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0D" w:rsidRDefault="00E0553A" w:rsidP="005112E9">
      <w:pPr>
        <w:spacing w:line="400" w:lineRule="exact"/>
        <w:ind w:firstLineChars="3200" w:firstLine="11531"/>
        <w:jc w:val="both"/>
        <w:rPr>
          <w:rFonts w:ascii="標楷體" w:eastAsia="標楷體"/>
        </w:rPr>
      </w:pPr>
      <w:r>
        <w:rPr>
          <w:rFonts w:ascii="標楷體" w:eastAsia="標楷體" w:hAnsi="標楷體" w:hint="eastAsia"/>
          <w:b/>
          <w:sz w:val="36"/>
          <w:szCs w:val="36"/>
          <w:u w:val="single"/>
        </w:rPr>
        <w:t>「</w:t>
      </w:r>
      <w:proofErr w:type="gramStart"/>
      <w:r w:rsidR="00FD0C31">
        <w:rPr>
          <w:rFonts w:ascii="標楷體" w:eastAsia="標楷體" w:hAnsi="標楷體" w:hint="eastAsia"/>
          <w:b/>
          <w:sz w:val="36"/>
          <w:szCs w:val="36"/>
          <w:u w:val="single"/>
        </w:rPr>
        <w:t>「</w:t>
      </w:r>
      <w:r w:rsidR="001A0040" w:rsidRPr="001A0040">
        <w:rPr>
          <w:rFonts w:ascii="標楷體" w:eastAsia="標楷體" w:hint="eastAsia"/>
          <w:b/>
          <w:sz w:val="36"/>
          <w:szCs w:val="36"/>
          <w:u w:val="single"/>
        </w:rPr>
        <w:t>汰換航</w:t>
      </w:r>
      <w:proofErr w:type="gramEnd"/>
      <w:r w:rsidR="001A0040" w:rsidRPr="001A0040">
        <w:rPr>
          <w:rFonts w:ascii="標楷體" w:eastAsia="標楷體" w:hint="eastAsia"/>
          <w:b/>
          <w:sz w:val="36"/>
          <w:szCs w:val="36"/>
          <w:u w:val="single"/>
        </w:rPr>
        <w:t>站監控系統工程</w:t>
      </w:r>
      <w:r>
        <w:rPr>
          <w:rFonts w:ascii="標楷體" w:eastAsia="標楷體" w:hAnsi="標楷體" w:hint="eastAsia"/>
          <w:b/>
          <w:sz w:val="36"/>
          <w:szCs w:val="36"/>
          <w:u w:val="single"/>
        </w:rPr>
        <w:t>」</w:t>
      </w:r>
      <w:r>
        <w:rPr>
          <w:rFonts w:ascii="標楷體" w:eastAsia="標楷體" w:hAnsi="標楷體" w:hint="eastAsia"/>
          <w:b/>
          <w:sz w:val="36"/>
          <w:szCs w:val="36"/>
        </w:rPr>
        <w:t>規劃、設計、監造服務勞務採購契約</w:t>
      </w:r>
      <w:r w:rsidR="002C190D">
        <w:rPr>
          <w:rFonts w:ascii="標楷體" w:eastAsia="標楷體" w:hint="eastAsia"/>
        </w:rPr>
        <w:t>(</w:t>
      </w:r>
      <w:r w:rsidR="00AC53CF">
        <w:rPr>
          <w:rFonts w:ascii="標楷體" w:eastAsia="標楷體" w:hint="eastAsia"/>
        </w:rPr>
        <w:t>10</w:t>
      </w:r>
      <w:r w:rsidR="00E95C69">
        <w:rPr>
          <w:rFonts w:ascii="標楷體" w:eastAsia="標楷體" w:hint="eastAsia"/>
        </w:rPr>
        <w:t>2</w:t>
      </w:r>
      <w:r w:rsidR="00AC53CF">
        <w:rPr>
          <w:rFonts w:ascii="標楷體" w:eastAsia="標楷體" w:hint="eastAsia"/>
        </w:rPr>
        <w:t>.</w:t>
      </w:r>
      <w:r w:rsidR="00E95C69">
        <w:rPr>
          <w:rFonts w:ascii="標楷體" w:eastAsia="標楷體" w:hint="eastAsia"/>
        </w:rPr>
        <w:t>12.11</w:t>
      </w:r>
      <w:r w:rsidR="002C190D">
        <w:rPr>
          <w:rFonts w:ascii="標楷體" w:eastAsia="標楷體" w:hint="eastAsia"/>
        </w:rPr>
        <w:t>版)</w:t>
      </w:r>
    </w:p>
    <w:p w:rsidR="002C190D" w:rsidRDefault="002C190D">
      <w:pPr>
        <w:spacing w:line="400" w:lineRule="exact"/>
        <w:jc w:val="both"/>
        <w:rPr>
          <w:rFonts w:ascii="標楷體" w:eastAsia="標楷體"/>
          <w:sz w:val="28"/>
        </w:rPr>
      </w:pPr>
      <w:r>
        <w:rPr>
          <w:rFonts w:ascii="標楷體" w:eastAsia="標楷體" w:hint="eastAsia"/>
          <w:sz w:val="28"/>
        </w:rPr>
        <w:t>招標機關</w:t>
      </w:r>
      <w:r>
        <w:rPr>
          <w:rFonts w:ascii="標楷體" w:eastAsia="標楷體"/>
          <w:sz w:val="28"/>
        </w:rPr>
        <w:t>(</w:t>
      </w:r>
      <w:r>
        <w:rPr>
          <w:rFonts w:ascii="標楷體" w:eastAsia="標楷體" w:hint="eastAsia"/>
          <w:sz w:val="28"/>
        </w:rPr>
        <w:t>以下簡稱機關</w:t>
      </w:r>
      <w:r>
        <w:rPr>
          <w:rFonts w:ascii="標楷體" w:eastAsia="標楷體"/>
          <w:sz w:val="28"/>
        </w:rPr>
        <w:t>)</w:t>
      </w:r>
      <w:r>
        <w:rPr>
          <w:rFonts w:ascii="標楷體" w:eastAsia="標楷體" w:hint="eastAsia"/>
          <w:sz w:val="28"/>
        </w:rPr>
        <w:t>及得標廠商</w:t>
      </w:r>
      <w:r>
        <w:rPr>
          <w:rFonts w:ascii="標楷體" w:eastAsia="標楷體"/>
          <w:sz w:val="28"/>
        </w:rPr>
        <w:t>(</w:t>
      </w:r>
      <w:r>
        <w:rPr>
          <w:rFonts w:ascii="標楷體" w:eastAsia="標楷體" w:hint="eastAsia"/>
          <w:sz w:val="28"/>
        </w:rPr>
        <w:t>以下簡稱廠商</w:t>
      </w:r>
      <w:r>
        <w:rPr>
          <w:rFonts w:ascii="標楷體" w:eastAsia="標楷體"/>
          <w:sz w:val="28"/>
        </w:rPr>
        <w:t>)</w:t>
      </w:r>
      <w:r>
        <w:rPr>
          <w:rFonts w:ascii="標楷體" w:eastAsia="標楷體" w:hint="eastAsia"/>
          <w:sz w:val="28"/>
        </w:rPr>
        <w:t>雙方同意依政府採購法(以下簡稱採購法)及其主管機關訂定之規定訂定本契約，共同遵守，其條款如下：</w:t>
      </w:r>
    </w:p>
    <w:p w:rsidR="002C190D" w:rsidRDefault="002C190D">
      <w:pPr>
        <w:spacing w:line="400" w:lineRule="exact"/>
        <w:jc w:val="both"/>
        <w:textDirection w:val="lrTbV"/>
        <w:rPr>
          <w:rFonts w:ascii="標楷體" w:eastAsia="標楷體"/>
          <w:b/>
          <w:sz w:val="28"/>
        </w:rPr>
      </w:pPr>
      <w:r>
        <w:rPr>
          <w:rFonts w:ascii="標楷體" w:eastAsia="標楷體" w:hint="eastAsia"/>
          <w:b/>
          <w:sz w:val="28"/>
        </w:rPr>
        <w:t>第一條  契約文件及效力</w:t>
      </w:r>
    </w:p>
    <w:p w:rsidR="002C190D" w:rsidRDefault="002C190D">
      <w:pPr>
        <w:spacing w:line="400" w:lineRule="exact"/>
        <w:ind w:left="284"/>
        <w:jc w:val="both"/>
        <w:textDirection w:val="lrTbV"/>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)契約包括下列文件：</w:t>
      </w:r>
    </w:p>
    <w:p w:rsidR="002C190D" w:rsidRDefault="002C190D">
      <w:pPr>
        <w:pStyle w:val="a"/>
        <w:numPr>
          <w:ilvl w:val="0"/>
          <w:numId w:val="0"/>
        </w:numPr>
        <w:spacing w:line="400" w:lineRule="exact"/>
        <w:ind w:left="851"/>
        <w:rPr>
          <w:rFonts w:ascii="標楷體" w:eastAsia="標楷體" w:hAnsi="標楷體"/>
        </w:rPr>
      </w:pPr>
      <w:r>
        <w:rPr>
          <w:rFonts w:ascii="標楷體" w:eastAsia="標楷體" w:hAnsi="標楷體" w:hint="eastAsia"/>
        </w:rPr>
        <w:t>1.招標文件及其變更或補充。</w:t>
      </w:r>
    </w:p>
    <w:p w:rsidR="002C190D" w:rsidRDefault="002C190D">
      <w:pPr>
        <w:pStyle w:val="a"/>
        <w:numPr>
          <w:ilvl w:val="0"/>
          <w:numId w:val="0"/>
        </w:numPr>
        <w:spacing w:line="400" w:lineRule="exact"/>
        <w:ind w:left="851"/>
        <w:rPr>
          <w:rFonts w:ascii="標楷體" w:eastAsia="標楷體" w:hAnsi="標楷體"/>
        </w:rPr>
      </w:pPr>
      <w:r>
        <w:rPr>
          <w:rFonts w:ascii="標楷體" w:eastAsia="標楷體" w:hAnsi="標楷體" w:hint="eastAsia"/>
        </w:rPr>
        <w:t>2.投標文件及其變更或補充。</w:t>
      </w:r>
    </w:p>
    <w:p w:rsidR="002C190D" w:rsidRDefault="002C190D">
      <w:pPr>
        <w:pStyle w:val="a"/>
        <w:numPr>
          <w:ilvl w:val="0"/>
          <w:numId w:val="0"/>
        </w:numPr>
        <w:spacing w:line="400" w:lineRule="exact"/>
        <w:ind w:left="851"/>
        <w:rPr>
          <w:rFonts w:ascii="標楷體" w:eastAsia="標楷體" w:hAnsi="標楷體"/>
        </w:rPr>
      </w:pPr>
      <w:r>
        <w:rPr>
          <w:rFonts w:ascii="標楷體" w:eastAsia="標楷體" w:hAnsi="標楷體" w:hint="eastAsia"/>
        </w:rPr>
        <w:t>3.決標文件及其變更或補充。</w:t>
      </w:r>
    </w:p>
    <w:p w:rsidR="002C190D" w:rsidRDefault="002C190D">
      <w:pPr>
        <w:pStyle w:val="a"/>
        <w:numPr>
          <w:ilvl w:val="0"/>
          <w:numId w:val="0"/>
        </w:numPr>
        <w:spacing w:line="400" w:lineRule="exact"/>
        <w:ind w:left="851"/>
        <w:rPr>
          <w:rFonts w:ascii="標楷體" w:eastAsia="標楷體" w:hAnsi="標楷體"/>
          <w:bdr w:val="single" w:sz="4" w:space="0" w:color="auto"/>
        </w:rPr>
      </w:pPr>
      <w:r>
        <w:rPr>
          <w:rFonts w:ascii="標楷體" w:eastAsia="標楷體" w:hAnsi="標楷體" w:hint="eastAsia"/>
        </w:rPr>
        <w:t>4.契約本文、附件及其變更或補充。</w:t>
      </w:r>
    </w:p>
    <w:p w:rsidR="002C190D" w:rsidRDefault="002C190D">
      <w:pPr>
        <w:pStyle w:val="a"/>
        <w:numPr>
          <w:ilvl w:val="0"/>
          <w:numId w:val="0"/>
        </w:numPr>
        <w:spacing w:line="400" w:lineRule="exact"/>
        <w:ind w:left="851"/>
        <w:rPr>
          <w:rFonts w:ascii="標楷體" w:eastAsia="標楷體"/>
        </w:rPr>
      </w:pPr>
      <w:r>
        <w:rPr>
          <w:rFonts w:ascii="標楷體" w:eastAsia="標楷體" w:hAnsi="標楷體" w:hint="eastAsia"/>
        </w:rPr>
        <w:t>5.依契</w:t>
      </w:r>
      <w:r>
        <w:rPr>
          <w:rFonts w:ascii="標楷體" w:eastAsia="標楷體" w:hint="eastAsia"/>
        </w:rPr>
        <w:t>約所提出之履約文件或資料。</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(二)契約文件，包括以書面、錄音、錄影、照相、微縮、電子數位資料或樣品等方式呈現之原件或複製品。</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(三)契約所含各種文件之內容如有不一致之處，除另有規定外，依下列原則處理：</w:t>
      </w:r>
    </w:p>
    <w:p w:rsidR="002C190D" w:rsidRDefault="002C190D">
      <w:pPr>
        <w:spacing w:line="400" w:lineRule="exact"/>
        <w:ind w:left="1134" w:right="57" w:hanging="284"/>
        <w:jc w:val="both"/>
        <w:rPr>
          <w:rFonts w:ascii="標楷體" w:eastAsia="標楷體"/>
          <w:sz w:val="28"/>
        </w:rPr>
      </w:pPr>
      <w:r>
        <w:rPr>
          <w:rFonts w:ascii="標楷體" w:eastAsia="標楷體" w:hint="eastAsia"/>
          <w:sz w:val="28"/>
        </w:rPr>
        <w:t>1.契約條款優於招標文件內之其他文件所附記之條款。</w:t>
      </w:r>
      <w:proofErr w:type="gramStart"/>
      <w:r>
        <w:rPr>
          <w:rFonts w:ascii="標楷體" w:eastAsia="標楷體" w:hint="eastAsia"/>
          <w:sz w:val="28"/>
        </w:rPr>
        <w:t>但附記</w:t>
      </w:r>
      <w:proofErr w:type="gramEnd"/>
      <w:r>
        <w:rPr>
          <w:rFonts w:ascii="標楷體" w:eastAsia="標楷體" w:hint="eastAsia"/>
          <w:sz w:val="28"/>
        </w:rPr>
        <w:t>之條款有特別聲明者，不在此限。</w:t>
      </w:r>
    </w:p>
    <w:p w:rsidR="002C190D" w:rsidRDefault="002C190D">
      <w:pPr>
        <w:spacing w:line="400" w:lineRule="exact"/>
        <w:ind w:left="1134" w:right="57" w:hanging="284"/>
        <w:jc w:val="both"/>
        <w:rPr>
          <w:rFonts w:ascii="標楷體" w:eastAsia="標楷體"/>
          <w:sz w:val="28"/>
        </w:rPr>
      </w:pPr>
      <w:r>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Pr>
          <w:rFonts w:ascii="標楷體" w:eastAsia="標楷體" w:hint="eastAsia"/>
          <w:sz w:val="28"/>
        </w:rPr>
        <w:t>機關於審標</w:t>
      </w:r>
      <w:proofErr w:type="gramEnd"/>
      <w:r>
        <w:rPr>
          <w:rFonts w:ascii="標楷體" w:eastAsia="標楷體" w:hint="eastAsia"/>
          <w:sz w:val="28"/>
        </w:rPr>
        <w:t>時接受者，以投標文件之內容為</w:t>
      </w:r>
      <w:proofErr w:type="gramStart"/>
      <w:r>
        <w:rPr>
          <w:rFonts w:ascii="標楷體" w:eastAsia="標楷體" w:hint="eastAsia"/>
          <w:sz w:val="28"/>
        </w:rPr>
        <w:t>準</w:t>
      </w:r>
      <w:proofErr w:type="gramEnd"/>
      <w:r>
        <w:rPr>
          <w:rFonts w:ascii="標楷體" w:eastAsia="標楷體" w:hint="eastAsia"/>
          <w:sz w:val="28"/>
        </w:rPr>
        <w:t>。</w:t>
      </w:r>
    </w:p>
    <w:p w:rsidR="002C190D" w:rsidRDefault="002C190D">
      <w:pPr>
        <w:spacing w:line="400" w:lineRule="exact"/>
        <w:ind w:left="1134" w:right="57" w:hanging="284"/>
        <w:jc w:val="both"/>
        <w:rPr>
          <w:rFonts w:ascii="標楷體" w:eastAsia="標楷體"/>
          <w:sz w:val="28"/>
        </w:rPr>
      </w:pPr>
      <w:r>
        <w:rPr>
          <w:rFonts w:ascii="標楷體" w:eastAsia="標楷體" w:hint="eastAsia"/>
          <w:sz w:val="28"/>
        </w:rPr>
        <w:t>3.文件經機關審定之日期較新者優於審定日期較舊者。</w:t>
      </w:r>
    </w:p>
    <w:p w:rsidR="002C190D" w:rsidRDefault="002C190D">
      <w:pPr>
        <w:spacing w:line="400" w:lineRule="exact"/>
        <w:ind w:left="1134" w:right="57" w:hanging="284"/>
        <w:jc w:val="both"/>
        <w:rPr>
          <w:rFonts w:ascii="標楷體" w:eastAsia="標楷體"/>
          <w:sz w:val="28"/>
        </w:rPr>
      </w:pPr>
      <w:r>
        <w:rPr>
          <w:rFonts w:ascii="標楷體" w:eastAsia="標楷體" w:hint="eastAsia"/>
          <w:sz w:val="28"/>
        </w:rPr>
        <w:t>4.大比例尺圖者優於小比例尺圖者。</w:t>
      </w:r>
    </w:p>
    <w:p w:rsidR="002C190D" w:rsidRDefault="002C190D">
      <w:pPr>
        <w:spacing w:line="400" w:lineRule="exact"/>
        <w:ind w:left="1134" w:right="57" w:hanging="284"/>
        <w:jc w:val="both"/>
        <w:rPr>
          <w:rFonts w:ascii="標楷體" w:eastAsia="標楷體"/>
          <w:sz w:val="28"/>
        </w:rPr>
      </w:pPr>
      <w:r>
        <w:rPr>
          <w:rFonts w:ascii="標楷體" w:eastAsia="標楷體" w:hint="eastAsia"/>
          <w:sz w:val="28"/>
        </w:rPr>
        <w:t>5.決標紀錄之內容優於開標或議價紀錄之內容。</w:t>
      </w:r>
    </w:p>
    <w:p w:rsidR="001A0040" w:rsidRPr="009D5786" w:rsidRDefault="001A0040" w:rsidP="001A0040">
      <w:pPr>
        <w:spacing w:line="400" w:lineRule="exact"/>
        <w:ind w:left="1134" w:right="57" w:hanging="284"/>
        <w:jc w:val="both"/>
        <w:rPr>
          <w:rFonts w:ascii="標楷體" w:eastAsia="標楷體"/>
          <w:sz w:val="28"/>
        </w:rPr>
      </w:pPr>
      <w:r w:rsidRPr="009D5786">
        <w:rPr>
          <w:rFonts w:ascii="標楷體" w:eastAsia="標楷體" w:hint="eastAsia"/>
          <w:sz w:val="28"/>
        </w:rPr>
        <w:t>6.同一優先順位之文件，其內容有不一致之處，屬機關文件者，以對廠商有利者為</w:t>
      </w:r>
      <w:proofErr w:type="gramStart"/>
      <w:r w:rsidRPr="009D5786">
        <w:rPr>
          <w:rFonts w:ascii="標楷體" w:eastAsia="標楷體" w:hint="eastAsia"/>
          <w:sz w:val="28"/>
        </w:rPr>
        <w:t>準</w:t>
      </w:r>
      <w:proofErr w:type="gramEnd"/>
      <w:r w:rsidRPr="009D5786">
        <w:rPr>
          <w:rFonts w:ascii="標楷體" w:eastAsia="標楷體" w:hint="eastAsia"/>
          <w:sz w:val="28"/>
        </w:rPr>
        <w:t>；屬廠商文件者，以對機關有利者為</w:t>
      </w:r>
      <w:proofErr w:type="gramStart"/>
      <w:r w:rsidRPr="009D5786">
        <w:rPr>
          <w:rFonts w:ascii="標楷體" w:eastAsia="標楷體" w:hint="eastAsia"/>
          <w:sz w:val="28"/>
        </w:rPr>
        <w:t>準</w:t>
      </w:r>
      <w:proofErr w:type="gramEnd"/>
      <w:r w:rsidRPr="009D5786">
        <w:rPr>
          <w:rFonts w:ascii="標楷體" w:eastAsia="標楷體" w:hint="eastAsia"/>
          <w:sz w:val="28"/>
        </w:rPr>
        <w:t>。</w:t>
      </w:r>
    </w:p>
    <w:p w:rsidR="001A0040" w:rsidRPr="009D5786" w:rsidRDefault="001A0040" w:rsidP="001A0040">
      <w:pPr>
        <w:spacing w:line="400" w:lineRule="exact"/>
        <w:ind w:left="1134" w:right="57" w:hanging="284"/>
        <w:jc w:val="both"/>
        <w:rPr>
          <w:rFonts w:ascii="標楷體" w:eastAsia="標楷體"/>
          <w:sz w:val="28"/>
        </w:rPr>
      </w:pPr>
      <w:r w:rsidRPr="009D5786">
        <w:rPr>
          <w:rFonts w:ascii="標楷體" w:eastAsia="標楷體" w:hint="eastAsia"/>
          <w:sz w:val="28"/>
        </w:rPr>
        <w:t>7.本契約之附件與本契約內之廠商文件，其內容與本契約條文有歧異者，除對機關較有利者外，其歧異部分無效。</w:t>
      </w:r>
    </w:p>
    <w:p w:rsidR="001A0040" w:rsidRPr="001A0040" w:rsidRDefault="001A0040" w:rsidP="001A0040">
      <w:pPr>
        <w:spacing w:line="400" w:lineRule="exact"/>
        <w:ind w:left="1134" w:right="57" w:hanging="284"/>
        <w:jc w:val="both"/>
        <w:rPr>
          <w:rFonts w:ascii="標楷體" w:eastAsia="標楷體"/>
          <w:sz w:val="28"/>
        </w:rPr>
      </w:pPr>
      <w:r w:rsidRPr="009D5786">
        <w:rPr>
          <w:rFonts w:ascii="標楷體" w:eastAsia="標楷體" w:hint="eastAsia"/>
          <w:sz w:val="28"/>
        </w:rPr>
        <w:t>8.招標文件內之標價清單，其品項名稱、規格、數量，優於招標文件內其他文件之內容。</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(四)</w:t>
      </w:r>
      <w:r w:rsidR="00416198" w:rsidRPr="00416198">
        <w:rPr>
          <w:rFonts w:hint="eastAsia"/>
        </w:rPr>
        <w:t xml:space="preserve"> </w:t>
      </w:r>
      <w:r w:rsidR="00416198" w:rsidRPr="00416198">
        <w:rPr>
          <w:rFonts w:ascii="標楷體" w:eastAsia="標楷體" w:hint="eastAsia"/>
          <w:sz w:val="28"/>
        </w:rPr>
        <w:t>契約文件之一切</w:t>
      </w:r>
      <w:proofErr w:type="gramStart"/>
      <w:r w:rsidR="00416198" w:rsidRPr="00416198">
        <w:rPr>
          <w:rFonts w:ascii="標楷體" w:eastAsia="標楷體" w:hint="eastAsia"/>
          <w:sz w:val="28"/>
        </w:rPr>
        <w:t>規定得互為</w:t>
      </w:r>
      <w:proofErr w:type="gramEnd"/>
      <w:r w:rsidR="00416198" w:rsidRPr="00416198">
        <w:rPr>
          <w:rFonts w:ascii="標楷體" w:eastAsia="標楷體" w:hint="eastAsia"/>
          <w:sz w:val="28"/>
        </w:rPr>
        <w:t>補充，如仍有不明確之處，由甲乙雙方依公平合理原則協議解決。如有爭議，依政府採購法(下稱採購法)之規定處理。</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lastRenderedPageBreak/>
        <w:t>(五)契約文字：</w:t>
      </w:r>
    </w:p>
    <w:p w:rsidR="002C190D" w:rsidRDefault="002C190D">
      <w:pPr>
        <w:spacing w:line="400" w:lineRule="exact"/>
        <w:ind w:left="1134" w:right="57" w:hanging="284"/>
        <w:jc w:val="both"/>
        <w:rPr>
          <w:rFonts w:ascii="標楷體" w:eastAsia="標楷體"/>
          <w:sz w:val="28"/>
        </w:rPr>
      </w:pPr>
      <w:r>
        <w:rPr>
          <w:rFonts w:ascii="標楷體" w:eastAsia="標楷體" w:hint="eastAsia"/>
          <w:sz w:val="28"/>
        </w:rPr>
        <w:t>1.契約文字以中文為</w:t>
      </w:r>
      <w:proofErr w:type="gramStart"/>
      <w:r>
        <w:rPr>
          <w:rFonts w:ascii="標楷體" w:eastAsia="標楷體" w:hint="eastAsia"/>
          <w:sz w:val="28"/>
        </w:rPr>
        <w:t>準</w:t>
      </w:r>
      <w:proofErr w:type="gramEnd"/>
      <w:r>
        <w:rPr>
          <w:rFonts w:ascii="標楷體" w:eastAsia="標楷體" w:hint="eastAsia"/>
          <w:sz w:val="28"/>
        </w:rPr>
        <w:t>。但下列情形得以外文為</w:t>
      </w:r>
      <w:proofErr w:type="gramStart"/>
      <w:r>
        <w:rPr>
          <w:rFonts w:ascii="標楷體" w:eastAsia="標楷體" w:hint="eastAsia"/>
          <w:sz w:val="28"/>
        </w:rPr>
        <w:t>準</w:t>
      </w:r>
      <w:proofErr w:type="gramEnd"/>
      <w:r>
        <w:rPr>
          <w:rFonts w:ascii="標楷體" w:eastAsia="標楷體" w:hint="eastAsia"/>
          <w:sz w:val="28"/>
        </w:rPr>
        <w:t>：</w:t>
      </w:r>
    </w:p>
    <w:p w:rsidR="002C190D" w:rsidRDefault="002C190D">
      <w:pPr>
        <w:spacing w:line="400" w:lineRule="exact"/>
        <w:ind w:left="1418" w:hanging="284"/>
        <w:jc w:val="both"/>
        <w:rPr>
          <w:rFonts w:ascii="標楷體" w:eastAsia="標楷體"/>
          <w:sz w:val="28"/>
        </w:rPr>
      </w:pPr>
      <w:r>
        <w:rPr>
          <w:rFonts w:ascii="標楷體" w:eastAsia="標楷體" w:hint="eastAsia"/>
          <w:sz w:val="28"/>
        </w:rPr>
        <w:t>(1)特殊技術或材料之圖文資料。</w:t>
      </w:r>
    </w:p>
    <w:p w:rsidR="002C190D" w:rsidRDefault="002C190D">
      <w:pPr>
        <w:spacing w:line="400" w:lineRule="exact"/>
        <w:ind w:left="1418" w:hanging="284"/>
        <w:jc w:val="both"/>
        <w:rPr>
          <w:rFonts w:ascii="標楷體" w:eastAsia="標楷體"/>
          <w:sz w:val="28"/>
        </w:rPr>
      </w:pPr>
      <w:r>
        <w:rPr>
          <w:rFonts w:ascii="標楷體" w:eastAsia="標楷體" w:hint="eastAsia"/>
          <w:sz w:val="28"/>
        </w:rPr>
        <w:t>(2)國際組織、外國政府或其授權機構、公會或商會所出具之文件。</w:t>
      </w:r>
    </w:p>
    <w:p w:rsidR="002C190D" w:rsidRDefault="002C190D">
      <w:pPr>
        <w:spacing w:line="400" w:lineRule="exact"/>
        <w:ind w:left="1418" w:hanging="284"/>
        <w:jc w:val="both"/>
        <w:rPr>
          <w:rFonts w:ascii="標楷體" w:eastAsia="標楷體"/>
          <w:sz w:val="28"/>
        </w:rPr>
      </w:pPr>
      <w:r>
        <w:rPr>
          <w:rFonts w:ascii="標楷體" w:eastAsia="標楷體" w:hint="eastAsia"/>
          <w:sz w:val="28"/>
        </w:rPr>
        <w:t>(3)其他經</w:t>
      </w:r>
      <w:r w:rsidR="00416198">
        <w:rPr>
          <w:rFonts w:ascii="標楷體" w:eastAsia="標楷體" w:hint="eastAsia"/>
          <w:sz w:val="28"/>
        </w:rPr>
        <w:t>機關</w:t>
      </w:r>
      <w:r>
        <w:rPr>
          <w:rFonts w:ascii="標楷體" w:eastAsia="標楷體" w:hint="eastAsia"/>
          <w:sz w:val="28"/>
        </w:rPr>
        <w:t>認定確有必要者。</w:t>
      </w:r>
    </w:p>
    <w:p w:rsidR="002C190D" w:rsidRDefault="002C190D">
      <w:pPr>
        <w:spacing w:line="400" w:lineRule="exact"/>
        <w:ind w:left="1134" w:right="57" w:hanging="284"/>
        <w:jc w:val="both"/>
        <w:textDirection w:val="lrTbV"/>
        <w:rPr>
          <w:rFonts w:ascii="標楷體" w:eastAsia="標楷體"/>
          <w:sz w:val="28"/>
        </w:rPr>
      </w:pPr>
      <w:r>
        <w:rPr>
          <w:rFonts w:ascii="標楷體" w:eastAsia="標楷體" w:hint="eastAsia"/>
          <w:sz w:val="28"/>
        </w:rPr>
        <w:t>2.契約文字有中文譯文，其與外文</w:t>
      </w:r>
      <w:proofErr w:type="gramStart"/>
      <w:r>
        <w:rPr>
          <w:rFonts w:ascii="標楷體" w:eastAsia="標楷體" w:hint="eastAsia"/>
          <w:sz w:val="28"/>
        </w:rPr>
        <w:t>文</w:t>
      </w:r>
      <w:proofErr w:type="gramEnd"/>
      <w:r>
        <w:rPr>
          <w:rFonts w:ascii="標楷體" w:eastAsia="標楷體" w:hint="eastAsia"/>
          <w:sz w:val="28"/>
        </w:rPr>
        <w:t>意不符者，除資格文件外，以中文為</w:t>
      </w:r>
      <w:proofErr w:type="gramStart"/>
      <w:r>
        <w:rPr>
          <w:rFonts w:ascii="標楷體" w:eastAsia="標楷體" w:hint="eastAsia"/>
          <w:sz w:val="28"/>
        </w:rPr>
        <w:t>準</w:t>
      </w:r>
      <w:proofErr w:type="gramEnd"/>
      <w:r>
        <w:rPr>
          <w:rFonts w:ascii="標楷體" w:eastAsia="標楷體" w:hint="eastAsia"/>
          <w:sz w:val="28"/>
        </w:rPr>
        <w:t>。其因譯文</w:t>
      </w:r>
      <w:proofErr w:type="gramStart"/>
      <w:r>
        <w:rPr>
          <w:rFonts w:ascii="標楷體" w:eastAsia="標楷體" w:hint="eastAsia"/>
          <w:sz w:val="28"/>
        </w:rPr>
        <w:t>有誤致生</w:t>
      </w:r>
      <w:proofErr w:type="gramEnd"/>
      <w:r>
        <w:rPr>
          <w:rFonts w:ascii="標楷體" w:eastAsia="標楷體" w:hint="eastAsia"/>
          <w:sz w:val="28"/>
        </w:rPr>
        <w:t>損害者，由提供譯文之一方負責賠償。</w:t>
      </w:r>
    </w:p>
    <w:p w:rsidR="002C190D" w:rsidRDefault="002C190D">
      <w:pPr>
        <w:spacing w:line="400" w:lineRule="exact"/>
        <w:ind w:left="1134" w:right="57" w:hanging="284"/>
        <w:jc w:val="both"/>
        <w:textDirection w:val="lrTbV"/>
        <w:rPr>
          <w:rFonts w:ascii="標楷體" w:eastAsia="標楷體"/>
          <w:sz w:val="28"/>
        </w:rPr>
      </w:pPr>
      <w:r>
        <w:rPr>
          <w:rFonts w:ascii="標楷體" w:eastAsia="標楷體" w:hint="eastAsia"/>
          <w:sz w:val="28"/>
        </w:rPr>
        <w:t>3.</w:t>
      </w:r>
      <w:r w:rsidR="001A0040" w:rsidRPr="001A0040">
        <w:rPr>
          <w:rFonts w:hint="eastAsia"/>
        </w:rPr>
        <w:t xml:space="preserve"> </w:t>
      </w:r>
      <w:r w:rsidR="001A0040" w:rsidRPr="001A0040">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2C190D" w:rsidRDefault="002C190D">
      <w:pPr>
        <w:spacing w:line="400" w:lineRule="exact"/>
        <w:ind w:left="568" w:hanging="284"/>
        <w:jc w:val="both"/>
        <w:textDirection w:val="lrTbV"/>
        <w:rPr>
          <w:rFonts w:ascii="標楷體" w:eastAsia="標楷體"/>
          <w:sz w:val="28"/>
          <w:bdr w:val="single" w:sz="4" w:space="0" w:color="auto"/>
        </w:rPr>
      </w:pPr>
      <w:r>
        <w:rPr>
          <w:rFonts w:ascii="標楷體" w:eastAsia="標楷體" w:hint="eastAsia"/>
          <w:sz w:val="28"/>
        </w:rPr>
        <w:t>(六)</w:t>
      </w:r>
      <w:r w:rsidR="001A0040" w:rsidRPr="001A0040">
        <w:rPr>
          <w:rFonts w:hint="eastAsia"/>
        </w:rPr>
        <w:t xml:space="preserve"> </w:t>
      </w:r>
      <w:r w:rsidR="001A0040" w:rsidRPr="001A0040">
        <w:rPr>
          <w:rFonts w:ascii="標楷體" w:eastAsia="標楷體" w:hint="eastAsia"/>
          <w:sz w:val="28"/>
        </w:rPr>
        <w:t>契約所使用之度量衡單位，除另有規定者外，以法定度量衡單位為之。</w:t>
      </w:r>
    </w:p>
    <w:p w:rsidR="002C190D" w:rsidRDefault="002C190D" w:rsidP="00AC53CF">
      <w:pPr>
        <w:spacing w:line="400" w:lineRule="exact"/>
        <w:ind w:left="851" w:hanging="567"/>
        <w:jc w:val="both"/>
        <w:textDirection w:val="lrTbV"/>
        <w:rPr>
          <w:rFonts w:ascii="標楷體" w:eastAsia="標楷體"/>
        </w:rPr>
      </w:pPr>
      <w:r>
        <w:rPr>
          <w:rFonts w:ascii="標楷體" w:eastAsia="標楷體" w:hint="eastAsia"/>
          <w:sz w:val="28"/>
        </w:rPr>
        <w:t>(七)</w:t>
      </w:r>
      <w:r w:rsidR="001A0040" w:rsidRPr="001A0040">
        <w:rPr>
          <w:rFonts w:hint="eastAsia"/>
        </w:rPr>
        <w:t xml:space="preserve"> </w:t>
      </w:r>
      <w:r w:rsidR="001A0040" w:rsidRPr="001A0040">
        <w:rPr>
          <w:rFonts w:ascii="標楷體" w:eastAsia="標楷體" w:hint="eastAsia"/>
          <w:sz w:val="28"/>
        </w:rPr>
        <w:t>契約所定事項如有違反法令或無法執行之部分，該部分無效。但除去該部分，契約亦可成立者，不影響其他部分之有效性。該無效之部分，機關及廠商必要時得依契約原定目的變更之。</w:t>
      </w:r>
      <w:r>
        <w:rPr>
          <w:rFonts w:ascii="標楷體" w:eastAsia="標楷體" w:hint="eastAsia"/>
        </w:rPr>
        <w:t xml:space="preserve">   </w:t>
      </w:r>
    </w:p>
    <w:p w:rsidR="002C190D" w:rsidRPr="001A0040" w:rsidRDefault="002C190D">
      <w:pPr>
        <w:pStyle w:val="af"/>
        <w:spacing w:line="400" w:lineRule="exact"/>
        <w:ind w:left="851" w:hanging="567"/>
        <w:rPr>
          <w:rFonts w:ascii="標楷體" w:eastAsia="標楷體"/>
        </w:rPr>
      </w:pPr>
      <w:r>
        <w:rPr>
          <w:rFonts w:ascii="標楷體" w:eastAsia="標楷體" w:hint="eastAsia"/>
        </w:rPr>
        <w:t>(</w:t>
      </w:r>
      <w:r w:rsidR="00AC53CF">
        <w:rPr>
          <w:rFonts w:ascii="標楷體" w:eastAsia="標楷體" w:hint="eastAsia"/>
        </w:rPr>
        <w:t>八</w:t>
      </w:r>
      <w:r>
        <w:rPr>
          <w:rFonts w:ascii="標楷體" w:eastAsia="標楷體" w:hint="eastAsia"/>
        </w:rPr>
        <w:t>)</w:t>
      </w:r>
      <w:r w:rsidR="001A0040" w:rsidRPr="001A0040">
        <w:rPr>
          <w:rFonts w:hint="eastAsia"/>
        </w:rPr>
        <w:t xml:space="preserve"> </w:t>
      </w:r>
      <w:r w:rsidR="001A0040" w:rsidRPr="001A0040">
        <w:rPr>
          <w:rFonts w:ascii="標楷體" w:eastAsia="標楷體" w:hint="eastAsia"/>
          <w:szCs w:val="28"/>
        </w:rPr>
        <w:t>契約應由得標者裝訂之，其</w:t>
      </w:r>
      <w:proofErr w:type="gramStart"/>
      <w:r w:rsidR="001A0040" w:rsidRPr="001A0040">
        <w:rPr>
          <w:rFonts w:ascii="標楷體" w:eastAsia="標楷體" w:hint="eastAsia"/>
          <w:szCs w:val="28"/>
        </w:rPr>
        <w:t>費用均已包含</w:t>
      </w:r>
      <w:proofErr w:type="gramEnd"/>
      <w:r w:rsidR="001A0040" w:rsidRPr="001A0040">
        <w:rPr>
          <w:rFonts w:ascii="標楷體" w:eastAsia="標楷體" w:hint="eastAsia"/>
          <w:szCs w:val="28"/>
        </w:rPr>
        <w:t>在本服務費用內，</w:t>
      </w:r>
      <w:proofErr w:type="gramStart"/>
      <w:r w:rsidR="001A0040" w:rsidRPr="001A0040">
        <w:rPr>
          <w:rFonts w:ascii="標楷體" w:eastAsia="標楷體" w:hint="eastAsia"/>
          <w:szCs w:val="28"/>
        </w:rPr>
        <w:t>不另給價</w:t>
      </w:r>
      <w:proofErr w:type="gramEnd"/>
      <w:r w:rsidR="001A0040" w:rsidRPr="001A0040">
        <w:rPr>
          <w:rFonts w:ascii="標楷體" w:eastAsia="標楷體" w:hint="eastAsia"/>
          <w:szCs w:val="28"/>
        </w:rPr>
        <w:t>。契約正本2份，機關及廠商各執1份，並由雙方各依規定貼用印花稅票。副本6份(</w:t>
      </w:r>
      <w:proofErr w:type="gramStart"/>
      <w:r w:rsidR="001A0040" w:rsidRPr="001A0040">
        <w:rPr>
          <w:rFonts w:ascii="標楷體" w:eastAsia="標楷體" w:hint="eastAsia"/>
          <w:szCs w:val="28"/>
        </w:rPr>
        <w:t>請載明</w:t>
      </w:r>
      <w:proofErr w:type="gramEnd"/>
      <w:r w:rsidR="001A0040" w:rsidRPr="001A0040">
        <w:rPr>
          <w:rFonts w:ascii="標楷體" w:eastAsia="標楷體" w:hint="eastAsia"/>
          <w:szCs w:val="28"/>
        </w:rPr>
        <w:t>)，由機關、廠商及相關機關、單位</w:t>
      </w:r>
      <w:proofErr w:type="gramStart"/>
      <w:r w:rsidR="001A0040" w:rsidRPr="001A0040">
        <w:rPr>
          <w:rFonts w:ascii="標楷體" w:eastAsia="標楷體" w:hint="eastAsia"/>
          <w:szCs w:val="28"/>
        </w:rPr>
        <w:t>分別執用</w:t>
      </w:r>
      <w:proofErr w:type="gramEnd"/>
      <w:r w:rsidR="001A0040" w:rsidRPr="001A0040">
        <w:rPr>
          <w:rFonts w:ascii="標楷體" w:eastAsia="標楷體" w:hint="eastAsia"/>
          <w:szCs w:val="28"/>
        </w:rPr>
        <w:t>。副本如有誤</w:t>
      </w:r>
      <w:proofErr w:type="gramStart"/>
      <w:r w:rsidR="001A0040" w:rsidRPr="001A0040">
        <w:rPr>
          <w:rFonts w:ascii="標楷體" w:eastAsia="標楷體" w:hint="eastAsia"/>
          <w:szCs w:val="28"/>
        </w:rPr>
        <w:t>繕</w:t>
      </w:r>
      <w:proofErr w:type="gramEnd"/>
      <w:r w:rsidR="001A0040" w:rsidRPr="001A0040">
        <w:rPr>
          <w:rFonts w:ascii="標楷體" w:eastAsia="標楷體" w:hint="eastAsia"/>
          <w:szCs w:val="28"/>
        </w:rPr>
        <w:t>，以正本為</w:t>
      </w:r>
      <w:proofErr w:type="gramStart"/>
      <w:r w:rsidR="001A0040" w:rsidRPr="001A0040">
        <w:rPr>
          <w:rFonts w:ascii="標楷體" w:eastAsia="標楷體" w:hint="eastAsia"/>
          <w:szCs w:val="28"/>
        </w:rPr>
        <w:t>準</w:t>
      </w:r>
      <w:proofErr w:type="gramEnd"/>
      <w:r w:rsidR="001A0040">
        <w:rPr>
          <w:rFonts w:ascii="標楷體" w:eastAsia="標楷體" w:hAnsi="標楷體" w:hint="eastAsia"/>
          <w:b/>
          <w:szCs w:val="28"/>
          <w:u w:val="single"/>
        </w:rPr>
        <w:t>。</w:t>
      </w:r>
    </w:p>
    <w:p w:rsidR="002C190D" w:rsidRDefault="002C190D" w:rsidP="001A0040">
      <w:pPr>
        <w:spacing w:beforeLines="25" w:before="60" w:afterLines="25" w:after="60" w:line="400" w:lineRule="exact"/>
        <w:ind w:left="284" w:hanging="284"/>
        <w:jc w:val="both"/>
        <w:rPr>
          <w:rFonts w:ascii="標楷體" w:eastAsia="標楷體"/>
          <w:sz w:val="28"/>
          <w:bdr w:val="single" w:sz="4" w:space="0" w:color="auto"/>
        </w:rPr>
      </w:pPr>
    </w:p>
    <w:p w:rsidR="002C190D" w:rsidRDefault="002C190D">
      <w:pPr>
        <w:spacing w:line="400" w:lineRule="exact"/>
        <w:jc w:val="both"/>
        <w:rPr>
          <w:rFonts w:ascii="標楷體" w:eastAsia="標楷體"/>
          <w:b/>
          <w:sz w:val="28"/>
        </w:rPr>
      </w:pPr>
      <w:r>
        <w:rPr>
          <w:rFonts w:ascii="標楷體" w:eastAsia="標楷體" w:hint="eastAsia"/>
          <w:b/>
          <w:sz w:val="28"/>
        </w:rPr>
        <w:t>第二條  履約標的</w:t>
      </w:r>
    </w:p>
    <w:p w:rsidR="00E0553A" w:rsidRDefault="002C190D" w:rsidP="00E0553A">
      <w:pPr>
        <w:ind w:firstLineChars="300" w:firstLine="840"/>
        <w:rPr>
          <w:rFonts w:ascii="標楷體" w:eastAsia="標楷體"/>
          <w:sz w:val="28"/>
        </w:rPr>
      </w:pP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)廠商應給付之標的及工作事項(由機關於招標時載明)：</w:t>
      </w:r>
    </w:p>
    <w:p w:rsidR="00E0553A" w:rsidRDefault="00E0553A" w:rsidP="00E0553A">
      <w:pPr>
        <w:ind w:firstLineChars="300" w:firstLine="841"/>
        <w:rPr>
          <w:rFonts w:ascii="標楷體" w:eastAsia="標楷體" w:hAnsi="標楷體"/>
          <w:b/>
          <w:sz w:val="28"/>
          <w:szCs w:val="28"/>
          <w:u w:val="single"/>
        </w:rPr>
      </w:pPr>
      <w:r>
        <w:rPr>
          <w:rFonts w:ascii="標楷體" w:eastAsia="標楷體" w:hAnsi="標楷體" w:hint="eastAsia"/>
          <w:b/>
          <w:sz w:val="28"/>
          <w:szCs w:val="28"/>
          <w:u w:val="single"/>
        </w:rPr>
        <w:t>第一項：計畫名稱：</w:t>
      </w:r>
    </w:p>
    <w:p w:rsidR="00E0553A" w:rsidRDefault="00E0553A" w:rsidP="00E0553A">
      <w:pPr>
        <w:ind w:left="1542" w:hangingChars="550" w:hanging="1542"/>
        <w:rPr>
          <w:rFonts w:ascii="標楷體" w:eastAsia="標楷體" w:hAnsi="標楷體"/>
          <w:b/>
          <w:sz w:val="28"/>
          <w:szCs w:val="28"/>
          <w:u w:val="single"/>
        </w:rPr>
      </w:pPr>
      <w:r>
        <w:rPr>
          <w:rFonts w:ascii="標楷體" w:eastAsia="標楷體" w:hAnsi="標楷體" w:hint="eastAsia"/>
          <w:b/>
          <w:sz w:val="28"/>
          <w:szCs w:val="28"/>
        </w:rPr>
        <w:tab/>
      </w:r>
      <w:r>
        <w:rPr>
          <w:rFonts w:ascii="標楷體" w:eastAsia="標楷體" w:hAnsi="標楷體" w:hint="eastAsia"/>
          <w:b/>
          <w:sz w:val="28"/>
          <w:szCs w:val="28"/>
          <w:u w:val="single"/>
        </w:rPr>
        <w:t>「</w:t>
      </w:r>
      <w:proofErr w:type="gramStart"/>
      <w:r w:rsidR="001A0040" w:rsidRPr="001A0040">
        <w:rPr>
          <w:rFonts w:ascii="標楷體" w:eastAsia="標楷體" w:hint="eastAsia"/>
          <w:b/>
          <w:sz w:val="28"/>
          <w:szCs w:val="28"/>
          <w:u w:val="single"/>
        </w:rPr>
        <w:t>汰換航</w:t>
      </w:r>
      <w:proofErr w:type="gramEnd"/>
      <w:r w:rsidR="001A0040" w:rsidRPr="001A0040">
        <w:rPr>
          <w:rFonts w:ascii="標楷體" w:eastAsia="標楷體" w:hint="eastAsia"/>
          <w:b/>
          <w:sz w:val="28"/>
          <w:szCs w:val="28"/>
          <w:u w:val="single"/>
        </w:rPr>
        <w:t>站監控系統工程</w:t>
      </w:r>
      <w:r>
        <w:rPr>
          <w:rFonts w:ascii="標楷體" w:eastAsia="標楷體" w:hAnsi="標楷體" w:hint="eastAsia"/>
          <w:b/>
          <w:sz w:val="28"/>
          <w:szCs w:val="28"/>
          <w:u w:val="single"/>
        </w:rPr>
        <w:t>」委託設計及履約監造</w:t>
      </w:r>
      <w:r>
        <w:rPr>
          <w:rFonts w:ascii="標楷體" w:eastAsia="標楷體" w:hint="eastAsia"/>
          <w:b/>
          <w:sz w:val="28"/>
          <w:szCs w:val="28"/>
          <w:u w:val="single"/>
        </w:rPr>
        <w:t>勞務採購契約</w:t>
      </w:r>
      <w:r w:rsidR="001A0040">
        <w:rPr>
          <w:rFonts w:ascii="標楷體" w:eastAsia="標楷體" w:hAnsi="標楷體" w:hint="eastAsia"/>
          <w:b/>
          <w:sz w:val="28"/>
          <w:szCs w:val="28"/>
          <w:u w:val="single"/>
        </w:rPr>
        <w:t>。</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第二項：工作地點：</w:t>
      </w:r>
    </w:p>
    <w:p w:rsidR="00E0553A" w:rsidRDefault="00E0553A" w:rsidP="00E0553A">
      <w:pPr>
        <w:ind w:leftChars="500" w:left="1761" w:hangingChars="200" w:hanging="561"/>
        <w:rPr>
          <w:rFonts w:ascii="標楷體" w:eastAsia="標楷體" w:hAnsi="標楷體"/>
          <w:b/>
          <w:sz w:val="28"/>
          <w:szCs w:val="28"/>
          <w:u w:val="single"/>
        </w:rPr>
      </w:pPr>
      <w:r>
        <w:rPr>
          <w:rFonts w:ascii="標楷體" w:eastAsia="標楷體" w:hAnsi="標楷體" w:hint="eastAsia"/>
          <w:b/>
          <w:sz w:val="28"/>
          <w:szCs w:val="28"/>
          <w:u w:val="single"/>
        </w:rPr>
        <w:t>馬公航空站區（含機場大廈、航警所、停車場、宿舍、</w:t>
      </w:r>
      <w:r w:rsidR="001A0040" w:rsidRPr="001A0040">
        <w:rPr>
          <w:rFonts w:ascii="標楷體" w:eastAsia="標楷體" w:hAnsi="標楷體" w:hint="eastAsia"/>
          <w:b/>
          <w:sz w:val="28"/>
          <w:szCs w:val="28"/>
          <w:u w:val="single"/>
        </w:rPr>
        <w:t>汙水處理場</w:t>
      </w:r>
      <w:r>
        <w:rPr>
          <w:rFonts w:ascii="標楷體" w:eastAsia="標楷體" w:hAnsi="標楷體" w:hint="eastAsia"/>
          <w:b/>
          <w:sz w:val="28"/>
          <w:szCs w:val="28"/>
          <w:u w:val="single"/>
        </w:rPr>
        <w:t>、貨運站等）。</w:t>
      </w:r>
    </w:p>
    <w:p w:rsidR="00E0553A" w:rsidRDefault="00E0553A" w:rsidP="00E0553A">
      <w:pPr>
        <w:rPr>
          <w:rFonts w:ascii="標楷體" w:eastAsia="標楷體" w:hAnsi="標楷體"/>
          <w:b/>
          <w:sz w:val="28"/>
          <w:szCs w:val="28"/>
          <w:u w:val="single"/>
        </w:rPr>
      </w:pP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第三項：委託服務工作範圍</w:t>
      </w:r>
    </w:p>
    <w:p w:rsidR="00E0553A" w:rsidRDefault="00E0553A" w:rsidP="00E0553A">
      <w:pPr>
        <w:ind w:leftChars="450" w:left="1500" w:hangingChars="150" w:hanging="420"/>
        <w:rPr>
          <w:rFonts w:ascii="標楷體" w:eastAsia="標楷體" w:hAnsi="標楷體"/>
          <w:b/>
          <w:sz w:val="28"/>
          <w:szCs w:val="28"/>
          <w:u w:val="single"/>
        </w:rPr>
      </w:pPr>
      <w:r>
        <w:rPr>
          <w:rFonts w:ascii="標楷體" w:eastAsia="標楷體" w:hAnsi="標楷體" w:hint="eastAsia"/>
          <w:b/>
          <w:sz w:val="28"/>
          <w:szCs w:val="28"/>
          <w:u w:val="single"/>
        </w:rPr>
        <w:t>一、航廈</w:t>
      </w:r>
      <w:r w:rsidR="001A0040" w:rsidRPr="001A0040">
        <w:rPr>
          <w:rFonts w:ascii="標楷體" w:eastAsia="標楷體" w:hint="eastAsia"/>
          <w:b/>
          <w:sz w:val="28"/>
          <w:szCs w:val="28"/>
          <w:u w:val="single"/>
        </w:rPr>
        <w:t>監控系統</w:t>
      </w:r>
      <w:r>
        <w:rPr>
          <w:rFonts w:ascii="標楷體" w:eastAsia="標楷體" w:hAnsi="標楷體" w:hint="eastAsia"/>
          <w:b/>
          <w:sz w:val="28"/>
          <w:szCs w:val="28"/>
          <w:u w:val="single"/>
        </w:rPr>
        <w:t>現有設備</w:t>
      </w:r>
      <w:r w:rsidR="001A0040">
        <w:rPr>
          <w:rFonts w:ascii="標楷體" w:eastAsia="標楷體" w:hAnsi="標楷體" w:hint="eastAsia"/>
          <w:b/>
          <w:sz w:val="28"/>
          <w:szCs w:val="28"/>
          <w:u w:val="single"/>
        </w:rPr>
        <w:t>、</w:t>
      </w:r>
      <w:r>
        <w:rPr>
          <w:rFonts w:ascii="標楷體" w:eastAsia="標楷體" w:hAnsi="標楷體" w:hint="eastAsia"/>
          <w:b/>
          <w:sz w:val="28"/>
          <w:szCs w:val="28"/>
          <w:u w:val="single"/>
        </w:rPr>
        <w:t>線路及新增</w:t>
      </w:r>
      <w:r>
        <w:rPr>
          <w:rFonts w:ascii="標楷體" w:eastAsia="標楷體" w:hint="eastAsia"/>
          <w:b/>
          <w:sz w:val="28"/>
          <w:szCs w:val="28"/>
          <w:u w:val="single"/>
        </w:rPr>
        <w:t>路</w:t>
      </w:r>
      <w:r w:rsidR="001A0040" w:rsidRPr="001A0040">
        <w:rPr>
          <w:rFonts w:ascii="標楷體" w:eastAsia="標楷體" w:hint="eastAsia"/>
          <w:b/>
          <w:sz w:val="28"/>
          <w:szCs w:val="28"/>
          <w:u w:val="single"/>
        </w:rPr>
        <w:t>設備、線路</w:t>
      </w:r>
      <w:r>
        <w:rPr>
          <w:rFonts w:ascii="標楷體" w:eastAsia="標楷體" w:hint="eastAsia"/>
          <w:b/>
          <w:sz w:val="28"/>
          <w:szCs w:val="28"/>
          <w:u w:val="single"/>
        </w:rPr>
        <w:t>系統</w:t>
      </w:r>
      <w:r>
        <w:rPr>
          <w:rFonts w:ascii="標楷體" w:eastAsia="標楷體" w:hAnsi="標楷體" w:hint="eastAsia"/>
          <w:b/>
          <w:sz w:val="28"/>
          <w:szCs w:val="28"/>
          <w:u w:val="single"/>
        </w:rPr>
        <w:t>位置調查及</w:t>
      </w:r>
      <w:proofErr w:type="gramStart"/>
      <w:r>
        <w:rPr>
          <w:rFonts w:ascii="標楷體" w:eastAsia="標楷體" w:hAnsi="標楷體" w:hint="eastAsia"/>
          <w:b/>
          <w:sz w:val="28"/>
          <w:szCs w:val="28"/>
          <w:u w:val="single"/>
        </w:rPr>
        <w:t>繪置圖</w:t>
      </w:r>
      <w:proofErr w:type="gramEnd"/>
      <w:r>
        <w:rPr>
          <w:rFonts w:ascii="標楷體" w:eastAsia="標楷體" w:hAnsi="標楷體" w:hint="eastAsia"/>
          <w:b/>
          <w:sz w:val="28"/>
          <w:szCs w:val="28"/>
          <w:u w:val="single"/>
        </w:rPr>
        <w:t>面。</w:t>
      </w:r>
    </w:p>
    <w:p w:rsidR="00E0553A" w:rsidRDefault="00E0553A" w:rsidP="00E0553A">
      <w:pPr>
        <w:ind w:leftChars="464" w:left="1675" w:hangingChars="200" w:hanging="561"/>
        <w:rPr>
          <w:rFonts w:ascii="標楷體" w:eastAsia="標楷體" w:hAnsi="標楷體"/>
          <w:b/>
          <w:sz w:val="28"/>
          <w:szCs w:val="28"/>
          <w:u w:val="single"/>
        </w:rPr>
      </w:pPr>
      <w:r>
        <w:rPr>
          <w:rFonts w:ascii="標楷體" w:eastAsia="標楷體" w:hAnsi="標楷體" w:hint="eastAsia"/>
          <w:b/>
          <w:sz w:val="28"/>
          <w:szCs w:val="28"/>
          <w:u w:val="single"/>
        </w:rPr>
        <w:t>二、設備檢討與改善方案，及其擴充、遷移、更新工程之規劃設計、施工監造及品管檢驗。因本範圍內</w:t>
      </w:r>
      <w:r w:rsidR="001A0040" w:rsidRPr="001A0040">
        <w:rPr>
          <w:rFonts w:ascii="標楷體" w:eastAsia="標楷體" w:hint="eastAsia"/>
          <w:b/>
          <w:sz w:val="28"/>
          <w:szCs w:val="28"/>
          <w:u w:val="single"/>
        </w:rPr>
        <w:t>監控系統</w:t>
      </w:r>
      <w:r w:rsidR="001A0040">
        <w:rPr>
          <w:rFonts w:ascii="標楷體" w:eastAsia="標楷體" w:hint="eastAsia"/>
          <w:b/>
          <w:sz w:val="28"/>
          <w:szCs w:val="28"/>
          <w:u w:val="single"/>
        </w:rPr>
        <w:t>需配合</w:t>
      </w:r>
      <w:r w:rsidR="001A0040" w:rsidRPr="001A0040">
        <w:rPr>
          <w:rFonts w:ascii="標楷體" w:eastAsia="標楷體" w:hint="eastAsia"/>
          <w:b/>
          <w:sz w:val="28"/>
          <w:szCs w:val="28"/>
          <w:u w:val="single"/>
        </w:rPr>
        <w:t>現有設備、線路</w:t>
      </w:r>
      <w:r w:rsidR="008E6557">
        <w:rPr>
          <w:rFonts w:ascii="標楷體" w:eastAsia="標楷體" w:hint="eastAsia"/>
          <w:b/>
          <w:sz w:val="28"/>
          <w:szCs w:val="28"/>
          <w:u w:val="single"/>
        </w:rPr>
        <w:t>及未來擴充</w:t>
      </w:r>
      <w:r w:rsidR="008E6557">
        <w:rPr>
          <w:rFonts w:ascii="標楷體" w:eastAsia="標楷體" w:hAnsi="標楷體" w:hint="eastAsia"/>
          <w:b/>
          <w:sz w:val="28"/>
          <w:szCs w:val="28"/>
          <w:u w:val="single"/>
        </w:rPr>
        <w:t>監控</w:t>
      </w:r>
      <w:r>
        <w:rPr>
          <w:rFonts w:ascii="標楷體" w:eastAsia="標楷體" w:hAnsi="標楷體" w:hint="eastAsia"/>
          <w:b/>
          <w:sz w:val="28"/>
          <w:szCs w:val="28"/>
          <w:u w:val="single"/>
        </w:rPr>
        <w:t>系統</w:t>
      </w:r>
      <w:r w:rsidR="008E6557">
        <w:rPr>
          <w:rFonts w:ascii="標楷體" w:eastAsia="標楷體" w:hAnsi="標楷體" w:hint="eastAsia"/>
          <w:b/>
          <w:sz w:val="28"/>
          <w:szCs w:val="28"/>
          <w:u w:val="single"/>
        </w:rPr>
        <w:t>之規劃</w:t>
      </w:r>
      <w:r>
        <w:rPr>
          <w:rFonts w:ascii="標楷體" w:eastAsia="標楷體" w:hAnsi="標楷體" w:hint="eastAsia"/>
          <w:b/>
          <w:sz w:val="28"/>
          <w:szCs w:val="28"/>
          <w:u w:val="single"/>
        </w:rPr>
        <w:t>，於規劃階段須詳實調查相關設施管線配置情形，並於設計階段詳加考量各系統遷移或銜接方式，確保未來工程施作時不得影響主體航廈正常營運。</w:t>
      </w:r>
    </w:p>
    <w:p w:rsidR="00E0553A" w:rsidRDefault="00E0553A" w:rsidP="00E0553A">
      <w:pPr>
        <w:ind w:left="1682" w:hangingChars="600" w:hanging="1682"/>
        <w:rPr>
          <w:rFonts w:ascii="標楷體" w:eastAsia="標楷體" w:hAnsi="標楷體"/>
          <w:b/>
          <w:sz w:val="28"/>
          <w:szCs w:val="28"/>
          <w:u w:val="single"/>
        </w:rPr>
      </w:pPr>
      <w:r>
        <w:rPr>
          <w:rFonts w:ascii="標楷體" w:eastAsia="標楷體" w:hAnsi="標楷體" w:hint="eastAsia"/>
          <w:b/>
          <w:sz w:val="28"/>
          <w:szCs w:val="28"/>
        </w:rPr>
        <w:lastRenderedPageBreak/>
        <w:t xml:space="preserve">　      </w:t>
      </w:r>
      <w:r>
        <w:rPr>
          <w:rFonts w:ascii="標楷體" w:eastAsia="標楷體" w:hAnsi="標楷體" w:hint="eastAsia"/>
          <w:b/>
          <w:sz w:val="28"/>
          <w:szCs w:val="28"/>
          <w:u w:val="single"/>
        </w:rPr>
        <w:t>三、規劃設計國內與國際航廈</w:t>
      </w:r>
      <w:r w:rsidR="008E6557">
        <w:rPr>
          <w:rFonts w:ascii="標楷體" w:eastAsia="標楷體" w:hAnsi="標楷體" w:hint="eastAsia"/>
          <w:b/>
          <w:sz w:val="28"/>
          <w:szCs w:val="28"/>
          <w:u w:val="single"/>
        </w:rPr>
        <w:t>之</w:t>
      </w:r>
      <w:r w:rsidR="008E6557" w:rsidRPr="008E6557">
        <w:rPr>
          <w:rFonts w:ascii="標楷體" w:eastAsia="標楷體" w:hAnsi="標楷體" w:hint="eastAsia"/>
          <w:b/>
          <w:sz w:val="28"/>
          <w:szCs w:val="28"/>
          <w:u w:val="single"/>
        </w:rPr>
        <w:t>監控系統</w:t>
      </w:r>
      <w:r w:rsidR="008E6557">
        <w:rPr>
          <w:rFonts w:ascii="標楷體" w:eastAsia="標楷體" w:hAnsi="標楷體" w:hint="eastAsia"/>
          <w:b/>
          <w:sz w:val="28"/>
          <w:szCs w:val="28"/>
          <w:u w:val="single"/>
        </w:rPr>
        <w:t>設備</w:t>
      </w:r>
      <w:r>
        <w:rPr>
          <w:rFonts w:ascii="標楷體" w:eastAsia="標楷體" w:hAnsi="標楷體" w:hint="eastAsia"/>
          <w:b/>
          <w:sz w:val="28"/>
          <w:szCs w:val="28"/>
          <w:u w:val="single"/>
        </w:rPr>
        <w:t>軟硬體整合。</w:t>
      </w:r>
    </w:p>
    <w:p w:rsidR="00E0553A" w:rsidRDefault="00E0553A" w:rsidP="00E0553A">
      <w:pPr>
        <w:ind w:left="1682" w:hangingChars="600" w:hanging="168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四、建築物室內、外</w:t>
      </w:r>
      <w:r w:rsidR="008E6557" w:rsidRPr="008E6557">
        <w:rPr>
          <w:rFonts w:ascii="標楷體" w:eastAsia="標楷體" w:hint="eastAsia"/>
          <w:b/>
          <w:sz w:val="28"/>
          <w:szCs w:val="28"/>
          <w:u w:val="single"/>
        </w:rPr>
        <w:t>監控系統</w:t>
      </w:r>
      <w:r>
        <w:rPr>
          <w:rFonts w:ascii="標楷體" w:eastAsia="標楷體" w:hAnsi="標楷體" w:hint="eastAsia"/>
          <w:b/>
          <w:sz w:val="28"/>
          <w:szCs w:val="28"/>
          <w:u w:val="single"/>
        </w:rPr>
        <w:t>相關設備之工程規劃設計、施工監造及協助本站辦理相關工程招標、工程發包、工程驗收作業。</w:t>
      </w:r>
    </w:p>
    <w:p w:rsidR="00E0553A" w:rsidRDefault="00E0553A" w:rsidP="00E0553A">
      <w:pPr>
        <w:rPr>
          <w:rFonts w:ascii="標楷體" w:eastAsia="標楷體" w:hAnsi="標楷體"/>
          <w:b/>
          <w:sz w:val="28"/>
          <w:szCs w:val="28"/>
        </w:rPr>
      </w:pPr>
      <w:r>
        <w:rPr>
          <w:rFonts w:ascii="標楷體" w:eastAsia="標楷體" w:hAnsi="標楷體" w:hint="eastAsia"/>
          <w:b/>
          <w:sz w:val="28"/>
          <w:szCs w:val="28"/>
        </w:rPr>
        <w:t xml:space="preserve">　　　      </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五、協助本站取得相關及辦理各項工程圖說文件資料送審作業。</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乙方應提供之服務項目及其規定期限。</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第四項：工作內容</w:t>
      </w:r>
    </w:p>
    <w:p w:rsidR="00E0553A" w:rsidRDefault="00E0553A" w:rsidP="00E0553A">
      <w:pPr>
        <w:ind w:leftChars="464" w:left="1534" w:hangingChars="150" w:hanging="420"/>
        <w:rPr>
          <w:rFonts w:ascii="標楷體" w:eastAsia="標楷體" w:hAnsi="標楷體"/>
          <w:b/>
          <w:sz w:val="28"/>
          <w:szCs w:val="28"/>
          <w:u w:val="single"/>
        </w:rPr>
      </w:pPr>
      <w:r>
        <w:rPr>
          <w:rFonts w:ascii="標楷體" w:eastAsia="標楷體" w:hAnsi="標楷體" w:hint="eastAsia"/>
          <w:b/>
          <w:sz w:val="28"/>
          <w:szCs w:val="28"/>
          <w:u w:val="single"/>
        </w:rPr>
        <w:t>一、規劃階段：於決標後次日起</w:t>
      </w:r>
      <w:r w:rsidR="008E6557">
        <w:rPr>
          <w:rFonts w:ascii="標楷體" w:eastAsia="標楷體" w:hAnsi="標楷體" w:hint="eastAsia"/>
          <w:b/>
          <w:color w:val="FF0000"/>
          <w:sz w:val="28"/>
          <w:szCs w:val="28"/>
          <w:u w:val="single"/>
        </w:rPr>
        <w:t>40</w:t>
      </w:r>
      <w:r>
        <w:rPr>
          <w:rFonts w:ascii="標楷體" w:eastAsia="標楷體" w:hAnsi="標楷體" w:hint="eastAsia"/>
          <w:b/>
          <w:sz w:val="28"/>
          <w:szCs w:val="28"/>
          <w:u w:val="single"/>
        </w:rPr>
        <w:t>日曆天內完成規劃工作，並提送「規劃報告書」【6份】</w:t>
      </w:r>
      <w:r w:rsidR="0010344E" w:rsidRPr="0010344E">
        <w:rPr>
          <w:rFonts w:ascii="標楷體" w:eastAsia="標楷體" w:hAnsi="標楷體" w:hint="eastAsia"/>
          <w:b/>
          <w:sz w:val="28"/>
          <w:szCs w:val="28"/>
          <w:u w:val="single"/>
        </w:rPr>
        <w:t>及</w:t>
      </w:r>
      <w:r>
        <w:rPr>
          <w:rFonts w:ascii="標楷體" w:eastAsia="標楷體" w:hAnsi="標楷體" w:hint="eastAsia"/>
          <w:b/>
          <w:sz w:val="28"/>
          <w:szCs w:val="28"/>
          <w:u w:val="single"/>
        </w:rPr>
        <w:t>舉辦工作成果簡報。</w:t>
      </w:r>
    </w:p>
    <w:p w:rsidR="00E0553A" w:rsidRDefault="00E0553A" w:rsidP="00E0553A">
      <w:pPr>
        <w:rPr>
          <w:rFonts w:ascii="標楷體" w:eastAsia="標楷體" w:hAnsi="標楷體"/>
          <w:b/>
          <w:sz w:val="28"/>
          <w:szCs w:val="28"/>
        </w:rPr>
      </w:pPr>
      <w:r>
        <w:rPr>
          <w:rFonts w:ascii="標楷體" w:eastAsia="標楷體" w:hAnsi="標楷體" w:hint="eastAsia"/>
          <w:b/>
          <w:sz w:val="28"/>
          <w:szCs w:val="28"/>
        </w:rPr>
        <w:t xml:space="preserve">　　　</w:t>
      </w:r>
    </w:p>
    <w:p w:rsidR="00E0553A" w:rsidRDefault="00E0553A" w:rsidP="00E0553A">
      <w:pPr>
        <w:ind w:leftChars="300" w:left="720" w:firstLineChars="150" w:firstLine="420"/>
        <w:rPr>
          <w:rFonts w:ascii="標楷體" w:eastAsia="標楷體" w:hAnsi="標楷體"/>
          <w:b/>
          <w:sz w:val="28"/>
          <w:szCs w:val="28"/>
          <w:u w:val="single"/>
        </w:rPr>
      </w:pPr>
      <w:r>
        <w:rPr>
          <w:rFonts w:ascii="標楷體" w:eastAsia="標楷體" w:hAnsi="標楷體" w:hint="eastAsia"/>
          <w:b/>
          <w:sz w:val="28"/>
          <w:szCs w:val="28"/>
          <w:u w:val="single"/>
        </w:rPr>
        <w:t>本階段服務項目如下：</w:t>
      </w:r>
    </w:p>
    <w:p w:rsidR="00E0553A" w:rsidRDefault="00E0553A" w:rsidP="00E0553A">
      <w:pPr>
        <w:ind w:leftChars="300" w:left="720" w:firstLineChars="150" w:firstLine="420"/>
        <w:rPr>
          <w:rFonts w:ascii="標楷體" w:eastAsia="標楷體" w:hAnsi="標楷體"/>
          <w:b/>
          <w:sz w:val="28"/>
          <w:szCs w:val="28"/>
          <w:u w:val="single"/>
        </w:rPr>
      </w:pPr>
      <w:r>
        <w:rPr>
          <w:rFonts w:ascii="標楷體" w:eastAsia="標楷體" w:hAnsi="標楷體" w:hint="eastAsia"/>
          <w:b/>
          <w:sz w:val="28"/>
          <w:szCs w:val="28"/>
          <w:u w:val="single"/>
        </w:rPr>
        <w:t>（一）計畫概要之</w:t>
      </w:r>
      <w:proofErr w:type="gramStart"/>
      <w:r>
        <w:rPr>
          <w:rFonts w:ascii="標楷體" w:eastAsia="標楷體" w:hAnsi="標楷體" w:hint="eastAsia"/>
          <w:b/>
          <w:sz w:val="28"/>
          <w:szCs w:val="28"/>
          <w:u w:val="single"/>
        </w:rPr>
        <w:t>研</w:t>
      </w:r>
      <w:proofErr w:type="gramEnd"/>
      <w:r>
        <w:rPr>
          <w:rFonts w:ascii="標楷體" w:eastAsia="標楷體" w:hAnsi="標楷體" w:hint="eastAsia"/>
          <w:b/>
          <w:sz w:val="28"/>
          <w:szCs w:val="28"/>
          <w:u w:val="single"/>
        </w:rPr>
        <w:t>擬。</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（二）初步踏勘及現況調查、測量。</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（三）計畫需求調查及分析。</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（四）計畫相關資料之分析、整理及評估。</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（五）方案之比較研究及初步規劃。</w:t>
      </w:r>
    </w:p>
    <w:p w:rsidR="00E0553A" w:rsidRDefault="00E0553A" w:rsidP="00E0553A">
      <w:pPr>
        <w:rPr>
          <w:rFonts w:ascii="標楷體" w:eastAsia="標楷體" w:hAnsi="標楷體"/>
          <w:b/>
          <w:sz w:val="28"/>
          <w:szCs w:val="28"/>
          <w:u w:val="single"/>
        </w:rPr>
      </w:pP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（六）「規劃報告書」內容如下：</w:t>
      </w:r>
    </w:p>
    <w:p w:rsidR="00E0553A" w:rsidRDefault="00E0553A" w:rsidP="00E0553A">
      <w:pPr>
        <w:ind w:leftChars="600" w:left="1440" w:firstLineChars="100" w:firstLine="280"/>
        <w:rPr>
          <w:rFonts w:ascii="標楷體" w:eastAsia="標楷體" w:hAnsi="標楷體"/>
          <w:b/>
          <w:sz w:val="28"/>
          <w:szCs w:val="28"/>
          <w:u w:val="single"/>
        </w:rPr>
      </w:pPr>
      <w:r>
        <w:rPr>
          <w:rFonts w:ascii="標楷體" w:eastAsia="標楷體" w:hAnsi="標楷體" w:hint="eastAsia"/>
          <w:b/>
          <w:sz w:val="28"/>
          <w:szCs w:val="28"/>
          <w:u w:val="single"/>
        </w:rPr>
        <w:t>１．現況調查說明及現況圖</w:t>
      </w:r>
    </w:p>
    <w:p w:rsidR="00E0553A" w:rsidRDefault="00E0553A" w:rsidP="00E0553A">
      <w:pPr>
        <w:ind w:leftChars="600" w:left="1440" w:firstLineChars="100" w:firstLine="280"/>
        <w:rPr>
          <w:rFonts w:ascii="標楷體" w:eastAsia="標楷體" w:hAnsi="標楷體"/>
          <w:b/>
          <w:sz w:val="28"/>
          <w:szCs w:val="28"/>
          <w:u w:val="single"/>
        </w:rPr>
      </w:pPr>
      <w:r>
        <w:rPr>
          <w:rFonts w:ascii="標楷體" w:eastAsia="標楷體" w:hAnsi="標楷體" w:hint="eastAsia"/>
          <w:b/>
          <w:sz w:val="28"/>
          <w:szCs w:val="28"/>
          <w:u w:val="single"/>
        </w:rPr>
        <w:t>２．配置規劃圖說</w:t>
      </w:r>
    </w:p>
    <w:p w:rsidR="00E0553A" w:rsidRDefault="00E0553A" w:rsidP="00E0553A">
      <w:pPr>
        <w:ind w:leftChars="600" w:left="1440" w:firstLineChars="100" w:firstLine="280"/>
        <w:rPr>
          <w:rFonts w:ascii="標楷體" w:eastAsia="標楷體" w:hAnsi="標楷體"/>
          <w:b/>
          <w:sz w:val="28"/>
          <w:szCs w:val="28"/>
          <w:u w:val="single"/>
        </w:rPr>
      </w:pPr>
      <w:r>
        <w:rPr>
          <w:rFonts w:ascii="標楷體" w:eastAsia="標楷體" w:hAnsi="標楷體" w:hint="eastAsia"/>
          <w:b/>
          <w:sz w:val="28"/>
          <w:szCs w:val="28"/>
          <w:u w:val="single"/>
        </w:rPr>
        <w:t>３．相關設備容量之檢討及改善建議方案</w:t>
      </w:r>
    </w:p>
    <w:p w:rsidR="00E0553A" w:rsidRDefault="00E0553A" w:rsidP="00E0553A">
      <w:pPr>
        <w:ind w:leftChars="600" w:left="1440" w:firstLineChars="100" w:firstLine="280"/>
        <w:rPr>
          <w:rFonts w:ascii="標楷體" w:eastAsia="標楷體" w:hAnsi="標楷體"/>
          <w:b/>
          <w:sz w:val="28"/>
          <w:szCs w:val="28"/>
          <w:u w:val="single"/>
        </w:rPr>
      </w:pPr>
      <w:r>
        <w:rPr>
          <w:rFonts w:ascii="標楷體" w:eastAsia="標楷體" w:hAnsi="標楷體" w:hint="eastAsia"/>
          <w:b/>
          <w:sz w:val="28"/>
          <w:szCs w:val="28"/>
          <w:u w:val="single"/>
        </w:rPr>
        <w:t>４．各項設備現況調查與規劃區域系統之連結方案圖說</w:t>
      </w:r>
    </w:p>
    <w:p w:rsidR="00E0553A" w:rsidRDefault="00E0553A" w:rsidP="00E0553A">
      <w:pPr>
        <w:ind w:leftChars="600" w:left="1440" w:firstLineChars="100" w:firstLine="280"/>
        <w:rPr>
          <w:rFonts w:ascii="標楷體" w:eastAsia="標楷體" w:hAnsi="標楷體"/>
          <w:b/>
          <w:sz w:val="28"/>
          <w:szCs w:val="28"/>
          <w:u w:val="single"/>
        </w:rPr>
      </w:pPr>
      <w:r>
        <w:rPr>
          <w:rFonts w:ascii="標楷體" w:eastAsia="標楷體" w:hAnsi="標楷體" w:hint="eastAsia"/>
          <w:b/>
          <w:sz w:val="28"/>
          <w:szCs w:val="28"/>
          <w:u w:val="single"/>
        </w:rPr>
        <w:t>５．</w:t>
      </w:r>
      <w:r>
        <w:rPr>
          <w:rFonts w:ascii="標楷體" w:eastAsia="標楷體" w:hint="eastAsia"/>
          <w:b/>
          <w:sz w:val="28"/>
          <w:szCs w:val="28"/>
          <w:u w:val="single"/>
        </w:rPr>
        <w:t>網路主幹</w:t>
      </w:r>
      <w:r>
        <w:rPr>
          <w:rFonts w:ascii="標楷體" w:eastAsia="標楷體" w:hAnsi="標楷體" w:hint="eastAsia"/>
          <w:b/>
          <w:sz w:val="28"/>
          <w:szCs w:val="28"/>
          <w:u w:val="single"/>
        </w:rPr>
        <w:t>系統相關設備之系統說明</w:t>
      </w:r>
    </w:p>
    <w:p w:rsidR="00E0553A" w:rsidRDefault="00E0553A" w:rsidP="00E0553A">
      <w:pPr>
        <w:ind w:leftChars="600" w:left="1440" w:firstLineChars="100" w:firstLine="280"/>
        <w:rPr>
          <w:rFonts w:ascii="標楷體" w:eastAsia="標楷體" w:hAnsi="標楷體"/>
          <w:b/>
          <w:sz w:val="28"/>
          <w:szCs w:val="28"/>
          <w:u w:val="single"/>
        </w:rPr>
      </w:pPr>
      <w:r>
        <w:rPr>
          <w:rFonts w:ascii="標楷體" w:eastAsia="標楷體" w:hAnsi="標楷體" w:hint="eastAsia"/>
          <w:b/>
          <w:sz w:val="28"/>
          <w:szCs w:val="28"/>
          <w:u w:val="single"/>
        </w:rPr>
        <w:t>６．施工進度預估</w:t>
      </w:r>
    </w:p>
    <w:p w:rsidR="00E0553A" w:rsidRDefault="00E0553A" w:rsidP="00E0553A">
      <w:pPr>
        <w:ind w:leftChars="600" w:left="1440" w:firstLineChars="100" w:firstLine="280"/>
        <w:rPr>
          <w:rFonts w:ascii="標楷體" w:eastAsia="標楷體" w:hAnsi="標楷體"/>
          <w:b/>
          <w:sz w:val="28"/>
          <w:szCs w:val="28"/>
          <w:u w:val="single"/>
        </w:rPr>
      </w:pPr>
      <w:r>
        <w:rPr>
          <w:rFonts w:ascii="標楷體" w:eastAsia="標楷體" w:hAnsi="標楷體" w:hint="eastAsia"/>
          <w:b/>
          <w:sz w:val="28"/>
          <w:szCs w:val="28"/>
          <w:u w:val="single"/>
        </w:rPr>
        <w:t>７．工程費預估</w:t>
      </w:r>
    </w:p>
    <w:p w:rsidR="00E0553A" w:rsidRDefault="00E0553A" w:rsidP="00E0553A">
      <w:pPr>
        <w:ind w:leftChars="600" w:left="1440" w:firstLineChars="100" w:firstLine="280"/>
        <w:rPr>
          <w:rFonts w:ascii="標楷體" w:eastAsia="標楷體" w:hAnsi="標楷體"/>
          <w:b/>
          <w:sz w:val="28"/>
          <w:szCs w:val="28"/>
          <w:u w:val="single"/>
        </w:rPr>
      </w:pPr>
      <w:r>
        <w:rPr>
          <w:rFonts w:ascii="標楷體" w:eastAsia="標楷體" w:hAnsi="標楷體" w:hint="eastAsia"/>
          <w:b/>
          <w:sz w:val="28"/>
          <w:szCs w:val="28"/>
          <w:u w:val="single"/>
        </w:rPr>
        <w:t>８．其他</w:t>
      </w:r>
    </w:p>
    <w:p w:rsidR="00E0553A" w:rsidRDefault="00E0553A" w:rsidP="00E0553A">
      <w:pPr>
        <w:ind w:left="1440"/>
        <w:rPr>
          <w:rFonts w:ascii="標楷體" w:eastAsia="標楷體" w:hAnsi="標楷體"/>
          <w:b/>
          <w:sz w:val="28"/>
          <w:szCs w:val="28"/>
          <w:u w:val="single"/>
        </w:rPr>
      </w:pP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二、設計階段：</w:t>
      </w:r>
    </w:p>
    <w:p w:rsidR="00E0553A" w:rsidRDefault="00E0553A" w:rsidP="00E0553A">
      <w:pPr>
        <w:rPr>
          <w:rFonts w:ascii="標楷體" w:eastAsia="標楷體" w:hAnsi="標楷體"/>
          <w:b/>
          <w:sz w:val="28"/>
          <w:szCs w:val="28"/>
          <w:u w:val="single"/>
        </w:rPr>
      </w:pPr>
    </w:p>
    <w:p w:rsidR="00E0553A" w:rsidRDefault="00E0553A" w:rsidP="00E0553A">
      <w:pPr>
        <w:ind w:leftChars="473" w:left="1813" w:hangingChars="242" w:hanging="678"/>
        <w:rPr>
          <w:rFonts w:ascii="標楷體" w:eastAsia="標楷體" w:hAnsi="標楷體"/>
          <w:b/>
          <w:sz w:val="28"/>
          <w:szCs w:val="28"/>
          <w:u w:val="single"/>
        </w:rPr>
      </w:pPr>
      <w:r>
        <w:rPr>
          <w:rFonts w:ascii="標楷體" w:eastAsia="標楷體" w:hAnsi="標楷體" w:hint="eastAsia"/>
          <w:b/>
          <w:sz w:val="28"/>
          <w:szCs w:val="28"/>
          <w:u w:val="single"/>
        </w:rPr>
        <w:t>階段一、基本設計階段：規劃成果經甲方審核通過後</w:t>
      </w:r>
      <w:r w:rsidR="008E6557">
        <w:rPr>
          <w:rFonts w:ascii="標楷體" w:eastAsia="標楷體" w:hAnsi="標楷體" w:hint="eastAsia"/>
          <w:b/>
          <w:color w:val="FF0000"/>
          <w:sz w:val="28"/>
          <w:szCs w:val="28"/>
          <w:u w:val="single"/>
        </w:rPr>
        <w:t>4</w:t>
      </w:r>
      <w:r w:rsidR="00AD6294">
        <w:rPr>
          <w:rFonts w:ascii="標楷體" w:eastAsia="標楷體" w:hAnsi="標楷體" w:hint="eastAsia"/>
          <w:b/>
          <w:color w:val="FF0000"/>
          <w:sz w:val="28"/>
          <w:szCs w:val="28"/>
          <w:u w:val="single"/>
        </w:rPr>
        <w:t>0</w:t>
      </w:r>
      <w:r>
        <w:rPr>
          <w:rFonts w:ascii="標楷體" w:eastAsia="標楷體" w:hAnsi="標楷體" w:hint="eastAsia"/>
          <w:b/>
          <w:color w:val="FF0000"/>
          <w:sz w:val="28"/>
          <w:szCs w:val="28"/>
          <w:u w:val="single"/>
        </w:rPr>
        <w:t>日</w:t>
      </w:r>
      <w:r>
        <w:rPr>
          <w:rFonts w:ascii="標楷體" w:eastAsia="標楷體" w:hAnsi="標楷體" w:hint="eastAsia"/>
          <w:b/>
          <w:sz w:val="28"/>
          <w:szCs w:val="28"/>
          <w:u w:val="single"/>
        </w:rPr>
        <w:t>曆天內完成基本設計，並提送「基本設計報告書」【6份】</w:t>
      </w:r>
      <w:r w:rsidR="0010344E" w:rsidRPr="0010344E">
        <w:rPr>
          <w:rFonts w:ascii="標楷體" w:eastAsia="標楷體" w:hAnsi="標楷體" w:hint="eastAsia"/>
          <w:b/>
          <w:sz w:val="28"/>
          <w:szCs w:val="28"/>
          <w:u w:val="single"/>
        </w:rPr>
        <w:t>及</w:t>
      </w:r>
      <w:r>
        <w:rPr>
          <w:rFonts w:ascii="標楷體" w:eastAsia="標楷體" w:hAnsi="標楷體" w:hint="eastAsia"/>
          <w:b/>
          <w:sz w:val="28"/>
          <w:szCs w:val="28"/>
          <w:u w:val="single"/>
        </w:rPr>
        <w:t>舉辦工作成果簡報。</w:t>
      </w:r>
    </w:p>
    <w:p w:rsidR="00E0553A" w:rsidRDefault="00E0553A" w:rsidP="00E0553A">
      <w:pPr>
        <w:rPr>
          <w:rFonts w:ascii="標楷體" w:eastAsia="標楷體" w:hAnsi="標楷體"/>
          <w:b/>
          <w:sz w:val="28"/>
          <w:szCs w:val="28"/>
          <w:u w:val="single"/>
        </w:rPr>
      </w:pPr>
    </w:p>
    <w:p w:rsidR="00E0553A" w:rsidRDefault="00E0553A" w:rsidP="00E0553A">
      <w:pPr>
        <w:ind w:firstLineChars="450" w:firstLine="1261"/>
        <w:rPr>
          <w:rFonts w:ascii="標楷體" w:eastAsia="標楷體" w:hAnsi="標楷體"/>
          <w:b/>
          <w:sz w:val="28"/>
          <w:szCs w:val="28"/>
          <w:u w:val="single"/>
        </w:rPr>
      </w:pPr>
      <w:r>
        <w:rPr>
          <w:rFonts w:ascii="標楷體" w:eastAsia="標楷體" w:hAnsi="標楷體" w:hint="eastAsia"/>
          <w:b/>
          <w:sz w:val="28"/>
          <w:szCs w:val="28"/>
          <w:u w:val="single"/>
        </w:rPr>
        <w:t>本階段服務項目如下：</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（一）基本設計，包括基本設計圖及綱要規範等。</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（二）施工規劃及施工初步時程之擬訂。</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（三）細部設計準則之擬訂。</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（四）採購策略及分標原則之</w:t>
      </w:r>
      <w:proofErr w:type="gramStart"/>
      <w:r>
        <w:rPr>
          <w:rFonts w:ascii="標楷體" w:eastAsia="標楷體" w:hAnsi="標楷體" w:hint="eastAsia"/>
          <w:b/>
          <w:sz w:val="28"/>
          <w:szCs w:val="28"/>
          <w:u w:val="single"/>
        </w:rPr>
        <w:t>研</w:t>
      </w:r>
      <w:proofErr w:type="gramEnd"/>
      <w:r>
        <w:rPr>
          <w:rFonts w:ascii="標楷體" w:eastAsia="標楷體" w:hAnsi="標楷體" w:hint="eastAsia"/>
          <w:b/>
          <w:sz w:val="28"/>
          <w:szCs w:val="28"/>
          <w:u w:val="single"/>
        </w:rPr>
        <w:t>訂。</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（五）「基本設計報告書」內容如下：</w:t>
      </w:r>
    </w:p>
    <w:p w:rsidR="00E0553A" w:rsidRDefault="00E0553A" w:rsidP="00E0553A">
      <w:pPr>
        <w:ind w:leftChars="722" w:left="2294" w:hangingChars="200" w:hanging="561"/>
        <w:rPr>
          <w:rFonts w:ascii="標楷體" w:eastAsia="標楷體" w:hAnsi="標楷體"/>
          <w:b/>
          <w:sz w:val="28"/>
          <w:szCs w:val="28"/>
          <w:u w:val="single"/>
        </w:rPr>
      </w:pPr>
      <w:r>
        <w:rPr>
          <w:rFonts w:ascii="標楷體" w:eastAsia="標楷體" w:hAnsi="標楷體" w:hint="eastAsia"/>
          <w:b/>
          <w:sz w:val="28"/>
          <w:szCs w:val="28"/>
          <w:u w:val="single"/>
        </w:rPr>
        <w:lastRenderedPageBreak/>
        <w:t>１．平面配置圖、</w:t>
      </w:r>
      <w:proofErr w:type="gramStart"/>
      <w:r>
        <w:rPr>
          <w:rFonts w:ascii="標楷體" w:eastAsia="標楷體" w:hAnsi="標楷體" w:hint="eastAsia"/>
          <w:b/>
          <w:sz w:val="28"/>
          <w:szCs w:val="28"/>
          <w:u w:val="single"/>
        </w:rPr>
        <w:t>昇</w:t>
      </w:r>
      <w:proofErr w:type="gramEnd"/>
      <w:r>
        <w:rPr>
          <w:rFonts w:ascii="標楷體" w:eastAsia="標楷體" w:hAnsi="標楷體" w:hint="eastAsia"/>
          <w:b/>
          <w:sz w:val="28"/>
          <w:szCs w:val="28"/>
          <w:u w:val="single"/>
        </w:rPr>
        <w:t>位圖、天花平面圖</w:t>
      </w:r>
      <w:proofErr w:type="gramStart"/>
      <w:r>
        <w:rPr>
          <w:rFonts w:ascii="標楷體" w:eastAsia="標楷體" w:hAnsi="標楷體" w:hint="eastAsia"/>
          <w:b/>
          <w:sz w:val="28"/>
          <w:szCs w:val="28"/>
          <w:u w:val="single"/>
        </w:rPr>
        <w:t>及其化相關</w:t>
      </w:r>
      <w:proofErr w:type="gramEnd"/>
      <w:r>
        <w:rPr>
          <w:rFonts w:ascii="標楷體" w:eastAsia="標楷體" w:hAnsi="標楷體" w:hint="eastAsia"/>
          <w:b/>
          <w:sz w:val="28"/>
          <w:szCs w:val="28"/>
          <w:u w:val="single"/>
        </w:rPr>
        <w:t>設計圖面。</w:t>
      </w:r>
    </w:p>
    <w:p w:rsidR="00E0553A" w:rsidRDefault="00E0553A" w:rsidP="00E0553A">
      <w:pPr>
        <w:ind w:leftChars="721" w:left="2265" w:hangingChars="191" w:hanging="535"/>
        <w:rPr>
          <w:rFonts w:ascii="標楷體" w:eastAsia="標楷體" w:hAnsi="標楷體"/>
          <w:b/>
          <w:sz w:val="28"/>
          <w:szCs w:val="28"/>
          <w:u w:val="single"/>
        </w:rPr>
      </w:pPr>
      <w:r>
        <w:rPr>
          <w:rFonts w:ascii="標楷體" w:eastAsia="標楷體" w:hAnsi="標楷體" w:hint="eastAsia"/>
          <w:b/>
          <w:sz w:val="28"/>
          <w:szCs w:val="28"/>
          <w:u w:val="single"/>
        </w:rPr>
        <w:t xml:space="preserve">２． </w:t>
      </w:r>
      <w:r w:rsidR="008E6557" w:rsidRPr="008E6557">
        <w:rPr>
          <w:rFonts w:ascii="標楷體" w:eastAsia="標楷體" w:hAnsi="標楷體" w:hint="eastAsia"/>
          <w:b/>
          <w:sz w:val="28"/>
          <w:szCs w:val="28"/>
          <w:u w:val="single"/>
        </w:rPr>
        <w:t>監控系統</w:t>
      </w:r>
      <w:r>
        <w:rPr>
          <w:rFonts w:ascii="標楷體" w:eastAsia="標楷體" w:hAnsi="標楷體" w:hint="eastAsia"/>
          <w:b/>
          <w:sz w:val="28"/>
          <w:szCs w:val="28"/>
          <w:u w:val="single"/>
        </w:rPr>
        <w:t>相關設備之設計圖說及需求容量計算書。</w:t>
      </w:r>
    </w:p>
    <w:p w:rsidR="00E0553A" w:rsidRDefault="00E0553A" w:rsidP="00E0553A">
      <w:pPr>
        <w:ind w:leftChars="200" w:left="480" w:firstLineChars="450" w:firstLine="1261"/>
        <w:rPr>
          <w:rFonts w:ascii="標楷體" w:eastAsia="標楷體" w:hAnsi="標楷體"/>
          <w:b/>
          <w:sz w:val="28"/>
          <w:szCs w:val="28"/>
          <w:u w:val="single"/>
        </w:rPr>
      </w:pPr>
      <w:r>
        <w:rPr>
          <w:rFonts w:ascii="標楷體" w:eastAsia="標楷體" w:hAnsi="標楷體" w:hint="eastAsia"/>
          <w:b/>
          <w:sz w:val="28"/>
          <w:szCs w:val="28"/>
          <w:u w:val="single"/>
        </w:rPr>
        <w:t>３．工程預定進度表。</w:t>
      </w:r>
    </w:p>
    <w:p w:rsidR="00E0553A" w:rsidRDefault="00E0553A" w:rsidP="00E0553A">
      <w:pPr>
        <w:ind w:leftChars="200" w:left="480" w:firstLineChars="450" w:firstLine="1261"/>
        <w:rPr>
          <w:rFonts w:ascii="標楷體" w:eastAsia="標楷體" w:hAnsi="標楷體"/>
          <w:b/>
          <w:sz w:val="28"/>
          <w:szCs w:val="28"/>
          <w:u w:val="single"/>
        </w:rPr>
      </w:pPr>
      <w:r>
        <w:rPr>
          <w:rFonts w:ascii="標楷體" w:eastAsia="標楷體" w:hAnsi="標楷體" w:hint="eastAsia"/>
          <w:b/>
          <w:sz w:val="28"/>
          <w:szCs w:val="28"/>
          <w:u w:val="single"/>
        </w:rPr>
        <w:t>４．工程費初估。</w:t>
      </w:r>
    </w:p>
    <w:p w:rsidR="00E0553A" w:rsidRDefault="00E0553A" w:rsidP="00E0553A">
      <w:pPr>
        <w:ind w:leftChars="200" w:left="480" w:firstLineChars="450" w:firstLine="1261"/>
        <w:rPr>
          <w:rFonts w:ascii="標楷體" w:eastAsia="標楷體" w:hAnsi="標楷體"/>
          <w:b/>
          <w:sz w:val="28"/>
          <w:szCs w:val="28"/>
          <w:u w:val="single"/>
        </w:rPr>
      </w:pPr>
      <w:r>
        <w:rPr>
          <w:rFonts w:ascii="標楷體" w:eastAsia="標楷體" w:hAnsi="標楷體" w:hint="eastAsia"/>
          <w:b/>
          <w:sz w:val="28"/>
          <w:szCs w:val="28"/>
          <w:u w:val="single"/>
        </w:rPr>
        <w:t>５．建材計劃書。</w:t>
      </w:r>
    </w:p>
    <w:p w:rsidR="00E0553A" w:rsidRDefault="00E0553A" w:rsidP="00E0553A">
      <w:pPr>
        <w:ind w:leftChars="200" w:left="480" w:firstLineChars="450" w:firstLine="1261"/>
        <w:rPr>
          <w:rFonts w:ascii="標楷體" w:eastAsia="標楷體" w:hAnsi="標楷體"/>
          <w:b/>
          <w:sz w:val="28"/>
          <w:szCs w:val="28"/>
          <w:u w:val="single"/>
        </w:rPr>
      </w:pPr>
      <w:r>
        <w:rPr>
          <w:rFonts w:ascii="標楷體" w:eastAsia="標楷體" w:hAnsi="標楷體" w:hint="eastAsia"/>
          <w:b/>
          <w:sz w:val="28"/>
          <w:szCs w:val="28"/>
          <w:u w:val="single"/>
        </w:rPr>
        <w:t>６．其他。</w:t>
      </w:r>
    </w:p>
    <w:p w:rsidR="00E0553A" w:rsidRDefault="00E0553A" w:rsidP="00E0553A">
      <w:pPr>
        <w:rPr>
          <w:rFonts w:ascii="標楷體" w:eastAsia="標楷體" w:hAnsi="標楷體"/>
          <w:b/>
          <w:sz w:val="28"/>
          <w:szCs w:val="28"/>
          <w:u w:val="single"/>
        </w:rPr>
      </w:pPr>
    </w:p>
    <w:p w:rsidR="00E0553A" w:rsidRDefault="00E0553A" w:rsidP="00E0553A">
      <w:pPr>
        <w:ind w:leftChars="522" w:left="1814" w:hangingChars="200" w:hanging="561"/>
        <w:rPr>
          <w:rFonts w:ascii="標楷體" w:eastAsia="標楷體" w:hAnsi="標楷體"/>
          <w:b/>
          <w:sz w:val="28"/>
          <w:szCs w:val="28"/>
          <w:u w:val="single"/>
        </w:rPr>
      </w:pPr>
      <w:r>
        <w:rPr>
          <w:rFonts w:ascii="標楷體" w:eastAsia="標楷體" w:hAnsi="標楷體" w:hint="eastAsia"/>
          <w:b/>
          <w:sz w:val="28"/>
          <w:szCs w:val="28"/>
          <w:u w:val="single"/>
        </w:rPr>
        <w:t>階段二、細部設計階段：基本設計成果經甲方審核通過後</w:t>
      </w:r>
      <w:r w:rsidR="008E6557">
        <w:rPr>
          <w:rFonts w:ascii="標楷體" w:eastAsia="標楷體" w:hAnsi="標楷體" w:hint="eastAsia"/>
          <w:b/>
          <w:color w:val="FF0000"/>
          <w:sz w:val="28"/>
          <w:szCs w:val="28"/>
          <w:u w:val="single"/>
        </w:rPr>
        <w:t>40</w:t>
      </w:r>
      <w:r>
        <w:rPr>
          <w:rFonts w:ascii="標楷體" w:eastAsia="標楷體" w:hAnsi="標楷體" w:hint="eastAsia"/>
          <w:b/>
          <w:sz w:val="28"/>
          <w:szCs w:val="28"/>
          <w:u w:val="single"/>
        </w:rPr>
        <w:t>日曆天內完成細部設計，並提送「細部設計報告書」【六份】</w:t>
      </w:r>
      <w:r w:rsidR="0010344E" w:rsidRPr="0010344E">
        <w:rPr>
          <w:rFonts w:ascii="標楷體" w:eastAsia="標楷體" w:hAnsi="標楷體" w:hint="eastAsia"/>
          <w:b/>
          <w:sz w:val="28"/>
          <w:szCs w:val="28"/>
          <w:u w:val="single"/>
        </w:rPr>
        <w:t>及</w:t>
      </w:r>
      <w:r>
        <w:rPr>
          <w:rFonts w:ascii="標楷體" w:eastAsia="標楷體" w:hAnsi="標楷體" w:hint="eastAsia"/>
          <w:b/>
          <w:sz w:val="28"/>
          <w:szCs w:val="28"/>
          <w:u w:val="single"/>
        </w:rPr>
        <w:t>舉辦工作成果簡報。及提送「工程招標文件」草案乙份</w:t>
      </w:r>
      <w:proofErr w:type="gramStart"/>
      <w:r>
        <w:rPr>
          <w:rFonts w:ascii="標楷體" w:eastAsia="標楷體" w:hAnsi="標楷體" w:hint="eastAsia"/>
          <w:b/>
          <w:sz w:val="28"/>
          <w:szCs w:val="28"/>
          <w:u w:val="single"/>
        </w:rPr>
        <w:t>送甲方核</w:t>
      </w:r>
      <w:proofErr w:type="gramEnd"/>
      <w:r>
        <w:rPr>
          <w:rFonts w:ascii="標楷體" w:eastAsia="標楷體" w:hAnsi="標楷體" w:hint="eastAsia"/>
          <w:b/>
          <w:sz w:val="28"/>
          <w:szCs w:val="28"/>
          <w:u w:val="single"/>
        </w:rPr>
        <w:t>審。</w:t>
      </w:r>
    </w:p>
    <w:p w:rsidR="00E0553A" w:rsidRDefault="00E0553A" w:rsidP="00E0553A">
      <w:pPr>
        <w:rPr>
          <w:rFonts w:ascii="標楷體" w:eastAsia="標楷體" w:hAnsi="標楷體"/>
          <w:b/>
          <w:sz w:val="28"/>
          <w:szCs w:val="28"/>
          <w:u w:val="single"/>
        </w:rPr>
      </w:pPr>
    </w:p>
    <w:p w:rsidR="00E0553A" w:rsidRDefault="00E0553A" w:rsidP="00E0553A">
      <w:pPr>
        <w:ind w:firstLineChars="450" w:firstLine="1261"/>
        <w:rPr>
          <w:rFonts w:ascii="標楷體" w:eastAsia="標楷體" w:hAnsi="標楷體"/>
          <w:b/>
          <w:sz w:val="28"/>
          <w:szCs w:val="28"/>
          <w:u w:val="single"/>
        </w:rPr>
      </w:pPr>
      <w:r>
        <w:rPr>
          <w:rFonts w:ascii="標楷體" w:eastAsia="標楷體" w:hAnsi="標楷體" w:hint="eastAsia"/>
          <w:b/>
          <w:sz w:val="28"/>
          <w:szCs w:val="28"/>
          <w:u w:val="single"/>
        </w:rPr>
        <w:t>本階段服務項目如下：</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（一）細部設計圖文資料或計算書之製作。</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（二）施工或材料規範之編擬。</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（三）工程或材料數量之估算或編製。</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（四）相關設備之選擇及規範之編擬。</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（五）施工計畫及施工進度之擬訂。</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（六）工程成本分析及估價。</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（七）分</w:t>
      </w:r>
      <w:proofErr w:type="gramStart"/>
      <w:r>
        <w:rPr>
          <w:rFonts w:ascii="標楷體" w:eastAsia="標楷體" w:hAnsi="標楷體" w:hint="eastAsia"/>
          <w:b/>
          <w:sz w:val="28"/>
          <w:szCs w:val="28"/>
          <w:u w:val="single"/>
        </w:rPr>
        <w:t>標計書及</w:t>
      </w:r>
      <w:proofErr w:type="gramEnd"/>
      <w:r>
        <w:rPr>
          <w:rFonts w:ascii="標楷體" w:eastAsia="標楷體" w:hAnsi="標楷體" w:hint="eastAsia"/>
          <w:b/>
          <w:sz w:val="28"/>
          <w:szCs w:val="28"/>
          <w:u w:val="single"/>
        </w:rPr>
        <w:t>進度之整合。</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（八）發包預算之編擬。</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（九）「細部設計報告晝」內容如下：</w:t>
      </w:r>
    </w:p>
    <w:p w:rsidR="00E0553A" w:rsidRDefault="00E0553A" w:rsidP="00E0553A">
      <w:pPr>
        <w:ind w:left="2102" w:hangingChars="750" w:hanging="210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１．建築圖說：平面</w:t>
      </w:r>
      <w:proofErr w:type="gramStart"/>
      <w:r>
        <w:rPr>
          <w:rFonts w:ascii="標楷體" w:eastAsia="標楷體" w:hAnsi="標楷體" w:hint="eastAsia"/>
          <w:b/>
          <w:sz w:val="28"/>
          <w:szCs w:val="28"/>
          <w:u w:val="single"/>
        </w:rPr>
        <w:t>置圖、昇</w:t>
      </w:r>
      <w:proofErr w:type="gramEnd"/>
      <w:r>
        <w:rPr>
          <w:rFonts w:ascii="標楷體" w:eastAsia="標楷體" w:hAnsi="標楷體" w:hint="eastAsia"/>
          <w:b/>
          <w:sz w:val="28"/>
          <w:szCs w:val="28"/>
          <w:u w:val="single"/>
        </w:rPr>
        <w:t>位圖、天花平面圖</w:t>
      </w:r>
      <w:proofErr w:type="gramStart"/>
      <w:r>
        <w:rPr>
          <w:rFonts w:ascii="標楷體" w:eastAsia="標楷體" w:hAnsi="標楷體" w:hint="eastAsia"/>
          <w:b/>
          <w:sz w:val="28"/>
          <w:szCs w:val="28"/>
          <w:u w:val="single"/>
        </w:rPr>
        <w:t>及其化相關</w:t>
      </w:r>
      <w:proofErr w:type="gramEnd"/>
      <w:r>
        <w:rPr>
          <w:rFonts w:ascii="標楷體" w:eastAsia="標楷體" w:hAnsi="標楷體" w:hint="eastAsia"/>
          <w:b/>
          <w:sz w:val="28"/>
          <w:szCs w:val="28"/>
          <w:u w:val="single"/>
        </w:rPr>
        <w:t>設計圖面。</w:t>
      </w:r>
    </w:p>
    <w:p w:rsidR="00E0553A" w:rsidRDefault="00E0553A" w:rsidP="00E0553A">
      <w:pPr>
        <w:ind w:leftChars="648" w:left="2116" w:hangingChars="200" w:hanging="561"/>
        <w:rPr>
          <w:rFonts w:ascii="標楷體" w:eastAsia="標楷體" w:hAnsi="標楷體"/>
          <w:b/>
          <w:sz w:val="28"/>
          <w:szCs w:val="28"/>
          <w:u w:val="single"/>
        </w:rPr>
      </w:pPr>
      <w:r>
        <w:rPr>
          <w:rFonts w:ascii="標楷體" w:eastAsia="標楷體" w:hAnsi="標楷體" w:hint="eastAsia"/>
          <w:b/>
          <w:sz w:val="28"/>
          <w:szCs w:val="28"/>
          <w:u w:val="single"/>
        </w:rPr>
        <w:t>２．</w:t>
      </w:r>
      <w:r w:rsidR="008E6557" w:rsidRPr="008E6557">
        <w:rPr>
          <w:rFonts w:ascii="標楷體" w:eastAsia="標楷體" w:hint="eastAsia"/>
          <w:b/>
          <w:sz w:val="28"/>
          <w:szCs w:val="28"/>
          <w:u w:val="single"/>
        </w:rPr>
        <w:t>監控系統</w:t>
      </w:r>
      <w:r>
        <w:rPr>
          <w:rFonts w:ascii="標楷體" w:eastAsia="標楷體" w:hAnsi="標楷體" w:hint="eastAsia"/>
          <w:b/>
          <w:sz w:val="28"/>
          <w:szCs w:val="28"/>
          <w:u w:val="single"/>
        </w:rPr>
        <w:t>等設備圖說：系統單線圖、平面配置圖、</w:t>
      </w:r>
      <w:proofErr w:type="gramStart"/>
      <w:r>
        <w:rPr>
          <w:rFonts w:ascii="標楷體" w:eastAsia="標楷體" w:hAnsi="標楷體" w:hint="eastAsia"/>
          <w:b/>
          <w:sz w:val="28"/>
          <w:szCs w:val="28"/>
          <w:u w:val="single"/>
        </w:rPr>
        <w:t>昇</w:t>
      </w:r>
      <w:proofErr w:type="gramEnd"/>
      <w:r>
        <w:rPr>
          <w:rFonts w:ascii="標楷體" w:eastAsia="標楷體" w:hAnsi="標楷體" w:hint="eastAsia"/>
          <w:b/>
          <w:sz w:val="28"/>
          <w:szCs w:val="28"/>
          <w:u w:val="single"/>
        </w:rPr>
        <w:t>位圖、設備安裝詳圖、垂直及水平管線配置圖、機組及配管各部安裝施工大樣及標準圖、各機組設備規格、各機組設備配置之施工說明、機組及配管有關容量及強度之分析計算書及其他相關設計圖說</w:t>
      </w:r>
    </w:p>
    <w:p w:rsidR="00E0553A" w:rsidRDefault="00E0553A" w:rsidP="00E0553A">
      <w:pPr>
        <w:ind w:leftChars="532" w:left="1277" w:firstLineChars="100" w:firstLine="280"/>
        <w:rPr>
          <w:rFonts w:ascii="標楷體" w:eastAsia="標楷體" w:hAnsi="標楷體"/>
          <w:b/>
          <w:sz w:val="28"/>
          <w:szCs w:val="28"/>
          <w:u w:val="single"/>
        </w:rPr>
      </w:pPr>
      <w:r>
        <w:rPr>
          <w:rFonts w:ascii="標楷體" w:eastAsia="標楷體" w:hAnsi="標楷體" w:hint="eastAsia"/>
          <w:b/>
          <w:sz w:val="28"/>
          <w:szCs w:val="28"/>
          <w:u w:val="single"/>
        </w:rPr>
        <w:t>３．工程預定進度表</w:t>
      </w:r>
    </w:p>
    <w:p w:rsidR="00E0553A" w:rsidRDefault="00E0553A" w:rsidP="00E0553A">
      <w:pPr>
        <w:ind w:leftChars="532" w:left="1277" w:firstLineChars="100" w:firstLine="280"/>
        <w:rPr>
          <w:rFonts w:ascii="標楷體" w:eastAsia="標楷體" w:hAnsi="標楷體"/>
          <w:b/>
          <w:sz w:val="28"/>
          <w:szCs w:val="28"/>
          <w:u w:val="single"/>
        </w:rPr>
      </w:pPr>
      <w:r>
        <w:rPr>
          <w:rFonts w:ascii="標楷體" w:eastAsia="標楷體" w:hAnsi="標楷體" w:hint="eastAsia"/>
          <w:b/>
          <w:sz w:val="28"/>
          <w:szCs w:val="28"/>
          <w:u w:val="single"/>
        </w:rPr>
        <w:t>４．工程預算、數量計算表、單價分析（特殊設備之型錄資料）</w:t>
      </w:r>
    </w:p>
    <w:p w:rsidR="00E0553A" w:rsidRDefault="00E0553A" w:rsidP="00E0553A">
      <w:pPr>
        <w:ind w:leftChars="532" w:left="1277" w:firstLineChars="100" w:firstLine="280"/>
        <w:rPr>
          <w:rFonts w:ascii="標楷體" w:eastAsia="標楷體" w:hAnsi="標楷體"/>
          <w:b/>
          <w:sz w:val="28"/>
          <w:szCs w:val="28"/>
          <w:u w:val="single"/>
        </w:rPr>
      </w:pPr>
      <w:r>
        <w:rPr>
          <w:rFonts w:ascii="標楷體" w:eastAsia="標楷體" w:hAnsi="標楷體" w:hint="eastAsia"/>
          <w:b/>
          <w:sz w:val="28"/>
          <w:szCs w:val="28"/>
          <w:u w:val="single"/>
        </w:rPr>
        <w:t>５．施工說明書（含施工規範、材料規範、設備規範）</w:t>
      </w:r>
    </w:p>
    <w:p w:rsidR="00E0553A" w:rsidRDefault="00E0553A" w:rsidP="00E0553A">
      <w:pPr>
        <w:ind w:leftChars="532" w:left="1277" w:firstLineChars="100" w:firstLine="280"/>
        <w:rPr>
          <w:rFonts w:ascii="標楷體" w:eastAsia="標楷體" w:hAnsi="標楷體"/>
          <w:b/>
          <w:sz w:val="28"/>
          <w:szCs w:val="28"/>
          <w:u w:val="single"/>
        </w:rPr>
      </w:pPr>
      <w:r>
        <w:rPr>
          <w:rFonts w:ascii="標楷體" w:eastAsia="標楷體" w:hAnsi="標楷體" w:hint="eastAsia"/>
          <w:b/>
          <w:sz w:val="28"/>
          <w:szCs w:val="28"/>
          <w:u w:val="single"/>
        </w:rPr>
        <w:t>６．其他</w:t>
      </w:r>
    </w:p>
    <w:p w:rsidR="00E0553A" w:rsidRDefault="00E0553A" w:rsidP="00E0553A">
      <w:pPr>
        <w:ind w:firstLineChars="400" w:firstLine="1121"/>
        <w:rPr>
          <w:rFonts w:ascii="標楷體" w:eastAsia="標楷體" w:hAnsi="標楷體"/>
          <w:b/>
          <w:sz w:val="28"/>
          <w:szCs w:val="28"/>
          <w:u w:val="single"/>
        </w:rPr>
      </w:pPr>
      <w:r>
        <w:rPr>
          <w:rFonts w:ascii="標楷體" w:eastAsia="標楷體" w:hAnsi="標楷體" w:hint="eastAsia"/>
          <w:b/>
          <w:sz w:val="28"/>
          <w:szCs w:val="28"/>
          <w:u w:val="single"/>
        </w:rPr>
        <w:t>（十）「工程招標文件」內容如下：</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１．工程契約</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２．工程招標須知</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３．空白標單</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４．設計圖說（內容應清晰明瞭，使廠商得據以估價）</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５．施工說明書（含施工規範、材料規範、設備規範）</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６．其他招標文件</w:t>
      </w:r>
    </w:p>
    <w:p w:rsidR="00E0553A" w:rsidRDefault="00E0553A" w:rsidP="00E0553A">
      <w:pPr>
        <w:rPr>
          <w:rFonts w:ascii="標楷體" w:eastAsia="標楷體" w:hAnsi="標楷體"/>
          <w:b/>
          <w:sz w:val="28"/>
          <w:szCs w:val="28"/>
          <w:u w:val="single"/>
        </w:rPr>
      </w:pPr>
    </w:p>
    <w:p w:rsidR="00E0553A" w:rsidRDefault="00E0553A" w:rsidP="00E0553A">
      <w:pPr>
        <w:ind w:leftChars="522" w:left="1814" w:hangingChars="200" w:hanging="561"/>
        <w:rPr>
          <w:rFonts w:ascii="標楷體" w:eastAsia="標楷體" w:hAnsi="標楷體"/>
          <w:b/>
          <w:sz w:val="28"/>
          <w:szCs w:val="28"/>
          <w:u w:val="single"/>
        </w:rPr>
      </w:pPr>
      <w:r>
        <w:rPr>
          <w:rFonts w:ascii="標楷體" w:eastAsia="標楷體" w:hAnsi="標楷體" w:hint="eastAsia"/>
          <w:b/>
          <w:sz w:val="28"/>
          <w:szCs w:val="28"/>
          <w:u w:val="single"/>
        </w:rPr>
        <w:t>階段三、工程發包階段：配合招標作業，乙方應於招標前將「工程招標文件」【預先準備</w:t>
      </w:r>
      <w:r w:rsidR="008E6557">
        <w:rPr>
          <w:rFonts w:ascii="標楷體" w:eastAsia="標楷體" w:hAnsi="標楷體" w:hint="eastAsia"/>
          <w:b/>
          <w:sz w:val="28"/>
          <w:szCs w:val="28"/>
          <w:u w:val="single"/>
        </w:rPr>
        <w:t>2</w:t>
      </w:r>
      <w:r>
        <w:rPr>
          <w:rFonts w:ascii="標楷體" w:eastAsia="標楷體" w:hAnsi="標楷體" w:hint="eastAsia"/>
          <w:b/>
          <w:sz w:val="28"/>
          <w:szCs w:val="28"/>
          <w:u w:val="single"/>
        </w:rPr>
        <w:t>份，並視領標情形增加】</w:t>
      </w:r>
      <w:proofErr w:type="gramStart"/>
      <w:r>
        <w:rPr>
          <w:rFonts w:ascii="標楷體" w:eastAsia="標楷體" w:hAnsi="標楷體" w:hint="eastAsia"/>
          <w:b/>
          <w:sz w:val="28"/>
          <w:szCs w:val="28"/>
          <w:u w:val="single"/>
        </w:rPr>
        <w:t>提送甲方</w:t>
      </w:r>
      <w:proofErr w:type="gramEnd"/>
      <w:r>
        <w:rPr>
          <w:rFonts w:ascii="標楷體" w:eastAsia="標楷體" w:hAnsi="標楷體" w:hint="eastAsia"/>
          <w:b/>
          <w:sz w:val="28"/>
          <w:szCs w:val="28"/>
          <w:u w:val="single"/>
        </w:rPr>
        <w:t>，並協助甲方辦理工程招標及決標事宜，文件費用已包含於規劃設計費內。</w:t>
      </w:r>
    </w:p>
    <w:p w:rsidR="00E0553A" w:rsidRDefault="00E0553A" w:rsidP="00E0553A">
      <w:pPr>
        <w:rPr>
          <w:rFonts w:ascii="標楷體" w:eastAsia="標楷體" w:hAnsi="標楷體"/>
          <w:b/>
          <w:sz w:val="28"/>
          <w:szCs w:val="28"/>
          <w:u w:val="single"/>
        </w:rPr>
      </w:pPr>
    </w:p>
    <w:p w:rsidR="00E0553A" w:rsidRDefault="00E0553A" w:rsidP="00E0553A">
      <w:pPr>
        <w:ind w:firstLineChars="500" w:firstLine="1401"/>
        <w:rPr>
          <w:rFonts w:ascii="標楷體" w:eastAsia="標楷體" w:hAnsi="標楷體"/>
          <w:b/>
          <w:sz w:val="28"/>
          <w:szCs w:val="28"/>
          <w:u w:val="single"/>
        </w:rPr>
      </w:pPr>
      <w:r>
        <w:rPr>
          <w:rFonts w:ascii="標楷體" w:eastAsia="標楷體" w:hAnsi="標楷體" w:hint="eastAsia"/>
          <w:b/>
          <w:sz w:val="28"/>
          <w:szCs w:val="28"/>
          <w:u w:val="single"/>
        </w:rPr>
        <w:t>本階段服務項目如下：</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（一）協辦各項招標作業，包括參與標前會議。</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（二）協辦招標文件之釋疑、變更或補充。</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（三）協辦投標廠商及其分包廠資格之審查。</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（四）協辦開標、審標及提供決標建議。</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（五）協辦契約之簽訂。</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（六）協辦招標、審標或決標爭議之處理。</w:t>
      </w:r>
    </w:p>
    <w:p w:rsidR="00E0553A" w:rsidRDefault="00E0553A" w:rsidP="00E0553A">
      <w:pPr>
        <w:rPr>
          <w:rFonts w:ascii="標楷體" w:eastAsia="標楷體" w:hAnsi="標楷體"/>
          <w:b/>
          <w:sz w:val="28"/>
          <w:szCs w:val="28"/>
          <w:u w:val="single"/>
        </w:rPr>
      </w:pPr>
    </w:p>
    <w:p w:rsidR="00E0553A" w:rsidRDefault="00E0553A" w:rsidP="00E0553A">
      <w:pPr>
        <w:ind w:leftChars="522" w:left="1814" w:hangingChars="200" w:hanging="561"/>
        <w:rPr>
          <w:rFonts w:ascii="標楷體" w:eastAsia="標楷體" w:hAnsi="標楷體"/>
          <w:b/>
          <w:sz w:val="28"/>
          <w:szCs w:val="28"/>
          <w:u w:val="single"/>
        </w:rPr>
      </w:pPr>
      <w:r>
        <w:rPr>
          <w:rFonts w:ascii="標楷體" w:eastAsia="標楷體" w:hAnsi="標楷體" w:hint="eastAsia"/>
          <w:b/>
          <w:sz w:val="28"/>
          <w:szCs w:val="28"/>
          <w:u w:val="single"/>
        </w:rPr>
        <w:t>階段四、施工監造階段：各標工程發包完成後，依據工程契約期限辦理本階段工作。</w:t>
      </w:r>
    </w:p>
    <w:p w:rsidR="00E0553A" w:rsidRDefault="00E0553A" w:rsidP="00E0553A">
      <w:pPr>
        <w:rPr>
          <w:rFonts w:ascii="標楷體" w:eastAsia="標楷體" w:hAnsi="標楷體"/>
          <w:b/>
          <w:sz w:val="28"/>
          <w:szCs w:val="28"/>
          <w:u w:val="single"/>
        </w:rPr>
      </w:pPr>
    </w:p>
    <w:p w:rsidR="00E0553A" w:rsidRDefault="00E0553A" w:rsidP="00E0553A">
      <w:pPr>
        <w:ind w:firstLineChars="500" w:firstLine="1401"/>
        <w:rPr>
          <w:rFonts w:ascii="標楷體" w:eastAsia="標楷體" w:hAnsi="標楷體"/>
          <w:b/>
          <w:sz w:val="28"/>
          <w:szCs w:val="28"/>
          <w:u w:val="single"/>
        </w:rPr>
      </w:pPr>
      <w:r>
        <w:rPr>
          <w:rFonts w:ascii="標楷體" w:eastAsia="標楷體" w:hAnsi="標楷體" w:hint="eastAsia"/>
          <w:b/>
          <w:sz w:val="28"/>
          <w:szCs w:val="28"/>
          <w:u w:val="single"/>
        </w:rPr>
        <w:t>本階段服務項目如下：</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（一）</w:t>
      </w:r>
      <w:proofErr w:type="gramStart"/>
      <w:r>
        <w:rPr>
          <w:rFonts w:ascii="標楷體" w:eastAsia="標楷體" w:hAnsi="標楷體" w:hint="eastAsia"/>
          <w:b/>
          <w:sz w:val="28"/>
          <w:szCs w:val="28"/>
          <w:u w:val="single"/>
        </w:rPr>
        <w:t>派遺</w:t>
      </w:r>
      <w:proofErr w:type="gramEnd"/>
      <w:r>
        <w:rPr>
          <w:rFonts w:ascii="標楷體" w:eastAsia="標楷體" w:hAnsi="標楷體" w:hint="eastAsia"/>
          <w:b/>
          <w:sz w:val="28"/>
          <w:szCs w:val="28"/>
          <w:u w:val="single"/>
        </w:rPr>
        <w:t>人員留駐工地，監督、查證廠商履約。</w:t>
      </w:r>
    </w:p>
    <w:p w:rsidR="00E0553A" w:rsidRDefault="00E0553A" w:rsidP="00E0553A">
      <w:pPr>
        <w:ind w:left="2102" w:hangingChars="750" w:hanging="210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（二）施工廠商之施工計劃、預定進度、施工圖、器材設備樣品及其他送審案件之審查。</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（三）重要分包廠商及設備製造商資格之審查。</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（四）施工</w:t>
      </w:r>
      <w:proofErr w:type="gramStart"/>
      <w:r>
        <w:rPr>
          <w:rFonts w:ascii="標楷體" w:eastAsia="標楷體" w:hAnsi="標楷體" w:hint="eastAsia"/>
          <w:b/>
          <w:sz w:val="28"/>
          <w:szCs w:val="28"/>
          <w:u w:val="single"/>
        </w:rPr>
        <w:t>廠商放樣</w:t>
      </w:r>
      <w:proofErr w:type="gramEnd"/>
      <w:r>
        <w:rPr>
          <w:rFonts w:ascii="標楷體" w:eastAsia="標楷體" w:hAnsi="標楷體" w:hint="eastAsia"/>
          <w:b/>
          <w:sz w:val="28"/>
          <w:szCs w:val="28"/>
          <w:u w:val="single"/>
        </w:rPr>
        <w:t>、施工基準測量及各項測量之校驗。</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（五）督導及查核施工廠商辦理材料及品質管理工作。</w:t>
      </w:r>
    </w:p>
    <w:p w:rsidR="00E0553A" w:rsidRDefault="00E0553A" w:rsidP="00E0553A">
      <w:pPr>
        <w:ind w:left="2102" w:hangingChars="750" w:hanging="210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（六）督導施工廠商執行工地安全衛生、交通維持及環境保護等工作。</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（七）履約進度及履約估驗計價之查核。</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（八）有關履約界面之協調及整合。</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（九）工程契約變之建議及處理。</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（十）監視設備測試及試運轉之監督。</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（十一）竣工文件及結算之審查。</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（十二）驗收之協辦。</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（十三）協辦履約爭議之處理。</w:t>
      </w:r>
    </w:p>
    <w:p w:rsidR="00E0553A" w:rsidRDefault="00E0553A" w:rsidP="00E0553A">
      <w:pPr>
        <w:rPr>
          <w:rFonts w:ascii="標楷體" w:eastAsia="標楷體" w:hAnsi="標楷體"/>
          <w:b/>
          <w:sz w:val="28"/>
          <w:szCs w:val="28"/>
          <w:u w:val="single"/>
        </w:rPr>
      </w:pPr>
    </w:p>
    <w:p w:rsidR="00E0553A" w:rsidRDefault="00E0553A" w:rsidP="00E0553A">
      <w:pPr>
        <w:ind w:firstLineChars="450" w:firstLine="1261"/>
        <w:rPr>
          <w:rFonts w:ascii="標楷體" w:eastAsia="標楷體" w:hAnsi="標楷體"/>
          <w:b/>
          <w:sz w:val="28"/>
          <w:szCs w:val="28"/>
          <w:u w:val="single"/>
        </w:rPr>
      </w:pPr>
      <w:r>
        <w:rPr>
          <w:rFonts w:ascii="標楷體" w:eastAsia="標楷體" w:hAnsi="標楷體" w:hint="eastAsia"/>
          <w:b/>
          <w:sz w:val="28"/>
          <w:szCs w:val="28"/>
          <w:u w:val="single"/>
        </w:rPr>
        <w:t>五、其他服務</w:t>
      </w:r>
    </w:p>
    <w:p w:rsidR="00E0553A" w:rsidRDefault="00E0553A" w:rsidP="00E0553A">
      <w:pPr>
        <w:rPr>
          <w:rFonts w:ascii="標楷體" w:eastAsia="標楷體" w:hAnsi="標楷體"/>
          <w:b/>
          <w:sz w:val="28"/>
          <w:szCs w:val="28"/>
          <w:u w:val="single"/>
        </w:rPr>
      </w:pP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（一）有關專業技術之資料與報告之研究、評審及補充。</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（二）設計及施工可行性之審查及建議。</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（三）替代方案之建議或審查。</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lastRenderedPageBreak/>
        <w:t xml:space="preserve">　        </w:t>
      </w:r>
      <w:r>
        <w:rPr>
          <w:rFonts w:ascii="標楷體" w:eastAsia="標楷體" w:hAnsi="標楷體" w:hint="eastAsia"/>
          <w:b/>
          <w:sz w:val="28"/>
          <w:szCs w:val="28"/>
          <w:u w:val="single"/>
        </w:rPr>
        <w:t>（四）特殊設備圖樣之審查、監造、檢驗及安裝之監督。</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（五）竣工圖之繪製督導核審（含電腦圖檔製作）。</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（六）協辦有關器材、設備及零件之採購。</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（七）協辦設施安全之評估。</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（八）設備之操作及營運管理。</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（九）操作及維護手冊之</w:t>
      </w:r>
      <w:proofErr w:type="gramStart"/>
      <w:r>
        <w:rPr>
          <w:rFonts w:ascii="標楷體" w:eastAsia="標楷體" w:hAnsi="標楷體" w:hint="eastAsia"/>
          <w:b/>
          <w:sz w:val="28"/>
          <w:szCs w:val="28"/>
          <w:u w:val="single"/>
        </w:rPr>
        <w:t>編擬或審定</w:t>
      </w:r>
      <w:proofErr w:type="gramEnd"/>
      <w:r>
        <w:rPr>
          <w:rFonts w:ascii="標楷體" w:eastAsia="標楷體" w:hAnsi="標楷體" w:hint="eastAsia"/>
          <w:b/>
          <w:sz w:val="28"/>
          <w:szCs w:val="28"/>
          <w:u w:val="single"/>
        </w:rPr>
        <w:t>。</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（十）協辦設施改善或修復。</w:t>
      </w:r>
    </w:p>
    <w:p w:rsidR="00E0553A" w:rsidRDefault="00E0553A" w:rsidP="00E0553A">
      <w:pPr>
        <w:pStyle w:val="af7"/>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（十一）協助處理民眾抗爭、害搶救或管線遷移等事項。</w:t>
      </w:r>
    </w:p>
    <w:p w:rsidR="00E0553A" w:rsidRDefault="00E0553A" w:rsidP="00E0553A">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（十二）其他專業技術服務事項。</w:t>
      </w:r>
    </w:p>
    <w:p w:rsidR="00E0553A" w:rsidRDefault="00E0553A" w:rsidP="00E0553A">
      <w:pPr>
        <w:rPr>
          <w:rFonts w:ascii="標楷體" w:eastAsia="標楷體" w:hAnsi="標楷體"/>
          <w:b/>
          <w:sz w:val="28"/>
          <w:szCs w:val="28"/>
          <w:u w:val="single"/>
        </w:rPr>
      </w:pPr>
    </w:p>
    <w:p w:rsidR="00E0553A" w:rsidRDefault="00E0553A" w:rsidP="00E0553A">
      <w:pPr>
        <w:ind w:firstLineChars="450" w:firstLine="1261"/>
        <w:rPr>
          <w:rFonts w:ascii="標楷體" w:eastAsia="標楷體" w:hAnsi="標楷體"/>
          <w:b/>
          <w:sz w:val="28"/>
          <w:szCs w:val="28"/>
          <w:u w:val="single"/>
        </w:rPr>
      </w:pPr>
      <w:r>
        <w:rPr>
          <w:rFonts w:ascii="標楷體" w:eastAsia="標楷體" w:hAnsi="標楷體" w:hint="eastAsia"/>
          <w:b/>
          <w:sz w:val="28"/>
          <w:szCs w:val="28"/>
          <w:u w:val="single"/>
        </w:rPr>
        <w:t>六、規劃設計注意事項</w:t>
      </w:r>
    </w:p>
    <w:p w:rsidR="00E0553A" w:rsidRDefault="00E0553A" w:rsidP="00E0553A">
      <w:pPr>
        <w:rPr>
          <w:rFonts w:ascii="標楷體" w:eastAsia="標楷體" w:hAnsi="標楷體"/>
          <w:b/>
          <w:sz w:val="28"/>
          <w:szCs w:val="28"/>
          <w:u w:val="single"/>
        </w:rPr>
      </w:pPr>
    </w:p>
    <w:p w:rsidR="00E0553A" w:rsidRDefault="00E0553A" w:rsidP="00E0553A">
      <w:pPr>
        <w:ind w:left="2242" w:hangingChars="800" w:hanging="224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（一）乙方辦理規劃設計期間應與甲方保持密切聯繫，商決規劃設計問題，相關報告書應依規定期限完成並提送</w:t>
      </w:r>
      <w:proofErr w:type="gramStart"/>
      <w:r>
        <w:rPr>
          <w:rFonts w:ascii="標楷體" w:eastAsia="標楷體" w:hAnsi="標楷體" w:hint="eastAsia"/>
          <w:b/>
          <w:sz w:val="28"/>
          <w:szCs w:val="28"/>
          <w:u w:val="single"/>
        </w:rPr>
        <w:t>成果送甲方</w:t>
      </w:r>
      <w:proofErr w:type="gramEnd"/>
      <w:r>
        <w:rPr>
          <w:rFonts w:ascii="標楷體" w:eastAsia="標楷體" w:hAnsi="標楷體" w:hint="eastAsia"/>
          <w:b/>
          <w:sz w:val="28"/>
          <w:szCs w:val="28"/>
          <w:u w:val="single"/>
        </w:rPr>
        <w:t>審核，每次報告書提送份數為6份。審核結果若有修正，修正完成前仍視為乙方規劃設計工作未完成，每次修正成果須重新提送，</w:t>
      </w:r>
      <w:proofErr w:type="gramStart"/>
      <w:r>
        <w:rPr>
          <w:rFonts w:ascii="標楷體" w:eastAsia="標楷體" w:hAnsi="標楷體" w:hint="eastAsia"/>
          <w:b/>
          <w:sz w:val="28"/>
          <w:szCs w:val="28"/>
          <w:u w:val="single"/>
        </w:rPr>
        <w:t>份數同前述</w:t>
      </w:r>
      <w:proofErr w:type="gramEnd"/>
      <w:r>
        <w:rPr>
          <w:rFonts w:ascii="標楷體" w:eastAsia="標楷體" w:hAnsi="標楷體" w:hint="eastAsia"/>
          <w:b/>
          <w:sz w:val="28"/>
          <w:szCs w:val="28"/>
          <w:u w:val="single"/>
        </w:rPr>
        <w:t>之規定。</w:t>
      </w:r>
    </w:p>
    <w:p w:rsidR="00E0553A" w:rsidRDefault="00E0553A" w:rsidP="00E0553A">
      <w:pPr>
        <w:ind w:left="2102" w:hangingChars="750" w:hanging="210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（二）規劃設計</w:t>
      </w:r>
      <w:proofErr w:type="gramStart"/>
      <w:r>
        <w:rPr>
          <w:rFonts w:ascii="標楷體" w:eastAsia="標楷體" w:hAnsi="標楷體" w:hint="eastAsia"/>
          <w:b/>
          <w:sz w:val="28"/>
          <w:szCs w:val="28"/>
          <w:u w:val="single"/>
        </w:rPr>
        <w:t>完成後乙方應</w:t>
      </w:r>
      <w:proofErr w:type="gramEnd"/>
      <w:r>
        <w:rPr>
          <w:rFonts w:ascii="標楷體" w:eastAsia="標楷體" w:hAnsi="標楷體" w:hint="eastAsia"/>
          <w:b/>
          <w:sz w:val="28"/>
          <w:szCs w:val="28"/>
          <w:u w:val="single"/>
        </w:rPr>
        <w:t>提送成果除報告書及招標文件外，另應提送本工程全套電腦圖檔、相關資料檔案乙份。</w:t>
      </w:r>
    </w:p>
    <w:p w:rsidR="00E0553A" w:rsidRDefault="00E0553A" w:rsidP="00E0553A">
      <w:pPr>
        <w:ind w:left="2242" w:hangingChars="800" w:hanging="224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（三）本計畫各項工程之規劃設計、一般規範及技術規範，乙方應按</w:t>
      </w:r>
      <w:proofErr w:type="gramStart"/>
      <w:r>
        <w:rPr>
          <w:rFonts w:ascii="標楷體" w:eastAsia="標楷體" w:hAnsi="標楷體" w:hint="eastAsia"/>
          <w:b/>
          <w:sz w:val="28"/>
          <w:szCs w:val="28"/>
          <w:u w:val="single"/>
        </w:rPr>
        <w:t>最</w:t>
      </w:r>
      <w:proofErr w:type="gramEnd"/>
      <w:r>
        <w:rPr>
          <w:rFonts w:ascii="標楷體" w:eastAsia="標楷體" w:hAnsi="標楷體" w:hint="eastAsia"/>
          <w:b/>
          <w:sz w:val="28"/>
          <w:szCs w:val="28"/>
          <w:u w:val="single"/>
        </w:rPr>
        <w:t>新版之相關法規、民航局機場工程施工技術規範、內政部公共設施、建築物、活動場所殘障者使用設備設施規範及其他相關法令辦理。</w:t>
      </w:r>
    </w:p>
    <w:p w:rsidR="00E0553A" w:rsidRDefault="00E0553A" w:rsidP="00E0553A">
      <w:pPr>
        <w:ind w:left="2242" w:hangingChars="800" w:hanging="224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（四）乙方應負責解釋本計畫規劃及設計圖面之</w:t>
      </w:r>
      <w:proofErr w:type="gramStart"/>
      <w:r>
        <w:rPr>
          <w:rFonts w:ascii="標楷體" w:eastAsia="標楷體" w:hAnsi="標楷體" w:hint="eastAsia"/>
          <w:b/>
          <w:sz w:val="28"/>
          <w:szCs w:val="28"/>
          <w:u w:val="single"/>
        </w:rPr>
        <w:t>之</w:t>
      </w:r>
      <w:proofErr w:type="gramEnd"/>
      <w:r>
        <w:rPr>
          <w:rFonts w:ascii="標楷體" w:eastAsia="標楷體" w:hAnsi="標楷體" w:hint="eastAsia"/>
          <w:b/>
          <w:sz w:val="28"/>
          <w:szCs w:val="28"/>
          <w:u w:val="single"/>
        </w:rPr>
        <w:t>疑義，並於設計圖說、工程預算、數量計算表、單價分析等文件用印。</w:t>
      </w:r>
    </w:p>
    <w:p w:rsidR="00E0553A" w:rsidRDefault="00E0553A" w:rsidP="00E0553A">
      <w:pPr>
        <w:ind w:left="2242" w:hangingChars="800" w:hanging="224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（五）</w:t>
      </w:r>
      <w:proofErr w:type="gramStart"/>
      <w:r>
        <w:rPr>
          <w:rFonts w:ascii="標楷體" w:eastAsia="標楷體" w:hAnsi="標楷體" w:hint="eastAsia"/>
          <w:b/>
          <w:sz w:val="28"/>
          <w:szCs w:val="28"/>
          <w:u w:val="single"/>
        </w:rPr>
        <w:t>本工程之發</w:t>
      </w:r>
      <w:proofErr w:type="gramEnd"/>
      <w:r>
        <w:rPr>
          <w:rFonts w:ascii="標楷體" w:eastAsia="標楷體" w:hAnsi="標楷體" w:hint="eastAsia"/>
          <w:b/>
          <w:sz w:val="28"/>
          <w:szCs w:val="28"/>
          <w:u w:val="single"/>
        </w:rPr>
        <w:t>包工作，乙方應於「基本設計報告書」</w:t>
      </w:r>
      <w:proofErr w:type="gramStart"/>
      <w:r>
        <w:rPr>
          <w:rFonts w:ascii="標楷體" w:eastAsia="標楷體" w:hAnsi="標楷體" w:hint="eastAsia"/>
          <w:b/>
          <w:sz w:val="28"/>
          <w:szCs w:val="28"/>
          <w:u w:val="single"/>
        </w:rPr>
        <w:t>送甲方</w:t>
      </w:r>
      <w:proofErr w:type="gramEnd"/>
      <w:r>
        <w:rPr>
          <w:rFonts w:ascii="標楷體" w:eastAsia="標楷體" w:hAnsi="標楷體" w:hint="eastAsia"/>
          <w:b/>
          <w:sz w:val="28"/>
          <w:szCs w:val="28"/>
          <w:u w:val="single"/>
        </w:rPr>
        <w:t>核定後，與甲方商議，以利後續各分標細部規劃設計工作之推動及整合作業。</w:t>
      </w:r>
    </w:p>
    <w:p w:rsidR="00E0553A" w:rsidRDefault="00E0553A" w:rsidP="00E0553A">
      <w:pPr>
        <w:ind w:left="2242" w:hangingChars="800" w:hanging="224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（六）乙方承辦本計畫技術服務，其服務項目依規定應由技師簽證者，該項工作應由專業技師負責執行，並應依相關規定辦理簽證。</w:t>
      </w:r>
    </w:p>
    <w:p w:rsidR="004D017F" w:rsidRDefault="00E0553A" w:rsidP="00E0553A">
      <w:pPr>
        <w:ind w:left="992" w:hangingChars="354" w:hanging="99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（七）乙方應提供整之規劃設計資料及圖說之電腦檔案乙</w:t>
      </w:r>
      <w:proofErr w:type="gramStart"/>
      <w:r>
        <w:rPr>
          <w:rFonts w:ascii="標楷體" w:eastAsia="標楷體" w:hAnsi="標楷體" w:hint="eastAsia"/>
          <w:b/>
          <w:sz w:val="28"/>
          <w:szCs w:val="28"/>
          <w:u w:val="single"/>
        </w:rPr>
        <w:t>份予甲</w:t>
      </w:r>
      <w:proofErr w:type="gramEnd"/>
      <w:r w:rsidR="004D017F">
        <w:rPr>
          <w:rFonts w:ascii="標楷體" w:eastAsia="標楷體" w:hAnsi="標楷體" w:hint="eastAsia"/>
          <w:b/>
          <w:sz w:val="28"/>
          <w:szCs w:val="28"/>
          <w:u w:val="single"/>
        </w:rPr>
        <w:t xml:space="preserve"> </w:t>
      </w:r>
    </w:p>
    <w:p w:rsidR="00E0553A" w:rsidRDefault="004D017F" w:rsidP="00E0553A">
      <w:pPr>
        <w:ind w:left="992" w:hangingChars="354" w:hanging="992"/>
        <w:rPr>
          <w:rFonts w:ascii="標楷體" w:eastAsia="標楷體" w:hAnsi="標楷體"/>
          <w:b/>
          <w:sz w:val="28"/>
          <w:szCs w:val="28"/>
          <w:u w:val="single"/>
        </w:rPr>
      </w:pPr>
      <w:r w:rsidRPr="004D017F">
        <w:rPr>
          <w:rFonts w:ascii="標楷體" w:eastAsia="標楷體" w:hAnsi="標楷體" w:hint="eastAsia"/>
          <w:b/>
          <w:sz w:val="28"/>
          <w:szCs w:val="28"/>
        </w:rPr>
        <w:t xml:space="preserve">                </w:t>
      </w:r>
      <w:r w:rsidR="00E0553A">
        <w:rPr>
          <w:rFonts w:ascii="標楷體" w:eastAsia="標楷體" w:hAnsi="標楷體" w:hint="eastAsia"/>
          <w:b/>
          <w:sz w:val="28"/>
          <w:szCs w:val="28"/>
          <w:u w:val="single"/>
        </w:rPr>
        <w:t>方。</w:t>
      </w:r>
    </w:p>
    <w:p w:rsidR="00E0553A" w:rsidRDefault="00E0553A" w:rsidP="00E0553A">
      <w:pPr>
        <w:ind w:left="1121" w:hangingChars="400" w:hanging="1121"/>
        <w:rPr>
          <w:rFonts w:ascii="標楷體" w:eastAsia="標楷體" w:hAnsi="標楷體"/>
          <w:b/>
          <w:sz w:val="28"/>
          <w:szCs w:val="28"/>
          <w:u w:val="single"/>
        </w:rPr>
      </w:pPr>
    </w:p>
    <w:p w:rsidR="00E0553A" w:rsidRDefault="00E0553A" w:rsidP="00E0553A">
      <w:pPr>
        <w:ind w:leftChars="464" w:left="1114" w:firstLineChars="50" w:firstLine="140"/>
        <w:rPr>
          <w:rFonts w:ascii="標楷體" w:eastAsia="標楷體" w:hAnsi="標楷體"/>
          <w:b/>
          <w:sz w:val="28"/>
          <w:szCs w:val="28"/>
          <w:u w:val="single"/>
        </w:rPr>
      </w:pPr>
      <w:r>
        <w:rPr>
          <w:rFonts w:ascii="標楷體" w:eastAsia="標楷體" w:hAnsi="標楷體" w:hint="eastAsia"/>
          <w:b/>
          <w:sz w:val="28"/>
          <w:szCs w:val="28"/>
          <w:u w:val="single"/>
        </w:rPr>
        <w:t>七、施工監造注意事項</w:t>
      </w:r>
    </w:p>
    <w:p w:rsidR="00E0553A" w:rsidRDefault="00E0553A" w:rsidP="00E0553A">
      <w:pPr>
        <w:ind w:left="1121" w:hangingChars="400" w:hanging="1121"/>
        <w:rPr>
          <w:rFonts w:ascii="標楷體" w:eastAsia="標楷體" w:hAnsi="標楷體"/>
          <w:b/>
          <w:sz w:val="28"/>
          <w:szCs w:val="28"/>
          <w:u w:val="single"/>
        </w:rPr>
      </w:pPr>
    </w:p>
    <w:p w:rsidR="00E0553A" w:rsidRDefault="00E0553A" w:rsidP="00E0553A">
      <w:pPr>
        <w:ind w:left="2102" w:hangingChars="750" w:hanging="210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（一）乙方應依據每工程契約，執行契約所規定事項，審查施工單位之施工計畫、施工方法、施工以及施工預定進度表，提供有關施工改進事項，並派遣各級合格人員常駐工地，監督施</w:t>
      </w:r>
      <w:r>
        <w:rPr>
          <w:rFonts w:ascii="標楷體" w:eastAsia="標楷體" w:hAnsi="標楷體" w:hint="eastAsia"/>
          <w:b/>
          <w:sz w:val="28"/>
          <w:szCs w:val="28"/>
          <w:u w:val="single"/>
        </w:rPr>
        <w:lastRenderedPageBreak/>
        <w:t>工品質與材料、設備之查驗，</w:t>
      </w:r>
      <w:proofErr w:type="gramStart"/>
      <w:r>
        <w:rPr>
          <w:rFonts w:ascii="標楷體" w:eastAsia="標楷體" w:hAnsi="標楷體" w:hint="eastAsia"/>
          <w:b/>
          <w:sz w:val="28"/>
          <w:szCs w:val="28"/>
          <w:u w:val="single"/>
        </w:rPr>
        <w:t>務</w:t>
      </w:r>
      <w:proofErr w:type="gramEnd"/>
      <w:r>
        <w:rPr>
          <w:rFonts w:ascii="標楷體" w:eastAsia="標楷體" w:hAnsi="標楷體" w:hint="eastAsia"/>
          <w:b/>
          <w:sz w:val="28"/>
          <w:szCs w:val="28"/>
          <w:u w:val="single"/>
        </w:rPr>
        <w:t>使工程之施工與甲方核定之設計圖說及工程規範相符。如有涉及工程變更設計事項，應事先會同甲方實地會</w:t>
      </w:r>
      <w:proofErr w:type="gramStart"/>
      <w:r>
        <w:rPr>
          <w:rFonts w:ascii="標楷體" w:eastAsia="標楷體" w:hAnsi="標楷體" w:hint="eastAsia"/>
          <w:b/>
          <w:sz w:val="28"/>
          <w:szCs w:val="28"/>
          <w:u w:val="single"/>
        </w:rPr>
        <w:t>勘</w:t>
      </w:r>
      <w:proofErr w:type="gramEnd"/>
      <w:r>
        <w:rPr>
          <w:rFonts w:ascii="標楷體" w:eastAsia="標楷體" w:hAnsi="標楷體" w:hint="eastAsia"/>
          <w:b/>
          <w:sz w:val="28"/>
          <w:szCs w:val="28"/>
          <w:u w:val="single"/>
        </w:rPr>
        <w:t>，並以書面文件報請甲方簽核同意後，再行辦理工程變更設計施工事宜。</w:t>
      </w:r>
    </w:p>
    <w:p w:rsidR="00E0553A" w:rsidRDefault="00E0553A" w:rsidP="00E0553A">
      <w:pPr>
        <w:ind w:left="2102" w:hangingChars="750" w:hanging="210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（二）乙方應審查承包商所送材料型錄、樣品是否符合契約規範，並依規定需求送公立機構檢驗，公立學術單位檢驗或經中民國實驗室認證體系認可之實驗室檢驗或</w:t>
      </w:r>
      <w:r>
        <w:rPr>
          <w:rFonts w:ascii="標楷體" w:eastAsia="標楷體" w:hAnsi="標楷體" w:hint="eastAsia"/>
          <w:b/>
          <w:color w:val="FF0000"/>
          <w:sz w:val="28"/>
          <w:szCs w:val="28"/>
          <w:u w:val="single"/>
        </w:rPr>
        <w:t>提供上述機構檢驗證明。</w:t>
      </w:r>
    </w:p>
    <w:p w:rsidR="00E0553A" w:rsidRDefault="00E0553A" w:rsidP="00E0553A">
      <w:pPr>
        <w:ind w:left="2102" w:hangingChars="750" w:hanging="210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（三）填寫監工日報表及編製工程月報</w:t>
      </w:r>
      <w:proofErr w:type="gramStart"/>
      <w:r>
        <w:rPr>
          <w:rFonts w:ascii="標楷體" w:eastAsia="標楷體" w:hAnsi="標楷體" w:hint="eastAsia"/>
          <w:b/>
          <w:sz w:val="28"/>
          <w:szCs w:val="28"/>
          <w:u w:val="single"/>
        </w:rPr>
        <w:t>送甲方核</w:t>
      </w:r>
      <w:proofErr w:type="gramEnd"/>
      <w:r>
        <w:rPr>
          <w:rFonts w:ascii="標楷體" w:eastAsia="標楷體" w:hAnsi="標楷體" w:hint="eastAsia"/>
          <w:b/>
          <w:sz w:val="28"/>
          <w:szCs w:val="28"/>
          <w:u w:val="single"/>
        </w:rPr>
        <w:t>備，工程月報應包括工作進度、數量、異常狀況之分析及因應對策等，並檢附每月施工照片。</w:t>
      </w:r>
    </w:p>
    <w:p w:rsidR="00E0553A" w:rsidRDefault="00E0553A" w:rsidP="00E0553A">
      <w:pPr>
        <w:ind w:left="2102" w:hangingChars="750" w:hanging="210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（四）</w:t>
      </w:r>
      <w:proofErr w:type="gramStart"/>
      <w:r>
        <w:rPr>
          <w:rFonts w:ascii="標楷體" w:eastAsia="標楷體" w:hAnsi="標楷體" w:hint="eastAsia"/>
          <w:b/>
          <w:sz w:val="28"/>
          <w:szCs w:val="28"/>
          <w:u w:val="single"/>
        </w:rPr>
        <w:t>按甲方</w:t>
      </w:r>
      <w:proofErr w:type="gramEnd"/>
      <w:r>
        <w:rPr>
          <w:rFonts w:ascii="標楷體" w:eastAsia="標楷體" w:hAnsi="標楷體" w:hint="eastAsia"/>
          <w:b/>
          <w:sz w:val="28"/>
          <w:szCs w:val="28"/>
          <w:u w:val="single"/>
        </w:rPr>
        <w:t>和工程承包商所訂契約．審核承包商所提送之每期工程估驗計價表無誤後，</w:t>
      </w:r>
      <w:proofErr w:type="gramStart"/>
      <w:r>
        <w:rPr>
          <w:rFonts w:ascii="標楷體" w:eastAsia="標楷體" w:hAnsi="標楷體" w:hint="eastAsia"/>
          <w:b/>
          <w:sz w:val="28"/>
          <w:szCs w:val="28"/>
          <w:u w:val="single"/>
        </w:rPr>
        <w:t>送甲方</w:t>
      </w:r>
      <w:proofErr w:type="gramEnd"/>
      <w:r>
        <w:rPr>
          <w:rFonts w:ascii="標楷體" w:eastAsia="標楷體" w:hAnsi="標楷體" w:hint="eastAsia"/>
          <w:b/>
          <w:sz w:val="28"/>
          <w:szCs w:val="28"/>
          <w:u w:val="single"/>
        </w:rPr>
        <w:t>辦理付款。</w:t>
      </w:r>
    </w:p>
    <w:p w:rsidR="00E0553A" w:rsidRDefault="00E0553A" w:rsidP="00E0553A">
      <w:pPr>
        <w:ind w:left="2102" w:hangingChars="750" w:hanging="210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（五）辦理各標工程竣工結算及繪製竣工圖，並協助甲方辦理初驗、驗收及結案事宜。</w:t>
      </w:r>
    </w:p>
    <w:p w:rsidR="00E0553A" w:rsidRDefault="00E0553A" w:rsidP="00E0553A">
      <w:pPr>
        <w:spacing w:line="400" w:lineRule="exact"/>
        <w:ind w:leftChars="522" w:left="2094" w:hangingChars="300" w:hanging="841"/>
        <w:jc w:val="both"/>
        <w:rPr>
          <w:rFonts w:ascii="標楷體" w:eastAsia="標楷體" w:hAnsi="標楷體"/>
          <w:b/>
          <w:sz w:val="28"/>
          <w:szCs w:val="28"/>
          <w:u w:val="single"/>
        </w:rPr>
      </w:pPr>
      <w:r>
        <w:rPr>
          <w:rFonts w:ascii="標楷體" w:eastAsia="標楷體" w:hAnsi="標楷體" w:hint="eastAsia"/>
          <w:b/>
          <w:sz w:val="28"/>
          <w:szCs w:val="28"/>
          <w:u w:val="single"/>
        </w:rPr>
        <w:t>（六）各標工程竣工辦理工程初驗及正式驗收發現缺點時，應依驗收紀錄所列缺失督促承包限期改善，並於改善完成後報請甲方</w:t>
      </w:r>
      <w:proofErr w:type="gramStart"/>
      <w:r>
        <w:rPr>
          <w:rFonts w:ascii="標楷體" w:eastAsia="標楷體" w:hAnsi="標楷體" w:hint="eastAsia"/>
          <w:b/>
          <w:sz w:val="28"/>
          <w:szCs w:val="28"/>
          <w:u w:val="single"/>
        </w:rPr>
        <w:t>複</w:t>
      </w:r>
      <w:proofErr w:type="gramEnd"/>
      <w:r>
        <w:rPr>
          <w:rFonts w:ascii="標楷體" w:eastAsia="標楷體" w:hAnsi="標楷體" w:hint="eastAsia"/>
          <w:b/>
          <w:sz w:val="28"/>
          <w:szCs w:val="28"/>
          <w:u w:val="single"/>
        </w:rPr>
        <w:t>驗以結案。</w:t>
      </w:r>
    </w:p>
    <w:p w:rsidR="00E0553A" w:rsidRDefault="00E0553A" w:rsidP="00E0553A">
      <w:pPr>
        <w:spacing w:line="400" w:lineRule="exact"/>
        <w:ind w:leftChars="522" w:left="2094" w:hangingChars="300" w:hanging="841"/>
        <w:jc w:val="both"/>
        <w:rPr>
          <w:rFonts w:ascii="標楷體" w:eastAsia="標楷體"/>
          <w:sz w:val="28"/>
          <w:u w:val="single"/>
        </w:rPr>
      </w:pPr>
      <w:r>
        <w:rPr>
          <w:rFonts w:ascii="標楷體" w:eastAsia="標楷體" w:hint="eastAsia"/>
          <w:b/>
          <w:color w:val="FF0000"/>
          <w:sz w:val="28"/>
          <w:szCs w:val="28"/>
          <w:u w:val="single"/>
        </w:rPr>
        <w:t>（七）另本工程案之資訊部分-應用軟體及委外軟體設計服務費不含於本案之</w:t>
      </w:r>
      <w:r>
        <w:rPr>
          <w:rFonts w:ascii="標楷體" w:eastAsia="標楷體" w:hAnsi="標楷體" w:hint="eastAsia"/>
          <w:b/>
          <w:color w:val="FF0000"/>
          <w:sz w:val="28"/>
          <w:szCs w:val="28"/>
          <w:u w:val="single"/>
        </w:rPr>
        <w:t>規劃、設計、監造費用內，但</w:t>
      </w:r>
      <w:r>
        <w:rPr>
          <w:rFonts w:ascii="標楷體" w:eastAsia="標楷體" w:hint="eastAsia"/>
          <w:b/>
          <w:color w:val="FF0000"/>
          <w:sz w:val="28"/>
          <w:szCs w:val="28"/>
          <w:u w:val="single"/>
        </w:rPr>
        <w:t>本案之</w:t>
      </w:r>
      <w:r>
        <w:rPr>
          <w:rFonts w:ascii="標楷體" w:eastAsia="標楷體" w:hAnsi="標楷體" w:hint="eastAsia"/>
          <w:b/>
          <w:color w:val="FF0000"/>
          <w:sz w:val="28"/>
          <w:szCs w:val="28"/>
          <w:u w:val="single"/>
        </w:rPr>
        <w:t>規劃、設計、監造承包商</w:t>
      </w:r>
      <w:r>
        <w:rPr>
          <w:rFonts w:ascii="標楷體" w:eastAsia="標楷體" w:hint="eastAsia"/>
          <w:b/>
          <w:color w:val="FF0000"/>
          <w:sz w:val="28"/>
          <w:szCs w:val="28"/>
          <w:u w:val="single"/>
        </w:rPr>
        <w:t>仍應</w:t>
      </w:r>
      <w:r>
        <w:rPr>
          <w:rFonts w:ascii="標楷體" w:eastAsia="標楷體" w:hAnsi="標楷體" w:hint="eastAsia"/>
          <w:b/>
          <w:color w:val="FF0000"/>
          <w:sz w:val="28"/>
          <w:szCs w:val="28"/>
          <w:u w:val="single"/>
        </w:rPr>
        <w:t>配合該工</w:t>
      </w:r>
      <w:r>
        <w:rPr>
          <w:rFonts w:ascii="標楷體" w:eastAsia="標楷體" w:hint="eastAsia"/>
          <w:b/>
          <w:color w:val="FF0000"/>
          <w:sz w:val="28"/>
          <w:szCs w:val="28"/>
          <w:u w:val="single"/>
        </w:rPr>
        <w:t>程案之完整性，本於職責全力協調、配合</w:t>
      </w:r>
      <w:r>
        <w:rPr>
          <w:rFonts w:ascii="標楷體" w:eastAsia="標楷體" w:hAnsi="標楷體" w:hint="eastAsia"/>
          <w:b/>
          <w:color w:val="FF0000"/>
          <w:sz w:val="28"/>
          <w:szCs w:val="28"/>
          <w:u w:val="single"/>
        </w:rPr>
        <w:t>該</w:t>
      </w:r>
      <w:r>
        <w:rPr>
          <w:rFonts w:ascii="標楷體" w:eastAsia="標楷體" w:hint="eastAsia"/>
          <w:b/>
          <w:color w:val="FF0000"/>
          <w:sz w:val="28"/>
          <w:szCs w:val="28"/>
          <w:u w:val="single"/>
        </w:rPr>
        <w:t>工程案之軟硬體運轉測試。軟硬體運轉測試若有瑕疵未能改善，依合約書</w:t>
      </w:r>
      <w:r>
        <w:rPr>
          <w:rFonts w:ascii="標楷體" w:eastAsia="標楷體" w:hint="eastAsia"/>
          <w:b/>
          <w:sz w:val="28"/>
          <w:u w:val="single"/>
        </w:rPr>
        <w:t>第十九條</w:t>
      </w:r>
      <w:r>
        <w:rPr>
          <w:rFonts w:ascii="標楷體" w:eastAsia="標楷體" w:hAnsi="標楷體" w:hint="eastAsia"/>
          <w:b/>
          <w:sz w:val="28"/>
          <w:szCs w:val="28"/>
          <w:u w:val="single"/>
        </w:rPr>
        <w:t>違約責任</w:t>
      </w:r>
      <w:proofErr w:type="gramStart"/>
      <w:r>
        <w:rPr>
          <w:rFonts w:ascii="標楷體" w:eastAsia="標楷體" w:hAnsi="標楷體" w:hint="eastAsia"/>
          <w:b/>
          <w:sz w:val="28"/>
          <w:szCs w:val="28"/>
          <w:u w:val="single"/>
        </w:rPr>
        <w:t>氶</w:t>
      </w:r>
      <w:proofErr w:type="gramEnd"/>
      <w:r>
        <w:rPr>
          <w:rFonts w:ascii="標楷體" w:eastAsia="標楷體" w:hAnsi="標楷體" w:hint="eastAsia"/>
          <w:b/>
          <w:sz w:val="28"/>
          <w:szCs w:val="28"/>
          <w:u w:val="single"/>
        </w:rPr>
        <w:t>損害賠償相關規定辦理</w:t>
      </w:r>
    </w:p>
    <w:p w:rsidR="002C190D" w:rsidRDefault="002C190D">
      <w:pPr>
        <w:spacing w:line="400" w:lineRule="exact"/>
        <w:ind w:left="568" w:hanging="284"/>
        <w:jc w:val="both"/>
        <w:textDirection w:val="lrTbV"/>
        <w:rPr>
          <w:rFonts w:ascii="標楷體" w:eastAsia="標楷體"/>
          <w:sz w:val="28"/>
        </w:rPr>
      </w:pPr>
    </w:p>
    <w:p w:rsidR="0010344E" w:rsidRDefault="002C190D" w:rsidP="00E0553A">
      <w:pPr>
        <w:ind w:leftChars="232" w:left="1117" w:hangingChars="200" w:hanging="560"/>
        <w:rPr>
          <w:rFonts w:ascii="標楷體" w:eastAsia="標楷體"/>
          <w:sz w:val="28"/>
        </w:rPr>
      </w:pPr>
      <w:r>
        <w:rPr>
          <w:rFonts w:ascii="標楷體" w:eastAsia="標楷體" w:hint="eastAsia"/>
          <w:sz w:val="28"/>
        </w:rPr>
        <w:t>(二)機關辦理事項(由機關於招標時載明，</w:t>
      </w:r>
      <w:proofErr w:type="gramStart"/>
      <w:r>
        <w:rPr>
          <w:rFonts w:ascii="標楷體" w:eastAsia="標楷體" w:hint="eastAsia"/>
          <w:sz w:val="28"/>
        </w:rPr>
        <w:t>無者免填</w:t>
      </w:r>
      <w:proofErr w:type="gramEnd"/>
      <w:r>
        <w:rPr>
          <w:rFonts w:ascii="標楷體" w:eastAsia="標楷體" w:hint="eastAsia"/>
          <w:sz w:val="28"/>
        </w:rPr>
        <w:t>)：</w:t>
      </w:r>
    </w:p>
    <w:p w:rsidR="00E0553A" w:rsidRDefault="00E0553A" w:rsidP="0010344E">
      <w:pPr>
        <w:ind w:leftChars="232" w:left="1118" w:hangingChars="200" w:hanging="561"/>
        <w:rPr>
          <w:rFonts w:ascii="標楷體" w:eastAsia="標楷體" w:hAnsi="標楷體"/>
          <w:b/>
          <w:sz w:val="28"/>
          <w:szCs w:val="28"/>
          <w:u w:val="single"/>
        </w:rPr>
      </w:pPr>
      <w:r>
        <w:rPr>
          <w:rFonts w:ascii="標楷體" w:eastAsia="標楷體" w:hAnsi="標楷體" w:hint="eastAsia"/>
          <w:b/>
          <w:sz w:val="28"/>
          <w:szCs w:val="28"/>
          <w:u w:val="single"/>
        </w:rPr>
        <w:t>一、甲方應</w:t>
      </w:r>
      <w:proofErr w:type="gramStart"/>
      <w:r>
        <w:rPr>
          <w:rFonts w:ascii="標楷體" w:eastAsia="標楷體" w:hAnsi="標楷體" w:hint="eastAsia"/>
          <w:b/>
          <w:sz w:val="28"/>
          <w:szCs w:val="28"/>
          <w:u w:val="single"/>
        </w:rPr>
        <w:t>儘</w:t>
      </w:r>
      <w:proofErr w:type="gramEnd"/>
      <w:r>
        <w:rPr>
          <w:rFonts w:ascii="標楷體" w:eastAsia="標楷體" w:hAnsi="標楷體" w:hint="eastAsia"/>
          <w:b/>
          <w:sz w:val="28"/>
          <w:szCs w:val="28"/>
          <w:u w:val="single"/>
        </w:rPr>
        <w:t>可能提供乙方關於本計畫之相關資料。</w:t>
      </w:r>
    </w:p>
    <w:p w:rsidR="00E0553A" w:rsidRDefault="00E0553A" w:rsidP="00E0553A">
      <w:pPr>
        <w:ind w:left="1121" w:hangingChars="400" w:hanging="1121"/>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二、甲方應指派代表一人，全權代表甲方處理一切與本契約有關之技術及協調等事宜，對會議及交換文件所達成之協議</w:t>
      </w:r>
      <w:proofErr w:type="gramStart"/>
      <w:r>
        <w:rPr>
          <w:rFonts w:ascii="標楷體" w:eastAsia="標楷體" w:hAnsi="標楷體" w:hint="eastAsia"/>
          <w:b/>
          <w:sz w:val="28"/>
          <w:szCs w:val="28"/>
          <w:u w:val="single"/>
        </w:rPr>
        <w:t>栔</w:t>
      </w:r>
      <w:proofErr w:type="gramEnd"/>
      <w:r>
        <w:rPr>
          <w:rFonts w:ascii="標楷體" w:eastAsia="標楷體" w:hAnsi="標楷體" w:hint="eastAsia"/>
          <w:b/>
          <w:sz w:val="28"/>
          <w:szCs w:val="28"/>
          <w:u w:val="single"/>
        </w:rPr>
        <w:t>取適當之處理，對契約未詳盡規定之處予以解釋、裁決。</w:t>
      </w:r>
    </w:p>
    <w:p w:rsidR="00E0553A" w:rsidRDefault="00E0553A" w:rsidP="00E0553A">
      <w:pPr>
        <w:ind w:left="1121" w:hangingChars="400" w:hanging="1121"/>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三、甲方應協助乙方取得為完成計畫應具備之各項法令及規範資料。</w:t>
      </w:r>
    </w:p>
    <w:p w:rsidR="00E0553A" w:rsidRDefault="00E0553A" w:rsidP="00E0553A">
      <w:pPr>
        <w:ind w:left="1121" w:hangingChars="400" w:hanging="1121"/>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四、乙方依本契約規定</w:t>
      </w:r>
      <w:proofErr w:type="gramStart"/>
      <w:r>
        <w:rPr>
          <w:rFonts w:ascii="標楷體" w:eastAsia="標楷體" w:hAnsi="標楷體" w:hint="eastAsia"/>
          <w:b/>
          <w:sz w:val="28"/>
          <w:szCs w:val="28"/>
          <w:u w:val="single"/>
        </w:rPr>
        <w:t>提送甲方</w:t>
      </w:r>
      <w:proofErr w:type="gramEnd"/>
      <w:r>
        <w:rPr>
          <w:rFonts w:ascii="標楷體" w:eastAsia="標楷體" w:hAnsi="標楷體" w:hint="eastAsia"/>
          <w:b/>
          <w:sz w:val="28"/>
          <w:szCs w:val="28"/>
          <w:u w:val="single"/>
        </w:rPr>
        <w:t>審查核准之文件，甲方應於文到次日起十五日內以書面函覆。</w:t>
      </w:r>
    </w:p>
    <w:p w:rsidR="0010344E" w:rsidRDefault="00E0553A" w:rsidP="00E0553A">
      <w:pPr>
        <w:spacing w:line="400" w:lineRule="exact"/>
        <w:ind w:left="568" w:hanging="284"/>
        <w:jc w:val="both"/>
        <w:textDirection w:val="lrTbV"/>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五、甲方應協助乙方取得相關作業需求資料，並提供其他行政上之協助，</w:t>
      </w:r>
      <w:r w:rsidR="0010344E">
        <w:rPr>
          <w:rFonts w:ascii="標楷體" w:eastAsia="標楷體" w:hAnsi="標楷體" w:hint="eastAsia"/>
          <w:b/>
          <w:sz w:val="28"/>
          <w:szCs w:val="28"/>
          <w:u w:val="single"/>
        </w:rPr>
        <w:t xml:space="preserve"> </w:t>
      </w:r>
    </w:p>
    <w:p w:rsidR="002C190D" w:rsidRDefault="0010344E" w:rsidP="00E0553A">
      <w:pPr>
        <w:spacing w:line="400" w:lineRule="exact"/>
        <w:ind w:left="568" w:hanging="284"/>
        <w:jc w:val="both"/>
        <w:textDirection w:val="lrTbV"/>
        <w:rPr>
          <w:rFonts w:ascii="標楷體" w:eastAsia="標楷體"/>
          <w:sz w:val="28"/>
        </w:rPr>
      </w:pPr>
      <w:r w:rsidRPr="00416198">
        <w:rPr>
          <w:rFonts w:ascii="標楷體" w:eastAsia="標楷體" w:hAnsi="標楷體" w:hint="eastAsia"/>
          <w:b/>
          <w:sz w:val="28"/>
          <w:szCs w:val="28"/>
        </w:rPr>
        <w:t xml:space="preserve">      </w:t>
      </w:r>
      <w:proofErr w:type="gramStart"/>
      <w:r w:rsidR="00E0553A">
        <w:rPr>
          <w:rFonts w:ascii="標楷體" w:eastAsia="標楷體" w:hAnsi="標楷體" w:hint="eastAsia"/>
          <w:b/>
          <w:sz w:val="28"/>
          <w:szCs w:val="28"/>
          <w:u w:val="single"/>
        </w:rPr>
        <w:t>以期乙方</w:t>
      </w:r>
      <w:proofErr w:type="gramEnd"/>
      <w:r w:rsidR="00E0553A">
        <w:rPr>
          <w:rFonts w:ascii="標楷體" w:eastAsia="標楷體" w:hAnsi="標楷體" w:hint="eastAsia"/>
          <w:b/>
          <w:sz w:val="28"/>
          <w:szCs w:val="28"/>
          <w:u w:val="single"/>
        </w:rPr>
        <w:t>能按預定進度完成應提供之服務項目。</w:t>
      </w:r>
      <w:r w:rsidR="002C190D">
        <w:rPr>
          <w:rFonts w:ascii="標楷體" w:eastAsia="標楷體" w:hint="eastAsia"/>
          <w:sz w:val="28"/>
          <w:u w:val="single"/>
        </w:rPr>
        <w:t xml:space="preserve"> </w:t>
      </w:r>
    </w:p>
    <w:p w:rsidR="002C190D" w:rsidRDefault="002C190D">
      <w:pPr>
        <w:spacing w:line="400" w:lineRule="exact"/>
        <w:jc w:val="both"/>
        <w:rPr>
          <w:rFonts w:ascii="標楷體" w:eastAsia="標楷體"/>
          <w:b/>
          <w:sz w:val="28"/>
        </w:rPr>
      </w:pPr>
    </w:p>
    <w:p w:rsidR="002C190D" w:rsidRPr="00052583" w:rsidRDefault="002C190D">
      <w:pPr>
        <w:spacing w:line="400" w:lineRule="exact"/>
        <w:jc w:val="both"/>
        <w:rPr>
          <w:rFonts w:ascii="標楷體" w:eastAsia="標楷體"/>
          <w:b/>
          <w:sz w:val="28"/>
          <w:szCs w:val="28"/>
        </w:rPr>
      </w:pPr>
      <w:r w:rsidRPr="00052583">
        <w:rPr>
          <w:rFonts w:ascii="標楷體" w:eastAsia="標楷體" w:hint="eastAsia"/>
          <w:b/>
          <w:sz w:val="28"/>
          <w:szCs w:val="28"/>
        </w:rPr>
        <w:t>第三條  契約價金之給付</w:t>
      </w:r>
    </w:p>
    <w:p w:rsidR="002C190D" w:rsidRPr="00052583" w:rsidRDefault="002C190D">
      <w:pPr>
        <w:spacing w:line="400" w:lineRule="exact"/>
        <w:ind w:left="568" w:hanging="284"/>
        <w:jc w:val="both"/>
        <w:textDirection w:val="lrTbV"/>
        <w:rPr>
          <w:rFonts w:ascii="標楷體" w:eastAsia="標楷體"/>
          <w:sz w:val="28"/>
          <w:szCs w:val="28"/>
        </w:rPr>
      </w:pPr>
      <w:r w:rsidRPr="00052583">
        <w:rPr>
          <w:rFonts w:ascii="標楷體" w:eastAsia="標楷體" w:hint="eastAsia"/>
          <w:sz w:val="28"/>
          <w:szCs w:val="28"/>
        </w:rPr>
        <w:lastRenderedPageBreak/>
        <w:t>契約價金結算方式(由機關擇</w:t>
      </w:r>
      <w:proofErr w:type="gramStart"/>
      <w:r w:rsidRPr="00052583">
        <w:rPr>
          <w:rFonts w:ascii="標楷體" w:eastAsia="標楷體" w:hint="eastAsia"/>
          <w:sz w:val="28"/>
          <w:szCs w:val="28"/>
        </w:rPr>
        <w:t>一</w:t>
      </w:r>
      <w:proofErr w:type="gramEnd"/>
      <w:r w:rsidRPr="00052583">
        <w:rPr>
          <w:rFonts w:ascii="標楷體" w:eastAsia="標楷體" w:hint="eastAsia"/>
          <w:sz w:val="28"/>
          <w:szCs w:val="28"/>
        </w:rPr>
        <w:t>於招標時載明)：</w:t>
      </w:r>
    </w:p>
    <w:p w:rsidR="002C190D" w:rsidRPr="00052583" w:rsidRDefault="002C190D">
      <w:pPr>
        <w:spacing w:line="400" w:lineRule="exact"/>
        <w:ind w:left="851" w:hanging="284"/>
        <w:jc w:val="both"/>
        <w:textDirection w:val="lrTbV"/>
        <w:rPr>
          <w:rFonts w:ascii="標楷體" w:eastAsia="標楷體"/>
          <w:sz w:val="28"/>
          <w:szCs w:val="28"/>
        </w:rPr>
      </w:pPr>
      <w:r w:rsidRPr="00052583">
        <w:rPr>
          <w:rFonts w:ascii="標楷體" w:eastAsia="標楷體" w:hint="eastAsia"/>
          <w:sz w:val="28"/>
          <w:szCs w:val="28"/>
        </w:rPr>
        <w:t>□</w:t>
      </w:r>
      <w:proofErr w:type="gramStart"/>
      <w:r w:rsidRPr="00052583">
        <w:rPr>
          <w:rFonts w:ascii="標楷體" w:eastAsia="標楷體" w:hint="eastAsia"/>
          <w:sz w:val="28"/>
          <w:szCs w:val="28"/>
        </w:rPr>
        <w:t>總包價</w:t>
      </w:r>
      <w:proofErr w:type="gramEnd"/>
      <w:r w:rsidRPr="00052583">
        <w:rPr>
          <w:rFonts w:ascii="標楷體" w:eastAsia="標楷體" w:hint="eastAsia"/>
          <w:sz w:val="28"/>
          <w:szCs w:val="28"/>
        </w:rPr>
        <w:t>法。</w:t>
      </w:r>
    </w:p>
    <w:p w:rsidR="002C190D" w:rsidRPr="00052583" w:rsidRDefault="002C190D" w:rsidP="00052583">
      <w:pPr>
        <w:spacing w:line="400" w:lineRule="exact"/>
        <w:ind w:leftChars="353" w:left="1133" w:hangingChars="102" w:hanging="286"/>
        <w:jc w:val="both"/>
        <w:textDirection w:val="lrTbV"/>
        <w:rPr>
          <w:rFonts w:ascii="標楷體" w:eastAsia="標楷體"/>
          <w:sz w:val="28"/>
          <w:szCs w:val="28"/>
        </w:rPr>
      </w:pPr>
      <w:r w:rsidRPr="00052583">
        <w:rPr>
          <w:rFonts w:ascii="標楷體" w:eastAsia="標楷體" w:hint="eastAsia"/>
          <w:sz w:val="28"/>
          <w:szCs w:val="28"/>
        </w:rPr>
        <w:t>□資訊專案採購要求系統功能數調整達10%以上者，或委託資訊服務，年度需求項目投入人力變動幅度在10%以上者，其逾10%部分，得就相關功能或人力項目之價金，按變更比例增減契約價金。未達10%者，契約價金得不予增減。</w:t>
      </w:r>
    </w:p>
    <w:p w:rsidR="00AE71B7" w:rsidRDefault="002C190D" w:rsidP="00AE71B7">
      <w:pPr>
        <w:spacing w:line="400" w:lineRule="exact"/>
        <w:ind w:left="851" w:hanging="284"/>
        <w:jc w:val="both"/>
        <w:textDirection w:val="lrTbV"/>
        <w:rPr>
          <w:rFonts w:ascii="標楷體" w:eastAsia="標楷體"/>
          <w:sz w:val="28"/>
          <w:szCs w:val="28"/>
        </w:rPr>
      </w:pPr>
      <w:r w:rsidRPr="00052583">
        <w:rPr>
          <w:rFonts w:ascii="標楷體" w:eastAsia="標楷體" w:hint="eastAsia"/>
          <w:sz w:val="28"/>
          <w:szCs w:val="28"/>
        </w:rPr>
        <w:t>□單價計算法。</w:t>
      </w:r>
    </w:p>
    <w:p w:rsidR="002C190D" w:rsidRPr="00052583" w:rsidRDefault="00E0553A" w:rsidP="00AE71B7">
      <w:pPr>
        <w:spacing w:line="400" w:lineRule="exact"/>
        <w:ind w:left="851" w:hanging="284"/>
        <w:jc w:val="both"/>
        <w:textDirection w:val="lrTbV"/>
        <w:rPr>
          <w:rFonts w:ascii="標楷體" w:eastAsia="標楷體"/>
          <w:sz w:val="28"/>
          <w:szCs w:val="28"/>
        </w:rPr>
      </w:pPr>
      <w:r w:rsidRPr="00E0553A">
        <w:rPr>
          <w:rFonts w:ascii="標楷體" w:eastAsia="標楷體"/>
          <w:sz w:val="28"/>
          <w:szCs w:val="28"/>
        </w:rPr>
        <w:sym w:font="Wingdings" w:char="00FE"/>
      </w:r>
      <w:r w:rsidR="002C190D" w:rsidRPr="00052583">
        <w:rPr>
          <w:rFonts w:ascii="標楷體" w:eastAsia="標楷體" w:hint="eastAsia"/>
          <w:sz w:val="28"/>
          <w:szCs w:val="28"/>
        </w:rPr>
        <w:t>建造費用百分比法。</w:t>
      </w:r>
    </w:p>
    <w:p w:rsidR="00E0553A" w:rsidRDefault="002C190D" w:rsidP="00E0553A">
      <w:pPr>
        <w:spacing w:line="400" w:lineRule="exact"/>
        <w:ind w:leftChars="494" w:left="1189" w:hangingChars="1" w:hanging="3"/>
        <w:jc w:val="both"/>
        <w:rPr>
          <w:rFonts w:ascii="標楷體" w:eastAsia="標楷體"/>
          <w:sz w:val="28"/>
          <w:szCs w:val="28"/>
        </w:rPr>
      </w:pPr>
      <w:r w:rsidRPr="00052583">
        <w:rPr>
          <w:rFonts w:ascii="標楷體" w:eastAsia="標楷體" w:hint="eastAsia"/>
          <w:sz w:val="28"/>
          <w:szCs w:val="28"/>
        </w:rPr>
        <w:t>1.服務費用為建造費用之____%(由機關於決標後載明。但於招標文件預先載明固定服務費率者，不在此限)。</w:t>
      </w:r>
    </w:p>
    <w:p w:rsidR="00E0553A" w:rsidRDefault="00E0553A" w:rsidP="00E0553A">
      <w:pPr>
        <w:spacing w:line="400" w:lineRule="exact"/>
        <w:ind w:leftChars="494" w:left="1189" w:hangingChars="1" w:hanging="3"/>
        <w:jc w:val="both"/>
        <w:rPr>
          <w:rFonts w:ascii="標楷體" w:eastAsia="標楷體"/>
          <w:b/>
          <w:sz w:val="28"/>
          <w:u w:val="single"/>
        </w:rPr>
      </w:pPr>
      <w:proofErr w:type="gramStart"/>
      <w:r>
        <w:rPr>
          <w:rFonts w:ascii="標楷體" w:eastAsia="標楷體" w:hint="eastAsia"/>
          <w:b/>
          <w:sz w:val="28"/>
          <w:u w:val="single"/>
        </w:rPr>
        <w:t>採</w:t>
      </w:r>
      <w:proofErr w:type="gramEnd"/>
      <w:r>
        <w:rPr>
          <w:rFonts w:ascii="標楷體" w:eastAsia="標楷體" w:hint="eastAsia"/>
          <w:b/>
          <w:sz w:val="28"/>
          <w:u w:val="single"/>
        </w:rPr>
        <w:t>機關委託技術服務廠商計算辦法附表二規定辦理。</w:t>
      </w:r>
    </w:p>
    <w:p w:rsidR="00E0553A" w:rsidRDefault="00E0553A" w:rsidP="00E0553A">
      <w:pPr>
        <w:ind w:leftChars="464" w:left="1114" w:firstLineChars="50" w:firstLine="140"/>
        <w:rPr>
          <w:rFonts w:ascii="標楷體" w:eastAsia="標楷體" w:hAnsi="標楷體"/>
          <w:b/>
          <w:sz w:val="28"/>
          <w:szCs w:val="28"/>
          <w:u w:val="single"/>
        </w:rPr>
      </w:pPr>
      <w:r>
        <w:rPr>
          <w:rFonts w:ascii="標楷體" w:eastAsia="標楷體" w:hAnsi="標楷體" w:hint="eastAsia"/>
          <w:b/>
          <w:sz w:val="28"/>
          <w:szCs w:val="28"/>
          <w:u w:val="single"/>
        </w:rPr>
        <w:t>服務費計算及付款辦法</w:t>
      </w:r>
    </w:p>
    <w:p w:rsidR="00E0553A" w:rsidRDefault="00E0553A" w:rsidP="00E0553A">
      <w:pPr>
        <w:wordWrap w:val="0"/>
        <w:adjustRightInd/>
        <w:spacing w:line="400" w:lineRule="exact"/>
        <w:ind w:leftChars="522" w:left="1533" w:hangingChars="100" w:hanging="280"/>
        <w:jc w:val="both"/>
        <w:rPr>
          <w:rFonts w:ascii="標楷體" w:eastAsia="標楷體" w:hAnsi="標楷體"/>
          <w:color w:val="000000"/>
          <w:sz w:val="28"/>
          <w:szCs w:val="28"/>
          <w:u w:val="single"/>
        </w:rPr>
      </w:pPr>
      <w:r>
        <w:rPr>
          <w:rFonts w:ascii="標楷體" w:eastAsia="標楷體"/>
          <w:sz w:val="28"/>
        </w:rPr>
        <w:sym w:font="Wingdings" w:char="00FE"/>
      </w:r>
      <w:r>
        <w:rPr>
          <w:rFonts w:ascii="標楷體" w:eastAsia="標楷體" w:hAnsi="標楷體" w:hint="eastAsia"/>
          <w:b/>
          <w:sz w:val="28"/>
          <w:szCs w:val="28"/>
          <w:u w:val="single"/>
        </w:rPr>
        <w:t>服務費計算：依政府採購法六項子法</w:t>
      </w:r>
      <w:r>
        <w:rPr>
          <w:rFonts w:ascii="標楷體" w:eastAsia="標楷體" w:hAnsi="標楷體" w:hint="eastAsia"/>
          <w:b/>
          <w:color w:val="000000"/>
          <w:sz w:val="28"/>
          <w:szCs w:val="28"/>
          <w:u w:val="single"/>
        </w:rPr>
        <w:t>「機關委託技術服務廠商評選及計費辦法」之附表二公共工程（不包括建築物工程）技術服務建造費用百分比上限參考表所載百分比上限參考之</w:t>
      </w:r>
      <w:r w:rsidR="00DF13D9" w:rsidRPr="00DF13D9">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u w:val="single"/>
        </w:rPr>
        <w:t>%計（即填寫</w:t>
      </w:r>
      <w:r w:rsidR="001E7E73">
        <w:rPr>
          <w:rFonts w:ascii="標楷體" w:eastAsia="標楷體" w:hAnsi="標楷體" w:hint="eastAsia"/>
          <w:b/>
          <w:color w:val="000000"/>
          <w:sz w:val="28"/>
          <w:szCs w:val="28"/>
          <w:u w:val="single"/>
        </w:rPr>
        <w:t>壹百</w:t>
      </w:r>
      <w:r>
        <w:rPr>
          <w:rFonts w:ascii="標楷體" w:eastAsia="標楷體" w:hAnsi="標楷體" w:hint="eastAsia"/>
          <w:b/>
          <w:color w:val="000000"/>
          <w:sz w:val="28"/>
          <w:szCs w:val="28"/>
          <w:u w:val="single"/>
        </w:rPr>
        <w:t>％至</w:t>
      </w:r>
      <w:r w:rsidR="001E7E73">
        <w:rPr>
          <w:rFonts w:ascii="標楷體" w:eastAsia="標楷體" w:hAnsi="標楷體" w:hint="eastAsia"/>
          <w:b/>
          <w:color w:val="000000"/>
          <w:sz w:val="28"/>
          <w:szCs w:val="28"/>
          <w:u w:val="single"/>
        </w:rPr>
        <w:t>壹</w:t>
      </w:r>
      <w:r>
        <w:rPr>
          <w:rFonts w:ascii="標楷體" w:eastAsia="標楷體" w:hAnsi="標楷體" w:hint="eastAsia"/>
          <w:b/>
          <w:color w:val="000000"/>
          <w:sz w:val="28"/>
          <w:szCs w:val="28"/>
          <w:u w:val="single"/>
        </w:rPr>
        <w:t>％之間）</w:t>
      </w:r>
      <w:r>
        <w:rPr>
          <w:rFonts w:ascii="標楷體" w:eastAsia="標楷體" w:hAnsi="標楷體" w:hint="eastAsia"/>
          <w:color w:val="000000"/>
          <w:sz w:val="28"/>
          <w:szCs w:val="28"/>
          <w:u w:val="single"/>
        </w:rPr>
        <w:t>。</w:t>
      </w:r>
    </w:p>
    <w:p w:rsidR="002C190D" w:rsidRPr="00E0553A" w:rsidRDefault="002C190D">
      <w:pPr>
        <w:spacing w:line="400" w:lineRule="exact"/>
        <w:ind w:left="1191" w:hanging="284"/>
        <w:jc w:val="both"/>
        <w:textDirection w:val="lrTbV"/>
        <w:rPr>
          <w:rFonts w:ascii="標楷體" w:eastAsia="標楷體"/>
          <w:sz w:val="28"/>
          <w:szCs w:val="28"/>
        </w:rPr>
      </w:pPr>
    </w:p>
    <w:p w:rsidR="002C190D" w:rsidRPr="00052583" w:rsidRDefault="002C190D">
      <w:pPr>
        <w:spacing w:line="400" w:lineRule="exact"/>
        <w:ind w:left="1191" w:hanging="284"/>
        <w:jc w:val="both"/>
        <w:textDirection w:val="lrTbV"/>
        <w:rPr>
          <w:rFonts w:ascii="標楷體" w:eastAsia="標楷體"/>
          <w:sz w:val="28"/>
          <w:szCs w:val="28"/>
        </w:rPr>
      </w:pPr>
      <w:r w:rsidRPr="00052583">
        <w:rPr>
          <w:rFonts w:ascii="標楷體" w:eastAsia="標楷體" w:hint="eastAsia"/>
          <w:sz w:val="28"/>
          <w:szCs w:val="28"/>
        </w:rPr>
        <w:t>2.建造費用，指工程完成時之實際施工成本。但不包括規費、規劃費、設計費、監造費、專案管理費、營業稅、土地及權利費用、法律費用、機關所需工程管理費、承包商辦理工程之各項利息、保險費及</w:t>
      </w:r>
    </w:p>
    <w:p w:rsidR="002C190D" w:rsidRPr="00052583" w:rsidRDefault="002C190D" w:rsidP="00052583">
      <w:pPr>
        <w:spacing w:line="400" w:lineRule="exact"/>
        <w:ind w:leftChars="500" w:left="1203" w:hangingChars="1" w:hanging="3"/>
        <w:jc w:val="both"/>
        <w:textDirection w:val="lrTbV"/>
        <w:rPr>
          <w:rFonts w:ascii="標楷體" w:eastAsia="標楷體"/>
          <w:sz w:val="28"/>
          <w:szCs w:val="28"/>
          <w:u w:val="single"/>
        </w:rPr>
      </w:pPr>
      <w:r w:rsidRPr="00052583">
        <w:rPr>
          <w:rFonts w:ascii="標楷體" w:eastAsia="標楷體" w:hint="eastAsia"/>
          <w:sz w:val="28"/>
          <w:szCs w:val="28"/>
        </w:rPr>
        <w:t>_______________</w:t>
      </w:r>
      <w:proofErr w:type="gramStart"/>
      <w:r w:rsidRPr="00052583">
        <w:rPr>
          <w:rFonts w:ascii="標楷體" w:eastAsia="標楷體" w:hint="eastAsia"/>
          <w:sz w:val="28"/>
          <w:szCs w:val="28"/>
        </w:rPr>
        <w:t>（</w:t>
      </w:r>
      <w:proofErr w:type="gramEnd"/>
      <w:r w:rsidRPr="00052583">
        <w:rPr>
          <w:rFonts w:ascii="標楷體" w:eastAsia="標楷體" w:hint="eastAsia"/>
          <w:sz w:val="28"/>
          <w:szCs w:val="28"/>
        </w:rPr>
        <w:t>其他除外費用；由機關於招標時載明</w:t>
      </w:r>
      <w:proofErr w:type="gramStart"/>
      <w:r w:rsidRPr="00052583">
        <w:rPr>
          <w:rFonts w:ascii="標楷體" w:eastAsia="標楷體" w:hint="eastAsia"/>
          <w:sz w:val="28"/>
          <w:szCs w:val="28"/>
        </w:rPr>
        <w:t>）</w:t>
      </w:r>
      <w:proofErr w:type="gramEnd"/>
      <w:r w:rsidRPr="00052583">
        <w:rPr>
          <w:rFonts w:ascii="標楷體" w:eastAsia="標楷體" w:hint="eastAsia"/>
          <w:sz w:val="28"/>
          <w:szCs w:val="28"/>
        </w:rPr>
        <w:t>。</w:t>
      </w:r>
    </w:p>
    <w:p w:rsidR="002C190D" w:rsidRPr="00052583" w:rsidRDefault="00E0553A" w:rsidP="00052583">
      <w:pPr>
        <w:spacing w:line="400" w:lineRule="exact"/>
        <w:ind w:leftChars="353" w:left="1133" w:hangingChars="102" w:hanging="286"/>
        <w:jc w:val="both"/>
        <w:textDirection w:val="lrTbV"/>
        <w:rPr>
          <w:rFonts w:ascii="標楷體" w:eastAsia="標楷體"/>
          <w:sz w:val="28"/>
          <w:szCs w:val="28"/>
          <w:u w:val="single"/>
        </w:rPr>
      </w:pPr>
      <w:r>
        <w:rPr>
          <w:rFonts w:ascii="標楷體" w:eastAsia="標楷體"/>
          <w:sz w:val="28"/>
        </w:rPr>
        <w:sym w:font="Wingdings" w:char="00FE"/>
      </w:r>
      <w:r w:rsidR="002C190D" w:rsidRPr="00052583">
        <w:rPr>
          <w:rFonts w:ascii="標楷體" w:eastAsia="標楷體" w:hint="eastAsia"/>
          <w:sz w:val="28"/>
          <w:szCs w:val="28"/>
        </w:rPr>
        <w:t>建造費用決標價低於底價之80% 者，</w:t>
      </w:r>
      <w:proofErr w:type="gramStart"/>
      <w:r w:rsidR="002C190D" w:rsidRPr="00052583">
        <w:rPr>
          <w:rFonts w:ascii="標楷體" w:eastAsia="標楷體" w:hint="eastAsia"/>
          <w:sz w:val="28"/>
          <w:szCs w:val="28"/>
        </w:rPr>
        <w:t>前目建造</w:t>
      </w:r>
      <w:proofErr w:type="gramEnd"/>
      <w:r w:rsidR="002C190D" w:rsidRPr="00052583">
        <w:rPr>
          <w:rFonts w:ascii="標楷體" w:eastAsia="標楷體" w:hint="eastAsia"/>
          <w:sz w:val="28"/>
          <w:szCs w:val="28"/>
        </w:rPr>
        <w:t>費用以底價之80% 代之。但仍須</w:t>
      </w:r>
      <w:proofErr w:type="gramStart"/>
      <w:r w:rsidR="002C190D" w:rsidRPr="00052583">
        <w:rPr>
          <w:rFonts w:ascii="標楷體" w:eastAsia="標楷體" w:hint="eastAsia"/>
          <w:sz w:val="28"/>
          <w:szCs w:val="28"/>
        </w:rPr>
        <w:t>扣除前目不</w:t>
      </w:r>
      <w:proofErr w:type="gramEnd"/>
      <w:r w:rsidR="002C190D" w:rsidRPr="00052583">
        <w:rPr>
          <w:rFonts w:ascii="標楷體" w:eastAsia="標楷體" w:hint="eastAsia"/>
          <w:sz w:val="28"/>
          <w:szCs w:val="28"/>
        </w:rPr>
        <w:t>包括之費用及稅捐等。實際施工成本調低者，亦同。</w:t>
      </w:r>
    </w:p>
    <w:p w:rsidR="002C190D" w:rsidRPr="00052583" w:rsidRDefault="002C190D">
      <w:pPr>
        <w:spacing w:line="400" w:lineRule="exact"/>
        <w:ind w:left="1135" w:hanging="284"/>
        <w:jc w:val="both"/>
        <w:textDirection w:val="lrTbV"/>
        <w:rPr>
          <w:rFonts w:ascii="標楷體" w:eastAsia="標楷體"/>
          <w:sz w:val="28"/>
          <w:szCs w:val="28"/>
          <w:u w:val="single"/>
        </w:rPr>
      </w:pPr>
      <w:r w:rsidRPr="00052583">
        <w:rPr>
          <w:rFonts w:ascii="標楷體" w:eastAsia="標楷體" w:hint="eastAsia"/>
          <w:sz w:val="28"/>
          <w:szCs w:val="28"/>
        </w:rPr>
        <w:t>□建造費用無底價且決標價低於評審委員會建議之金額之80% ，或無評審委員會建議之金額時低於預算之80% 者，建造費用以預算之80%代之。但仍須扣除第2目不包括之費用及稅捐等。實際施工成本調低者，亦同。</w:t>
      </w:r>
    </w:p>
    <w:p w:rsidR="002C190D" w:rsidRPr="00052583" w:rsidRDefault="002C190D">
      <w:pPr>
        <w:spacing w:line="400" w:lineRule="exact"/>
        <w:ind w:left="851" w:hanging="284"/>
        <w:jc w:val="both"/>
        <w:textDirection w:val="lrTbV"/>
        <w:rPr>
          <w:rFonts w:ascii="標楷體" w:eastAsia="標楷體"/>
          <w:sz w:val="28"/>
          <w:szCs w:val="28"/>
        </w:rPr>
      </w:pPr>
      <w:r w:rsidRPr="00052583">
        <w:rPr>
          <w:rFonts w:ascii="標楷體" w:eastAsia="標楷體" w:hint="eastAsia"/>
          <w:sz w:val="28"/>
          <w:szCs w:val="28"/>
        </w:rPr>
        <w:t>□服務成本加公費法。</w:t>
      </w:r>
    </w:p>
    <w:p w:rsidR="002C190D" w:rsidRPr="00052583" w:rsidRDefault="002C190D">
      <w:pPr>
        <w:spacing w:line="400" w:lineRule="exact"/>
        <w:ind w:left="1135" w:right="57" w:hanging="284"/>
        <w:jc w:val="both"/>
        <w:textDirection w:val="lrTbV"/>
        <w:rPr>
          <w:rFonts w:ascii="標楷體" w:eastAsia="標楷體"/>
          <w:sz w:val="28"/>
          <w:szCs w:val="28"/>
        </w:rPr>
      </w:pPr>
      <w:r w:rsidRPr="00052583">
        <w:rPr>
          <w:rFonts w:ascii="標楷體" w:eastAsia="標楷體" w:hint="eastAsia"/>
          <w:sz w:val="28"/>
          <w:szCs w:val="28"/>
        </w:rPr>
        <w:t>1.服務成本加公費法之服務費用</w:t>
      </w:r>
      <w:r w:rsidRPr="00052583">
        <w:rPr>
          <w:rFonts w:ascii="標楷體" w:eastAsia="標楷體" w:hint="eastAsia"/>
          <w:sz w:val="28"/>
          <w:szCs w:val="28"/>
          <w:u w:val="single"/>
        </w:rPr>
        <w:t xml:space="preserve">        </w:t>
      </w:r>
      <w:r w:rsidRPr="00052583">
        <w:rPr>
          <w:rFonts w:ascii="標楷體" w:eastAsia="標楷體" w:hint="eastAsia"/>
          <w:sz w:val="28"/>
          <w:szCs w:val="28"/>
        </w:rPr>
        <w:t>元(由機關於決標後填寫)，包括直接費用(直接薪資、管理費用及其他直接費用，其項目由機關於招標時載明)、</w:t>
      </w:r>
      <w:r w:rsidRPr="00052583">
        <w:rPr>
          <w:rFonts w:ascii="標楷體" w:eastAsia="標楷體" w:hint="eastAsia"/>
          <w:color w:val="000000"/>
          <w:sz w:val="28"/>
          <w:szCs w:val="28"/>
        </w:rPr>
        <w:t>公費及</w:t>
      </w:r>
      <w:r w:rsidRPr="00052583">
        <w:rPr>
          <w:rFonts w:ascii="標楷體" w:eastAsia="標楷體" w:hint="eastAsia"/>
          <w:sz w:val="28"/>
          <w:szCs w:val="28"/>
        </w:rPr>
        <w:t>營業稅。</w:t>
      </w:r>
    </w:p>
    <w:p w:rsidR="002C190D" w:rsidRPr="00052583" w:rsidRDefault="002C190D">
      <w:pPr>
        <w:spacing w:line="400" w:lineRule="exact"/>
        <w:ind w:left="1135" w:right="57" w:hanging="284"/>
        <w:jc w:val="both"/>
        <w:textDirection w:val="lrTbV"/>
        <w:rPr>
          <w:rFonts w:ascii="標楷體" w:eastAsia="標楷體"/>
          <w:sz w:val="28"/>
          <w:szCs w:val="28"/>
        </w:rPr>
      </w:pPr>
      <w:r w:rsidRPr="00052583">
        <w:rPr>
          <w:rFonts w:ascii="標楷體" w:eastAsia="標楷體" w:hint="eastAsia"/>
          <w:sz w:val="28"/>
          <w:szCs w:val="28"/>
        </w:rPr>
        <w:t>2.</w:t>
      </w:r>
      <w:r w:rsidRPr="00052583">
        <w:rPr>
          <w:rFonts w:ascii="標楷體" w:eastAsia="標楷體" w:hint="eastAsia"/>
          <w:color w:val="000000"/>
          <w:sz w:val="28"/>
          <w:szCs w:val="28"/>
        </w:rPr>
        <w:t>公費，為定額</w:t>
      </w:r>
      <w:r w:rsidRPr="00052583">
        <w:rPr>
          <w:rFonts w:ascii="標楷體" w:eastAsia="標楷體" w:hint="eastAsia"/>
          <w:sz w:val="28"/>
          <w:szCs w:val="28"/>
          <w:u w:val="single"/>
        </w:rPr>
        <w:t xml:space="preserve">     　   </w:t>
      </w:r>
      <w:r w:rsidRPr="00052583">
        <w:rPr>
          <w:rFonts w:ascii="標楷體" w:eastAsia="標楷體" w:hint="eastAsia"/>
          <w:sz w:val="28"/>
          <w:szCs w:val="28"/>
        </w:rPr>
        <w:t>元(由機關於決標後填寫)</w:t>
      </w:r>
      <w:r w:rsidRPr="00052583">
        <w:rPr>
          <w:rFonts w:ascii="標楷體" w:eastAsia="標楷體" w:hint="eastAsia"/>
          <w:color w:val="000000"/>
          <w:sz w:val="28"/>
          <w:szCs w:val="28"/>
        </w:rPr>
        <w:t>，不得按直接薪資及管理費之金額依一定比率增加，且全部公費不得超過直接薪資及管理費用合計金額之30%</w:t>
      </w:r>
      <w:r w:rsidRPr="00052583">
        <w:rPr>
          <w:rFonts w:ascii="標楷體" w:eastAsia="標楷體" w:hint="eastAsia"/>
          <w:sz w:val="28"/>
          <w:szCs w:val="28"/>
        </w:rPr>
        <w:t>。</w:t>
      </w:r>
    </w:p>
    <w:p w:rsidR="002C190D" w:rsidRPr="00052583" w:rsidRDefault="002C190D">
      <w:pPr>
        <w:pStyle w:val="ac"/>
        <w:wordWrap/>
        <w:spacing w:line="400" w:lineRule="exact"/>
        <w:ind w:left="1135" w:right="57" w:hanging="284"/>
        <w:jc w:val="both"/>
        <w:rPr>
          <w:rFonts w:ascii="標楷體" w:eastAsia="標楷體"/>
          <w:szCs w:val="28"/>
        </w:rPr>
      </w:pPr>
      <w:r w:rsidRPr="00052583">
        <w:rPr>
          <w:rFonts w:ascii="標楷體" w:eastAsia="標楷體" w:hint="eastAsia"/>
          <w:szCs w:val="28"/>
        </w:rPr>
        <w:lastRenderedPageBreak/>
        <w:t>3.廠商應記錄各項費用並提出憑證，機關並得至廠商處所辦理查核。</w:t>
      </w:r>
    </w:p>
    <w:p w:rsidR="002C190D" w:rsidRPr="00052583" w:rsidRDefault="002C190D">
      <w:pPr>
        <w:spacing w:line="400" w:lineRule="exact"/>
        <w:ind w:left="1135" w:right="57" w:hanging="284"/>
        <w:jc w:val="both"/>
        <w:rPr>
          <w:rFonts w:ascii="標楷體" w:eastAsia="標楷體"/>
          <w:sz w:val="28"/>
          <w:szCs w:val="28"/>
        </w:rPr>
      </w:pPr>
      <w:r w:rsidRPr="00052583">
        <w:rPr>
          <w:rFonts w:ascii="標楷體" w:eastAsia="標楷體" w:hint="eastAsia"/>
          <w:sz w:val="28"/>
          <w:szCs w:val="28"/>
        </w:rPr>
        <w:t>4.實際履約費用達</w:t>
      </w:r>
      <w:r w:rsidRPr="00052583">
        <w:rPr>
          <w:rFonts w:ascii="標楷體" w:eastAsia="標楷體" w:hint="eastAsia"/>
          <w:sz w:val="28"/>
          <w:szCs w:val="28"/>
          <w:u w:val="single"/>
        </w:rPr>
        <w:t xml:space="preserve">    　   </w:t>
      </w:r>
      <w:r w:rsidRPr="00052583">
        <w:rPr>
          <w:rFonts w:ascii="標楷體" w:eastAsia="標楷體" w:hint="eastAsia"/>
          <w:sz w:val="28"/>
          <w:szCs w:val="28"/>
        </w:rPr>
        <w:t>元(上限，由機關於決標後填寫)時，非經機關同意，廠商不得繼續履約。</w:t>
      </w:r>
    </w:p>
    <w:p w:rsidR="002C190D" w:rsidRPr="00052583" w:rsidRDefault="002C190D">
      <w:pPr>
        <w:spacing w:line="400" w:lineRule="exact"/>
        <w:ind w:left="851" w:hanging="284"/>
        <w:jc w:val="both"/>
        <w:textDirection w:val="lrTbV"/>
        <w:rPr>
          <w:rFonts w:ascii="標楷體" w:eastAsia="標楷體"/>
          <w:sz w:val="28"/>
          <w:szCs w:val="28"/>
        </w:rPr>
      </w:pPr>
      <w:r w:rsidRPr="00052583">
        <w:rPr>
          <w:rFonts w:ascii="標楷體" w:eastAsia="標楷體" w:hint="eastAsia"/>
          <w:sz w:val="28"/>
          <w:szCs w:val="28"/>
        </w:rPr>
        <w:t>□</w:t>
      </w:r>
      <w:r w:rsidRPr="00052583">
        <w:rPr>
          <w:rFonts w:ascii="標楷體" w:eastAsia="標楷體" w:hint="eastAsia"/>
          <w:color w:val="000000"/>
          <w:sz w:val="28"/>
          <w:szCs w:val="28"/>
        </w:rPr>
        <w:t>按月計酬法</w:t>
      </w:r>
      <w:r w:rsidRPr="00052583">
        <w:rPr>
          <w:rFonts w:ascii="標楷體" w:eastAsia="標楷體" w:hint="eastAsia"/>
          <w:sz w:val="28"/>
          <w:szCs w:val="28"/>
        </w:rPr>
        <w:t>。</w:t>
      </w:r>
      <w:r w:rsidRPr="00052583">
        <w:rPr>
          <w:rFonts w:ascii="標楷體" w:eastAsia="標楷體" w:hint="eastAsia"/>
          <w:color w:val="000000"/>
          <w:sz w:val="28"/>
          <w:szCs w:val="28"/>
        </w:rPr>
        <w:t>每月薪資按契約所載工作人員月薪計算。</w:t>
      </w:r>
      <w:r w:rsidRPr="00052583">
        <w:rPr>
          <w:rFonts w:ascii="標楷體" w:eastAsia="標楷體" w:hint="eastAsia"/>
          <w:sz w:val="28"/>
          <w:szCs w:val="28"/>
        </w:rPr>
        <w:t>實際履約費用達</w:t>
      </w:r>
    </w:p>
    <w:p w:rsidR="002C190D" w:rsidRPr="00052583" w:rsidRDefault="002C190D">
      <w:pPr>
        <w:spacing w:line="400" w:lineRule="exact"/>
        <w:ind w:left="851"/>
        <w:jc w:val="both"/>
        <w:textDirection w:val="lrTbV"/>
        <w:rPr>
          <w:rFonts w:ascii="標楷體" w:eastAsia="標楷體"/>
          <w:sz w:val="28"/>
          <w:szCs w:val="28"/>
        </w:rPr>
      </w:pPr>
      <w:r w:rsidRPr="00052583">
        <w:rPr>
          <w:rFonts w:ascii="標楷體" w:eastAsia="標楷體" w:hint="eastAsia"/>
          <w:sz w:val="28"/>
          <w:szCs w:val="28"/>
          <w:u w:val="single"/>
        </w:rPr>
        <w:t xml:space="preserve">    　    </w:t>
      </w:r>
      <w:r w:rsidRPr="00052583">
        <w:rPr>
          <w:rFonts w:ascii="標楷體" w:eastAsia="標楷體" w:hint="eastAsia"/>
          <w:sz w:val="28"/>
          <w:szCs w:val="28"/>
        </w:rPr>
        <w:t>元(上限，由機關於決標後填寫)時，非經機關同意，廠商不得繼續履約。</w:t>
      </w:r>
    </w:p>
    <w:p w:rsidR="002C190D" w:rsidRPr="00052583" w:rsidRDefault="002C190D">
      <w:pPr>
        <w:spacing w:line="400" w:lineRule="exact"/>
        <w:ind w:left="851" w:hanging="284"/>
        <w:jc w:val="both"/>
        <w:textDirection w:val="lrTbV"/>
        <w:rPr>
          <w:rFonts w:ascii="標楷體" w:eastAsia="標楷體"/>
          <w:sz w:val="28"/>
          <w:szCs w:val="28"/>
        </w:rPr>
      </w:pPr>
      <w:r w:rsidRPr="00052583">
        <w:rPr>
          <w:rFonts w:ascii="標楷體" w:eastAsia="標楷體" w:hint="eastAsia"/>
          <w:sz w:val="28"/>
          <w:szCs w:val="28"/>
        </w:rPr>
        <w:t>□</w:t>
      </w:r>
      <w:r w:rsidRPr="00052583">
        <w:rPr>
          <w:rFonts w:ascii="標楷體" w:eastAsia="標楷體" w:hint="eastAsia"/>
          <w:color w:val="000000"/>
          <w:sz w:val="28"/>
          <w:szCs w:val="28"/>
        </w:rPr>
        <w:t>按日計酬法</w:t>
      </w:r>
      <w:r w:rsidRPr="00052583">
        <w:rPr>
          <w:rFonts w:ascii="標楷體" w:eastAsia="標楷體" w:hint="eastAsia"/>
          <w:sz w:val="28"/>
          <w:szCs w:val="28"/>
        </w:rPr>
        <w:t>。</w:t>
      </w:r>
      <w:r w:rsidRPr="00052583">
        <w:rPr>
          <w:rFonts w:ascii="標楷體" w:eastAsia="標楷體" w:hint="eastAsia"/>
          <w:color w:val="000000"/>
          <w:sz w:val="28"/>
          <w:szCs w:val="28"/>
        </w:rPr>
        <w:t>每日薪資按契約所載工作人員日薪計算。</w:t>
      </w:r>
      <w:r w:rsidRPr="00052583">
        <w:rPr>
          <w:rFonts w:ascii="標楷體" w:eastAsia="標楷體" w:hint="eastAsia"/>
          <w:sz w:val="28"/>
          <w:szCs w:val="28"/>
        </w:rPr>
        <w:t>實際履約費用達</w:t>
      </w:r>
    </w:p>
    <w:p w:rsidR="002C190D" w:rsidRPr="00052583" w:rsidRDefault="002C190D">
      <w:pPr>
        <w:spacing w:line="400" w:lineRule="exact"/>
        <w:ind w:left="851"/>
        <w:jc w:val="both"/>
        <w:textDirection w:val="lrTbV"/>
        <w:rPr>
          <w:rFonts w:ascii="標楷體" w:eastAsia="標楷體"/>
          <w:sz w:val="28"/>
          <w:szCs w:val="28"/>
        </w:rPr>
      </w:pPr>
      <w:r w:rsidRPr="00052583">
        <w:rPr>
          <w:rFonts w:ascii="標楷體" w:eastAsia="標楷體" w:hint="eastAsia"/>
          <w:sz w:val="28"/>
          <w:szCs w:val="28"/>
          <w:u w:val="single"/>
        </w:rPr>
        <w:t xml:space="preserve">    　    </w:t>
      </w:r>
      <w:r w:rsidRPr="00052583">
        <w:rPr>
          <w:rFonts w:ascii="標楷體" w:eastAsia="標楷體" w:hint="eastAsia"/>
          <w:sz w:val="28"/>
          <w:szCs w:val="28"/>
        </w:rPr>
        <w:t>元(上限，由機關於決標後填寫)時，非經機關同意，廠商不得繼續履約。</w:t>
      </w:r>
    </w:p>
    <w:p w:rsidR="002C190D" w:rsidRPr="00052583" w:rsidRDefault="002C190D">
      <w:pPr>
        <w:spacing w:line="400" w:lineRule="exact"/>
        <w:ind w:left="851" w:hanging="284"/>
        <w:jc w:val="both"/>
        <w:textDirection w:val="lrTbV"/>
        <w:rPr>
          <w:rFonts w:ascii="標楷體" w:eastAsia="標楷體"/>
          <w:sz w:val="28"/>
          <w:szCs w:val="28"/>
        </w:rPr>
      </w:pPr>
      <w:r w:rsidRPr="00052583">
        <w:rPr>
          <w:rFonts w:ascii="標楷體" w:eastAsia="標楷體" w:hint="eastAsia"/>
          <w:sz w:val="28"/>
          <w:szCs w:val="28"/>
        </w:rPr>
        <w:t>□</w:t>
      </w:r>
      <w:r w:rsidRPr="00052583">
        <w:rPr>
          <w:rFonts w:ascii="標楷體" w:eastAsia="標楷體" w:hint="eastAsia"/>
          <w:color w:val="000000"/>
          <w:sz w:val="28"/>
          <w:szCs w:val="28"/>
        </w:rPr>
        <w:t>按時計酬法</w:t>
      </w:r>
      <w:r w:rsidRPr="00052583">
        <w:rPr>
          <w:rFonts w:ascii="標楷體" w:eastAsia="標楷體" w:hint="eastAsia"/>
          <w:sz w:val="28"/>
          <w:szCs w:val="28"/>
        </w:rPr>
        <w:t>。</w:t>
      </w:r>
      <w:r w:rsidRPr="00052583">
        <w:rPr>
          <w:rFonts w:ascii="標楷體" w:eastAsia="標楷體" w:hint="eastAsia"/>
          <w:color w:val="000000"/>
          <w:sz w:val="28"/>
          <w:szCs w:val="28"/>
        </w:rPr>
        <w:t>每時薪資按契約所載工作人員時薪計算。</w:t>
      </w:r>
      <w:r w:rsidRPr="00052583">
        <w:rPr>
          <w:rFonts w:ascii="標楷體" w:eastAsia="標楷體" w:hint="eastAsia"/>
          <w:sz w:val="28"/>
          <w:szCs w:val="28"/>
        </w:rPr>
        <w:t>實際履約費用達</w:t>
      </w:r>
    </w:p>
    <w:p w:rsidR="002C190D" w:rsidRDefault="002C190D" w:rsidP="008A728D">
      <w:pPr>
        <w:spacing w:line="400" w:lineRule="exact"/>
        <w:ind w:left="851"/>
        <w:jc w:val="both"/>
        <w:textDirection w:val="lrTbV"/>
        <w:rPr>
          <w:rFonts w:ascii="標楷體" w:eastAsia="標楷體"/>
          <w:sz w:val="28"/>
          <w:szCs w:val="28"/>
        </w:rPr>
      </w:pPr>
      <w:r w:rsidRPr="00052583">
        <w:rPr>
          <w:rFonts w:ascii="標楷體" w:eastAsia="標楷體" w:hint="eastAsia"/>
          <w:sz w:val="28"/>
          <w:szCs w:val="28"/>
          <w:u w:val="single"/>
        </w:rPr>
        <w:t xml:space="preserve">     　   </w:t>
      </w:r>
      <w:r w:rsidRPr="00052583">
        <w:rPr>
          <w:rFonts w:ascii="標楷體" w:eastAsia="標楷體" w:hint="eastAsia"/>
          <w:sz w:val="28"/>
          <w:szCs w:val="28"/>
        </w:rPr>
        <w:t>元(上限，由機關於決標後填寫)時，非經機關同意，廠商不得繼續履約。</w:t>
      </w:r>
    </w:p>
    <w:p w:rsidR="008A728D" w:rsidRPr="006A53CD" w:rsidRDefault="008A728D" w:rsidP="008A728D">
      <w:pPr>
        <w:numPr>
          <w:ilvl w:val="0"/>
          <w:numId w:val="8"/>
        </w:numPr>
        <w:spacing w:line="400" w:lineRule="exact"/>
        <w:jc w:val="both"/>
        <w:textDirection w:val="lrTbV"/>
        <w:rPr>
          <w:rFonts w:ascii="標楷體" w:eastAsia="標楷體" w:hAnsi="標楷體"/>
          <w:sz w:val="28"/>
          <w:szCs w:val="28"/>
        </w:rPr>
      </w:pPr>
      <w:r w:rsidRPr="006A53CD">
        <w:rPr>
          <w:rFonts w:ascii="標楷體" w:eastAsia="標楷體" w:hint="eastAsia"/>
          <w:sz w:val="28"/>
          <w:szCs w:val="28"/>
        </w:rPr>
        <w:t>勞動派遣</w:t>
      </w:r>
      <w:r w:rsidR="009F4BFB" w:rsidRPr="006A53CD">
        <w:rPr>
          <w:rFonts w:ascii="標楷體" w:eastAsia="標楷體" w:hint="eastAsia"/>
          <w:sz w:val="28"/>
          <w:szCs w:val="28"/>
        </w:rPr>
        <w:t>（</w:t>
      </w:r>
      <w:r w:rsidR="009F4BFB" w:rsidRPr="006A53CD">
        <w:rPr>
          <w:rFonts w:ascii="標楷體" w:eastAsia="標楷體" w:hAnsi="標楷體" w:hint="eastAsia"/>
          <w:color w:val="000000"/>
          <w:sz w:val="28"/>
          <w:szCs w:val="28"/>
        </w:rPr>
        <w:t>指派遣事業單位指派所僱用之勞工至機關提供勞務，接受各該機關指揮監督管理之行為</w:t>
      </w:r>
      <w:r w:rsidR="009F4BFB" w:rsidRPr="006A53CD">
        <w:rPr>
          <w:rFonts w:ascii="標楷體" w:eastAsia="標楷體" w:hint="eastAsia"/>
          <w:sz w:val="28"/>
          <w:szCs w:val="28"/>
        </w:rPr>
        <w:t>）</w:t>
      </w:r>
      <w:r w:rsidRPr="006A53CD">
        <w:rPr>
          <w:rFonts w:ascii="標楷體" w:eastAsia="標楷體" w:hint="eastAsia"/>
          <w:sz w:val="28"/>
          <w:szCs w:val="28"/>
        </w:rPr>
        <w:t>：</w:t>
      </w:r>
    </w:p>
    <w:p w:rsidR="008A728D" w:rsidRPr="006A53CD" w:rsidRDefault="008A728D" w:rsidP="008A728D">
      <w:pPr>
        <w:numPr>
          <w:ilvl w:val="0"/>
          <w:numId w:val="7"/>
        </w:numPr>
        <w:tabs>
          <w:tab w:val="clear" w:pos="874"/>
          <w:tab w:val="num" w:pos="1200"/>
        </w:tabs>
        <w:spacing w:line="400" w:lineRule="exact"/>
        <w:ind w:left="1200"/>
        <w:jc w:val="both"/>
        <w:textDirection w:val="lrTbV"/>
        <w:rPr>
          <w:rFonts w:ascii="標楷體" w:eastAsia="標楷體" w:hAnsi="標楷體"/>
          <w:sz w:val="28"/>
          <w:szCs w:val="28"/>
        </w:rPr>
      </w:pPr>
      <w:r w:rsidRPr="006A53CD">
        <w:rPr>
          <w:rFonts w:ascii="標楷體" w:eastAsia="標楷體" w:hint="eastAsia"/>
          <w:sz w:val="28"/>
          <w:szCs w:val="28"/>
        </w:rPr>
        <w:t>廠商對於</w:t>
      </w:r>
      <w:r w:rsidR="009F4BFB" w:rsidRPr="006A53CD">
        <w:rPr>
          <w:rFonts w:ascii="標楷體" w:eastAsia="標楷體" w:hAnsi="標楷體" w:hint="eastAsia"/>
          <w:sz w:val="28"/>
          <w:szCs w:val="28"/>
        </w:rPr>
        <w:t>派遣勞工</w:t>
      </w:r>
      <w:r w:rsidR="009F4BFB" w:rsidRPr="006A53CD">
        <w:rPr>
          <w:rFonts w:ascii="標楷體" w:eastAsia="標楷體" w:hint="eastAsia"/>
          <w:sz w:val="28"/>
          <w:szCs w:val="28"/>
        </w:rPr>
        <w:t>（</w:t>
      </w:r>
      <w:r w:rsidR="009F4BFB" w:rsidRPr="006A53CD">
        <w:rPr>
          <w:rFonts w:ascii="標楷體" w:eastAsia="標楷體" w:hAnsi="標楷體" w:hint="eastAsia"/>
          <w:color w:val="000000"/>
          <w:sz w:val="28"/>
          <w:szCs w:val="28"/>
        </w:rPr>
        <w:t>指受派遣事業單位僱用，並向各機關提供勞務者</w:t>
      </w:r>
      <w:r w:rsidR="009F4BFB" w:rsidRPr="006A53CD">
        <w:rPr>
          <w:rFonts w:ascii="標楷體" w:eastAsia="標楷體" w:hint="eastAsia"/>
          <w:sz w:val="28"/>
          <w:szCs w:val="28"/>
        </w:rPr>
        <w:t>）</w:t>
      </w:r>
      <w:r w:rsidRPr="006A53CD">
        <w:rPr>
          <w:rFonts w:ascii="標楷體" w:eastAsia="標楷體" w:hAnsi="標楷體" w:hint="eastAsia"/>
          <w:sz w:val="28"/>
          <w:szCs w:val="28"/>
        </w:rPr>
        <w:t>之薪資（</w:t>
      </w:r>
      <w:r w:rsidRPr="006A53CD">
        <w:rPr>
          <w:rFonts w:ascii="標楷體" w:eastAsia="標楷體" w:hAnsi="標楷體" w:hint="eastAsia"/>
          <w:color w:val="000000"/>
          <w:sz w:val="28"/>
          <w:szCs w:val="28"/>
        </w:rPr>
        <w:t>內含勞工依法自行負擔之</w:t>
      </w:r>
      <w:proofErr w:type="gramStart"/>
      <w:r w:rsidRPr="006A53CD">
        <w:rPr>
          <w:rFonts w:ascii="標楷體" w:eastAsia="標楷體" w:hAnsi="標楷體" w:hint="eastAsia"/>
          <w:color w:val="000000"/>
          <w:sz w:val="28"/>
          <w:szCs w:val="28"/>
        </w:rPr>
        <w:t>勞</w:t>
      </w:r>
      <w:proofErr w:type="gramEnd"/>
      <w:r w:rsidRPr="006A53CD">
        <w:rPr>
          <w:rFonts w:ascii="標楷體" w:eastAsia="標楷體" w:hAnsi="標楷體" w:hint="eastAsia"/>
          <w:color w:val="000000"/>
          <w:sz w:val="28"/>
          <w:szCs w:val="28"/>
        </w:rPr>
        <w:t>、健保費用</w:t>
      </w:r>
      <w:r w:rsidRPr="006A53CD">
        <w:rPr>
          <w:rFonts w:ascii="標楷體" w:eastAsia="標楷體" w:hAnsi="標楷體" w:hint="eastAsia"/>
          <w:sz w:val="28"/>
          <w:szCs w:val="28"/>
        </w:rPr>
        <w:t>），應依契約約定之金額，核實給付。</w:t>
      </w:r>
    </w:p>
    <w:p w:rsidR="008A728D" w:rsidRPr="006A53CD" w:rsidRDefault="008A728D" w:rsidP="008A728D">
      <w:pPr>
        <w:numPr>
          <w:ilvl w:val="0"/>
          <w:numId w:val="7"/>
        </w:numPr>
        <w:tabs>
          <w:tab w:val="clear" w:pos="874"/>
          <w:tab w:val="num" w:pos="1200"/>
        </w:tabs>
        <w:spacing w:line="400" w:lineRule="exact"/>
        <w:ind w:left="1200"/>
        <w:jc w:val="both"/>
        <w:textDirection w:val="lrTbV"/>
        <w:rPr>
          <w:rFonts w:ascii="標楷體" w:eastAsia="標楷體" w:hAnsi="標楷體"/>
          <w:sz w:val="28"/>
          <w:szCs w:val="28"/>
        </w:rPr>
      </w:pPr>
      <w:r w:rsidRPr="006A53CD">
        <w:rPr>
          <w:rFonts w:ascii="標楷體" w:eastAsia="標楷體" w:hint="eastAsia"/>
          <w:sz w:val="28"/>
          <w:szCs w:val="28"/>
        </w:rPr>
        <w:t>廠商負擔之勞工保險費、積欠工資墊償基金、全民健康保險費及勞工退休金，由機關依契約規定之金額支付廠商，但</w:t>
      </w:r>
      <w:r w:rsidRPr="006A53CD">
        <w:rPr>
          <w:rFonts w:ascii="標楷體" w:eastAsia="標楷體" w:hAnsi="標楷體" w:hint="eastAsia"/>
          <w:sz w:val="28"/>
          <w:szCs w:val="28"/>
        </w:rPr>
        <w:t>派遣勞工如因其年齡或身分條件屬依法免投</w:t>
      </w:r>
      <w:proofErr w:type="gramStart"/>
      <w:r w:rsidRPr="006A53CD">
        <w:rPr>
          <w:rFonts w:ascii="標楷體" w:eastAsia="標楷體" w:hAnsi="標楷體" w:hint="eastAsia"/>
          <w:sz w:val="28"/>
          <w:szCs w:val="28"/>
        </w:rPr>
        <w:t>勞</w:t>
      </w:r>
      <w:proofErr w:type="gramEnd"/>
      <w:r w:rsidRPr="006A53CD">
        <w:rPr>
          <w:rFonts w:ascii="標楷體" w:eastAsia="標楷體" w:hAnsi="標楷體" w:hint="eastAsia"/>
          <w:sz w:val="28"/>
          <w:szCs w:val="28"/>
        </w:rPr>
        <w:t>健保、繳納各項費用，或廠商未依法為其勞工投保、繳納各該費用者，該項費用於給付時扣除，</w:t>
      </w:r>
      <w:proofErr w:type="gramStart"/>
      <w:r w:rsidRPr="006A53CD">
        <w:rPr>
          <w:rFonts w:ascii="標楷體" w:eastAsia="標楷體" w:hAnsi="標楷體" w:hint="eastAsia"/>
          <w:sz w:val="28"/>
          <w:szCs w:val="28"/>
        </w:rPr>
        <w:t>不</w:t>
      </w:r>
      <w:proofErr w:type="gramEnd"/>
      <w:r w:rsidRPr="006A53CD">
        <w:rPr>
          <w:rFonts w:ascii="標楷體" w:eastAsia="標楷體" w:hAnsi="標楷體" w:hint="eastAsia"/>
          <w:sz w:val="28"/>
          <w:szCs w:val="28"/>
        </w:rPr>
        <w:t>另支付廠商。</w:t>
      </w:r>
    </w:p>
    <w:p w:rsidR="008A728D" w:rsidRPr="006A53CD" w:rsidRDefault="008A728D" w:rsidP="008A728D">
      <w:pPr>
        <w:numPr>
          <w:ilvl w:val="0"/>
          <w:numId w:val="7"/>
        </w:numPr>
        <w:tabs>
          <w:tab w:val="clear" w:pos="874"/>
          <w:tab w:val="num" w:pos="1200"/>
        </w:tabs>
        <w:spacing w:line="400" w:lineRule="exact"/>
        <w:ind w:left="1200"/>
        <w:jc w:val="both"/>
        <w:textDirection w:val="lrTbV"/>
        <w:rPr>
          <w:rFonts w:ascii="標楷體" w:eastAsia="標楷體" w:hAnsi="標楷體"/>
          <w:sz w:val="28"/>
          <w:szCs w:val="28"/>
        </w:rPr>
      </w:pPr>
      <w:r w:rsidRPr="006A53CD">
        <w:rPr>
          <w:rFonts w:ascii="標楷體" w:eastAsia="標楷體" w:hint="eastAsia"/>
          <w:sz w:val="28"/>
          <w:szCs w:val="28"/>
        </w:rPr>
        <w:t>派遣人員如有應機關要求配合加班或出差者，其加班費及差旅費，依勞動基準法等相關規定，</w:t>
      </w:r>
      <w:proofErr w:type="gramStart"/>
      <w:r w:rsidRPr="006A53CD">
        <w:rPr>
          <w:rFonts w:ascii="標楷體" w:eastAsia="標楷體" w:hint="eastAsia"/>
          <w:sz w:val="28"/>
          <w:szCs w:val="28"/>
        </w:rPr>
        <w:t>採</w:t>
      </w:r>
      <w:proofErr w:type="gramEnd"/>
      <w:r w:rsidRPr="006A53CD">
        <w:rPr>
          <w:rFonts w:ascii="標楷體" w:eastAsia="標楷體" w:hint="eastAsia"/>
          <w:sz w:val="28"/>
          <w:szCs w:val="28"/>
        </w:rPr>
        <w:t>實報實銷，不含於契約價金，由機關</w:t>
      </w:r>
      <w:r w:rsidR="00ED2360" w:rsidRPr="006A53CD">
        <w:rPr>
          <w:rFonts w:ascii="標楷體" w:eastAsia="標楷體" w:hint="eastAsia"/>
          <w:sz w:val="28"/>
          <w:szCs w:val="28"/>
        </w:rPr>
        <w:t>支給</w:t>
      </w:r>
      <w:r w:rsidRPr="006A53CD">
        <w:rPr>
          <w:rFonts w:ascii="標楷體" w:eastAsia="標楷體" w:hint="eastAsia"/>
          <w:sz w:val="28"/>
          <w:szCs w:val="28"/>
        </w:rPr>
        <w:t>廠商如實核付予派遣勞工。</w:t>
      </w:r>
    </w:p>
    <w:p w:rsidR="002C190D" w:rsidRDefault="002C190D">
      <w:pPr>
        <w:spacing w:line="400" w:lineRule="exact"/>
        <w:jc w:val="both"/>
        <w:rPr>
          <w:rFonts w:ascii="標楷體" w:eastAsia="標楷體"/>
          <w:b/>
          <w:sz w:val="28"/>
        </w:rPr>
      </w:pPr>
      <w:r>
        <w:rPr>
          <w:rFonts w:ascii="標楷體" w:eastAsia="標楷體" w:hint="eastAsia"/>
          <w:b/>
          <w:sz w:val="28"/>
        </w:rPr>
        <w:t>第四條  契約價金之調整</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rsidR="002C190D" w:rsidRDefault="001E7E73">
      <w:pPr>
        <w:spacing w:line="400" w:lineRule="exact"/>
        <w:ind w:left="794" w:hanging="227"/>
        <w:jc w:val="both"/>
        <w:textDirection w:val="lrTbV"/>
        <w:rPr>
          <w:rFonts w:ascii="標楷體" w:eastAsia="標楷體"/>
          <w:sz w:val="28"/>
          <w:u w:val="single"/>
        </w:rPr>
      </w:pPr>
      <w:r>
        <w:rPr>
          <w:rFonts w:ascii="標楷體" w:eastAsia="標楷體"/>
          <w:sz w:val="28"/>
        </w:rPr>
        <w:sym w:font="Wingdings" w:char="00FE"/>
      </w:r>
      <w:r w:rsidR="002C190D">
        <w:rPr>
          <w:rFonts w:ascii="標楷體" w:eastAsia="標楷體" w:hint="eastAsia"/>
          <w:sz w:val="28"/>
        </w:rPr>
        <w:t>減價收受者，按不符項目標的之契約價金</w:t>
      </w:r>
      <w:r w:rsidR="002C190D" w:rsidRPr="00E0553A">
        <w:rPr>
          <w:rFonts w:ascii="標楷體" w:eastAsia="標楷體" w:hint="eastAsia"/>
          <w:sz w:val="28"/>
          <w:u w:val="single"/>
        </w:rPr>
        <w:t>_</w:t>
      </w:r>
      <w:r w:rsidR="00E0553A" w:rsidRPr="00E0553A">
        <w:rPr>
          <w:rFonts w:ascii="標楷體" w:eastAsia="標楷體" w:hint="eastAsia"/>
          <w:sz w:val="28"/>
          <w:u w:val="single"/>
        </w:rPr>
        <w:t>100</w:t>
      </w:r>
      <w:r w:rsidR="002C190D" w:rsidRPr="00E0553A">
        <w:rPr>
          <w:rFonts w:ascii="標楷體" w:eastAsia="標楷體" w:hint="eastAsia"/>
          <w:sz w:val="28"/>
          <w:u w:val="single"/>
        </w:rPr>
        <w:t>_</w:t>
      </w:r>
      <w:r w:rsidR="002C190D">
        <w:rPr>
          <w:rFonts w:ascii="標楷體" w:eastAsia="標楷體" w:hint="eastAsia"/>
          <w:sz w:val="28"/>
        </w:rPr>
        <w:t>% (由機關視需要於招標時載明)減價，並處以減價金額</w:t>
      </w:r>
      <w:r w:rsidR="00E57D25">
        <w:rPr>
          <w:rFonts w:ascii="標楷體" w:eastAsia="標楷體" w:hint="eastAsia"/>
          <w:sz w:val="28"/>
          <w:u w:val="single"/>
        </w:rPr>
        <w:t>0</w:t>
      </w:r>
      <w:r w:rsidR="002C190D">
        <w:rPr>
          <w:rFonts w:ascii="標楷體" w:eastAsia="標楷體" w:hint="eastAsia"/>
          <w:sz w:val="28"/>
        </w:rPr>
        <w:t xml:space="preserve">% </w:t>
      </w:r>
      <w:r w:rsidR="002C190D" w:rsidRPr="00E0553A">
        <w:rPr>
          <w:rFonts w:ascii="標楷體" w:eastAsia="標楷體" w:hint="eastAsia"/>
          <w:dstrike/>
          <w:sz w:val="28"/>
        </w:rPr>
        <w:t>或___</w:t>
      </w:r>
      <w:proofErr w:type="gramStart"/>
      <w:r w:rsidR="002C190D" w:rsidRPr="00E0553A">
        <w:rPr>
          <w:rFonts w:ascii="標楷體" w:eastAsia="標楷體" w:hint="eastAsia"/>
          <w:dstrike/>
          <w:sz w:val="28"/>
        </w:rPr>
        <w:t>倍</w:t>
      </w:r>
      <w:proofErr w:type="gramEnd"/>
      <w:r w:rsidR="002C190D">
        <w:rPr>
          <w:rFonts w:ascii="標楷體" w:eastAsia="標楷體" w:hint="eastAsia"/>
          <w:sz w:val="28"/>
        </w:rPr>
        <w:t>(由機關視需要於招標時載明)之違約金</w:t>
      </w:r>
      <w:r w:rsidR="002C190D" w:rsidRPr="00E57D25">
        <w:rPr>
          <w:rFonts w:ascii="標楷體" w:eastAsia="標楷體" w:hint="eastAsia"/>
          <w:sz w:val="28"/>
        </w:rPr>
        <w:t>。</w:t>
      </w:r>
      <w:r w:rsidR="00E0553A" w:rsidRPr="00E57D25">
        <w:rPr>
          <w:rFonts w:ascii="標楷體" w:eastAsia="標楷體" w:hint="eastAsia"/>
          <w:sz w:val="28"/>
        </w:rPr>
        <w:t>減價及違約金之總額，以該項目之契約價金為限。</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(二)</w:t>
      </w:r>
      <w:r w:rsidRPr="00E0553A">
        <w:rPr>
          <w:rFonts w:ascii="標楷體" w:eastAsia="標楷體" w:hint="eastAsia"/>
          <w:dstrike/>
          <w:sz w:val="28"/>
        </w:rPr>
        <w:t>契約價金</w:t>
      </w:r>
      <w:proofErr w:type="gramStart"/>
      <w:r w:rsidRPr="00E0553A">
        <w:rPr>
          <w:rFonts w:ascii="標楷體" w:eastAsia="標楷體" w:hint="eastAsia"/>
          <w:dstrike/>
          <w:sz w:val="28"/>
        </w:rPr>
        <w:t>採</w:t>
      </w:r>
      <w:proofErr w:type="gramEnd"/>
      <w:r w:rsidRPr="00E0553A">
        <w:rPr>
          <w:rFonts w:ascii="標楷體" w:eastAsia="標楷體" w:hint="eastAsia"/>
          <w:dstrike/>
          <w:sz w:val="28"/>
        </w:rPr>
        <w:t>總價給付者，未列入標價清單之項目或數量，其已於契約載明應由廠商施作或供應或為廠商完成履約所必須者，仍應由廠商負責供應或施作，不得據以請求加價。</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lastRenderedPageBreak/>
        <w:t>(三)契約價金，除另有規定外，含廠商及其人員依中華民國法令應繳納之稅捐、規費及強制性保險之保險費。</w:t>
      </w:r>
    </w:p>
    <w:p w:rsidR="002C190D" w:rsidRDefault="002C190D">
      <w:pPr>
        <w:spacing w:line="400" w:lineRule="exact"/>
        <w:ind w:left="851" w:hanging="567"/>
        <w:jc w:val="both"/>
        <w:rPr>
          <w:rFonts w:ascii="標楷體" w:eastAsia="標楷體"/>
          <w:sz w:val="28"/>
        </w:rPr>
      </w:pPr>
      <w:r>
        <w:rPr>
          <w:rFonts w:ascii="標楷體" w:eastAsia="標楷體" w:hint="eastAsia"/>
          <w:sz w:val="28"/>
        </w:rPr>
        <w:t>(四)中華民國以外其他國家或地區之稅捐、規費或關稅，由廠商負擔。</w:t>
      </w:r>
    </w:p>
    <w:p w:rsidR="002C190D" w:rsidRDefault="002C190D">
      <w:pPr>
        <w:spacing w:line="400" w:lineRule="exact"/>
        <w:ind w:left="851" w:hanging="567"/>
        <w:jc w:val="both"/>
        <w:rPr>
          <w:rFonts w:ascii="標楷體" w:eastAsia="標楷體"/>
          <w:sz w:val="28"/>
        </w:rPr>
      </w:pPr>
      <w:r>
        <w:rPr>
          <w:rFonts w:ascii="標楷體" w:eastAsia="標楷體" w:hint="eastAsia"/>
          <w:sz w:val="28"/>
        </w:rPr>
        <w:t>(五)廠商履約遇有下列政府行為之一，致履約費用增加或減少者，契約價金得予調整：</w:t>
      </w:r>
    </w:p>
    <w:p w:rsidR="002C190D" w:rsidRDefault="002C190D">
      <w:pPr>
        <w:spacing w:line="400" w:lineRule="exact"/>
        <w:ind w:left="1531" w:right="57" w:hanging="567"/>
        <w:jc w:val="both"/>
        <w:textDirection w:val="lrTbV"/>
        <w:rPr>
          <w:rFonts w:ascii="標楷體" w:eastAsia="標楷體"/>
          <w:sz w:val="28"/>
        </w:rPr>
      </w:pPr>
      <w:r>
        <w:rPr>
          <w:rFonts w:ascii="標楷體" w:eastAsia="標楷體" w:hint="eastAsia"/>
          <w:sz w:val="28"/>
        </w:rPr>
        <w:t>1.政府法令之新增或變更。</w:t>
      </w:r>
    </w:p>
    <w:p w:rsidR="002C190D" w:rsidRDefault="002C190D">
      <w:pPr>
        <w:spacing w:line="400" w:lineRule="exact"/>
        <w:ind w:left="1531" w:right="57" w:hanging="567"/>
        <w:jc w:val="both"/>
        <w:textDirection w:val="lrTbV"/>
        <w:rPr>
          <w:rFonts w:ascii="標楷體" w:eastAsia="標楷體"/>
          <w:sz w:val="28"/>
        </w:rPr>
      </w:pPr>
      <w:r>
        <w:rPr>
          <w:rFonts w:ascii="標楷體" w:eastAsia="標楷體" w:hint="eastAsia"/>
          <w:sz w:val="28"/>
        </w:rPr>
        <w:t>2.稅捐或規費之新增或變更。</w:t>
      </w:r>
    </w:p>
    <w:p w:rsidR="002C190D" w:rsidRDefault="002C190D">
      <w:pPr>
        <w:spacing w:line="400" w:lineRule="exact"/>
        <w:ind w:left="1531" w:right="57" w:hanging="567"/>
        <w:jc w:val="both"/>
        <w:textDirection w:val="lrTbV"/>
        <w:rPr>
          <w:rFonts w:ascii="標楷體" w:eastAsia="標楷體" w:hAnsi="標楷體"/>
          <w:sz w:val="28"/>
        </w:rPr>
      </w:pPr>
      <w:r>
        <w:rPr>
          <w:rFonts w:ascii="標楷體" w:eastAsia="標楷體" w:hint="eastAsia"/>
          <w:sz w:val="28"/>
        </w:rPr>
        <w:t>3.</w:t>
      </w:r>
      <w:r>
        <w:rPr>
          <w:rFonts w:ascii="標楷體" w:eastAsia="標楷體" w:hAnsi="標楷體" w:hint="eastAsia"/>
          <w:sz w:val="28"/>
        </w:rPr>
        <w:t>政府公告、公定或管制價格或費率之變更。</w:t>
      </w:r>
    </w:p>
    <w:p w:rsidR="002C190D" w:rsidRDefault="002C190D">
      <w:pPr>
        <w:spacing w:line="400" w:lineRule="exact"/>
        <w:ind w:leftChars="100" w:left="807" w:right="57" w:hanging="567"/>
        <w:jc w:val="both"/>
        <w:textDirection w:val="lrTbV"/>
        <w:rPr>
          <w:rFonts w:ascii="標楷體" w:eastAsia="標楷體"/>
          <w:sz w:val="28"/>
          <w:u w:val="single"/>
        </w:rPr>
      </w:pPr>
      <w:r>
        <w:rPr>
          <w:rFonts w:ascii="標楷體" w:eastAsia="標楷體" w:hAnsi="標楷體" w:hint="eastAsia"/>
          <w:sz w:val="28"/>
        </w:rPr>
        <w:t>(六)前款情形，屬中華民國政府所為，致履約成本增加</w:t>
      </w:r>
      <w:r>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rsidR="002C190D" w:rsidRDefault="002C190D">
      <w:pPr>
        <w:spacing w:line="400" w:lineRule="exact"/>
        <w:jc w:val="both"/>
        <w:rPr>
          <w:rFonts w:ascii="標楷體" w:eastAsia="標楷體"/>
          <w:b/>
          <w:sz w:val="28"/>
        </w:rPr>
      </w:pPr>
    </w:p>
    <w:p w:rsidR="002C190D" w:rsidRDefault="002C190D">
      <w:pPr>
        <w:spacing w:line="400" w:lineRule="exact"/>
        <w:jc w:val="both"/>
        <w:rPr>
          <w:rFonts w:ascii="標楷體" w:eastAsia="標楷體"/>
          <w:b/>
          <w:sz w:val="28"/>
        </w:rPr>
      </w:pPr>
      <w:r>
        <w:rPr>
          <w:rFonts w:ascii="標楷體" w:eastAsia="標楷體" w:hint="eastAsia"/>
          <w:b/>
          <w:sz w:val="28"/>
        </w:rPr>
        <w:t>第五條  契約價金之給付條件</w:t>
      </w:r>
    </w:p>
    <w:p w:rsidR="002C190D" w:rsidRDefault="002C190D">
      <w:pPr>
        <w:spacing w:line="400" w:lineRule="exact"/>
        <w:ind w:left="568" w:hanging="284"/>
        <w:jc w:val="both"/>
        <w:textDirection w:val="lrTbV"/>
        <w:rPr>
          <w:rFonts w:ascii="標楷體" w:eastAsia="標楷體"/>
          <w:sz w:val="28"/>
        </w:rPr>
      </w:pP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)契約依下列規定辦理付款：</w:t>
      </w:r>
    </w:p>
    <w:p w:rsidR="002C190D" w:rsidRDefault="002C190D">
      <w:pPr>
        <w:spacing w:line="400" w:lineRule="exact"/>
        <w:ind w:left="1135" w:hanging="284"/>
        <w:jc w:val="both"/>
        <w:textDirection w:val="lrTbV"/>
        <w:rPr>
          <w:rFonts w:ascii="標楷體" w:eastAsia="標楷體"/>
          <w:sz w:val="28"/>
        </w:rPr>
      </w:pPr>
      <w:r>
        <w:rPr>
          <w:rFonts w:ascii="標楷體" w:eastAsia="標楷體" w:hint="eastAsia"/>
          <w:sz w:val="28"/>
        </w:rPr>
        <w:t>1.預付款(</w:t>
      </w:r>
      <w:proofErr w:type="gramStart"/>
      <w:r>
        <w:rPr>
          <w:rFonts w:ascii="標楷體" w:eastAsia="標楷體" w:hint="eastAsia"/>
          <w:sz w:val="28"/>
        </w:rPr>
        <w:t>無者免填</w:t>
      </w:r>
      <w:proofErr w:type="gramEnd"/>
      <w:r>
        <w:rPr>
          <w:rFonts w:ascii="標楷體" w:eastAsia="標楷體" w:hint="eastAsia"/>
          <w:sz w:val="28"/>
        </w:rPr>
        <w:t>)：</w:t>
      </w:r>
    </w:p>
    <w:p w:rsidR="002C190D" w:rsidRDefault="002C190D">
      <w:pPr>
        <w:spacing w:line="400" w:lineRule="exact"/>
        <w:ind w:left="1588" w:hanging="454"/>
        <w:jc w:val="both"/>
        <w:textDirection w:val="lrTbV"/>
        <w:rPr>
          <w:rFonts w:ascii="標楷體" w:eastAsia="標楷體"/>
          <w:sz w:val="28"/>
          <w:u w:val="single"/>
        </w:rPr>
      </w:pPr>
      <w:r>
        <w:rPr>
          <w:rFonts w:ascii="標楷體" w:eastAsia="標楷體" w:hint="eastAsia"/>
          <w:sz w:val="28"/>
        </w:rPr>
        <w:t>(1)契約預付款為契約價金總額</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rPr>
        <w:t>% (由機關於招標時載明；其額度以</w:t>
      </w:r>
      <w:proofErr w:type="gramStart"/>
      <w:r>
        <w:rPr>
          <w:rFonts w:ascii="標楷體" w:eastAsia="標楷體" w:hint="eastAsia"/>
          <w:sz w:val="28"/>
        </w:rPr>
        <w:t>不</w:t>
      </w:r>
      <w:proofErr w:type="gramEnd"/>
      <w:r>
        <w:rPr>
          <w:rFonts w:ascii="標楷體" w:eastAsia="標楷體" w:hint="eastAsia"/>
          <w:sz w:val="28"/>
        </w:rPr>
        <w:t>逾契約價金總額或契約價金上限之30% 為原則)，付款條件如下：</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u w:val="single"/>
        </w:rPr>
        <w:t>(由機關於招標時載明)　　　　　　　　。</w:t>
      </w:r>
    </w:p>
    <w:p w:rsidR="002C190D" w:rsidRDefault="002C190D">
      <w:pPr>
        <w:spacing w:line="400" w:lineRule="exact"/>
        <w:ind w:left="1531" w:hanging="397"/>
        <w:jc w:val="both"/>
        <w:textDirection w:val="lrTbV"/>
        <w:rPr>
          <w:rFonts w:ascii="標楷體" w:eastAsia="標楷體"/>
          <w:sz w:val="28"/>
        </w:rPr>
      </w:pPr>
      <w:r>
        <w:rPr>
          <w:rFonts w:ascii="標楷體" w:eastAsia="標楷體" w:hint="eastAsia"/>
          <w:sz w:val="28"/>
        </w:rPr>
        <w:t>(2)預付款於雙方簽定契約，廠商辦妥履約各項保證，並提供預付款還款保證，經機關核可後在</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hint="eastAsia"/>
          <w:sz w:val="28"/>
        </w:rPr>
        <w:t>日(由機關於招標時載明)內撥付。</w:t>
      </w:r>
    </w:p>
    <w:p w:rsidR="002C190D" w:rsidRDefault="002C190D">
      <w:pPr>
        <w:spacing w:line="400" w:lineRule="exact"/>
        <w:ind w:left="1531" w:hanging="397"/>
        <w:jc w:val="both"/>
        <w:textDirection w:val="lrTbV"/>
        <w:rPr>
          <w:rFonts w:ascii="標楷體" w:eastAsia="標楷體"/>
          <w:sz w:val="28"/>
        </w:rPr>
      </w:pPr>
      <w:r>
        <w:rPr>
          <w:rFonts w:ascii="標楷體" w:eastAsia="標楷體" w:hint="eastAsia"/>
          <w:sz w:val="28"/>
        </w:rPr>
        <w:t>(3)預付款應於銀行開立專戶，專用於本採購，機關得隨時查核其使用情形。</w:t>
      </w:r>
    </w:p>
    <w:p w:rsidR="002C190D" w:rsidRDefault="002C190D">
      <w:pPr>
        <w:spacing w:line="400" w:lineRule="exact"/>
        <w:ind w:left="1531" w:hanging="397"/>
        <w:jc w:val="both"/>
        <w:textDirection w:val="lrTbV"/>
        <w:rPr>
          <w:rFonts w:ascii="標楷體" w:eastAsia="標楷體"/>
          <w:sz w:val="28"/>
        </w:rPr>
      </w:pPr>
      <w:r>
        <w:rPr>
          <w:rFonts w:ascii="標楷體" w:eastAsia="標楷體" w:hint="eastAsia"/>
          <w:sz w:val="28"/>
        </w:rPr>
        <w:t>(4)預付款</w:t>
      </w:r>
      <w:proofErr w:type="gramStart"/>
      <w:r>
        <w:rPr>
          <w:rFonts w:ascii="標楷體" w:eastAsia="標楷體" w:hint="eastAsia"/>
          <w:sz w:val="28"/>
        </w:rPr>
        <w:t>之扣回方式</w:t>
      </w:r>
      <w:proofErr w:type="gramEnd"/>
      <w:r>
        <w:rPr>
          <w:rFonts w:ascii="標楷體" w:eastAsia="標楷體" w:hint="eastAsia"/>
          <w:sz w:val="28"/>
        </w:rPr>
        <w:t>如下 (由機關於招標時載明；</w:t>
      </w:r>
      <w:proofErr w:type="gramStart"/>
      <w:r>
        <w:rPr>
          <w:rFonts w:ascii="標楷體" w:eastAsia="標楷體" w:hint="eastAsia"/>
          <w:sz w:val="28"/>
        </w:rPr>
        <w:t>無者免填</w:t>
      </w:r>
      <w:proofErr w:type="gramEnd"/>
      <w:r>
        <w:rPr>
          <w:rFonts w:ascii="標楷體" w:eastAsia="標楷體" w:hint="eastAsia"/>
          <w:sz w:val="28"/>
        </w:rPr>
        <w:t>)：</w:t>
      </w:r>
    </w:p>
    <w:p w:rsidR="002C190D" w:rsidRDefault="002C190D">
      <w:pPr>
        <w:spacing w:line="400" w:lineRule="exact"/>
        <w:ind w:left="2098" w:hanging="397"/>
        <w:jc w:val="both"/>
        <w:textDirection w:val="lrTbV"/>
        <w:rPr>
          <w:rFonts w:ascii="標楷體" w:eastAsia="標楷體"/>
          <w:sz w:val="28"/>
        </w:rPr>
      </w:pPr>
      <w:r>
        <w:rPr>
          <w:rFonts w:ascii="標楷體" w:eastAsia="標楷體" w:hint="eastAsia"/>
          <w:sz w:val="28"/>
          <w:u w:val="single"/>
        </w:rPr>
        <w:t xml:space="preserve">　　　　　　　　　　　　　　　　　　　　　　　　　　　</w:t>
      </w:r>
    </w:p>
    <w:p w:rsidR="002C190D" w:rsidRDefault="002C190D">
      <w:pPr>
        <w:spacing w:line="400" w:lineRule="exact"/>
        <w:ind w:left="1135" w:hanging="284"/>
        <w:jc w:val="both"/>
        <w:textDirection w:val="lrTbV"/>
        <w:rPr>
          <w:rFonts w:ascii="標楷體" w:eastAsia="標楷體"/>
          <w:sz w:val="28"/>
        </w:rPr>
      </w:pPr>
      <w:r>
        <w:rPr>
          <w:rFonts w:ascii="標楷體" w:eastAsia="標楷體" w:hint="eastAsia"/>
          <w:sz w:val="28"/>
        </w:rPr>
        <w:t>2.分期付款(</w:t>
      </w:r>
      <w:proofErr w:type="gramStart"/>
      <w:r>
        <w:rPr>
          <w:rFonts w:ascii="標楷體" w:eastAsia="標楷體" w:hint="eastAsia"/>
          <w:sz w:val="28"/>
        </w:rPr>
        <w:t>無者免填</w:t>
      </w:r>
      <w:proofErr w:type="gramEnd"/>
      <w:r>
        <w:rPr>
          <w:rFonts w:ascii="標楷體" w:eastAsia="標楷體" w:hint="eastAsia"/>
          <w:sz w:val="28"/>
        </w:rPr>
        <w:t>)：</w:t>
      </w:r>
    </w:p>
    <w:p w:rsidR="00266C17" w:rsidRDefault="002C190D" w:rsidP="00266C17">
      <w:pPr>
        <w:ind w:leftChars="580" w:left="1392"/>
        <w:rPr>
          <w:rFonts w:ascii="標楷體" w:eastAsia="標楷體"/>
          <w:b/>
          <w:sz w:val="28"/>
          <w:u w:val="single"/>
        </w:rPr>
      </w:pPr>
      <w:r>
        <w:rPr>
          <w:rFonts w:ascii="標楷體" w:eastAsia="標楷體" w:hint="eastAsia"/>
          <w:sz w:val="28"/>
        </w:rPr>
        <w:t>(1)契約分期付款為契約價金總額</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rPr>
        <w:t>% (由機關於招標時載明)，其各期之付款條件：(由機關於招標時載明)</w:t>
      </w:r>
      <w:r w:rsidR="00266C17" w:rsidRPr="00266C17">
        <w:rPr>
          <w:rFonts w:ascii="標楷體" w:eastAsia="標楷體" w:hint="eastAsia"/>
          <w:b/>
          <w:sz w:val="28"/>
          <w:u w:val="single"/>
        </w:rPr>
        <w:t xml:space="preserve"> </w:t>
      </w:r>
      <w:r w:rsidR="00266C17">
        <w:rPr>
          <w:rFonts w:ascii="標楷體" w:eastAsia="標楷體" w:hint="eastAsia"/>
          <w:b/>
          <w:sz w:val="28"/>
          <w:u w:val="single"/>
        </w:rPr>
        <w:t xml:space="preserve">付款條件如下： </w:t>
      </w:r>
    </w:p>
    <w:p w:rsidR="00266C17" w:rsidRDefault="00266C17" w:rsidP="00266C17">
      <w:pPr>
        <w:ind w:firstLineChars="500" w:firstLine="1401"/>
        <w:rPr>
          <w:rFonts w:ascii="標楷體" w:eastAsia="標楷體" w:hAnsi="標楷體"/>
          <w:b/>
          <w:sz w:val="28"/>
          <w:szCs w:val="28"/>
          <w:u w:val="single"/>
        </w:rPr>
      </w:pPr>
      <w:r>
        <w:rPr>
          <w:rFonts w:ascii="標楷體" w:eastAsia="標楷體" w:hAnsi="標楷體" w:hint="eastAsia"/>
          <w:b/>
          <w:sz w:val="28"/>
          <w:szCs w:val="28"/>
          <w:u w:val="single"/>
        </w:rPr>
        <w:t>付款辦法：</w:t>
      </w:r>
    </w:p>
    <w:p w:rsidR="00266C17" w:rsidRDefault="00266C17" w:rsidP="00266C17">
      <w:pPr>
        <w:ind w:leftChars="580" w:left="1392"/>
        <w:rPr>
          <w:rFonts w:ascii="標楷體" w:eastAsia="標楷體" w:hAnsi="標楷體"/>
          <w:b/>
          <w:sz w:val="28"/>
          <w:szCs w:val="28"/>
          <w:u w:val="single"/>
        </w:rPr>
      </w:pPr>
      <w:r>
        <w:rPr>
          <w:rFonts w:ascii="標楷體" w:eastAsia="標楷體" w:hAnsi="標楷體" w:hint="eastAsia"/>
          <w:b/>
          <w:sz w:val="28"/>
          <w:szCs w:val="28"/>
          <w:u w:val="single"/>
        </w:rPr>
        <w:t>廠商應於第一期計價前本技術服務案投保專業責任險之保單正本及收據</w:t>
      </w:r>
      <w:proofErr w:type="gramStart"/>
      <w:r>
        <w:rPr>
          <w:rFonts w:ascii="標楷體" w:eastAsia="標楷體" w:hAnsi="標楷體" w:hint="eastAsia"/>
          <w:b/>
          <w:sz w:val="28"/>
          <w:szCs w:val="28"/>
          <w:u w:val="single"/>
        </w:rPr>
        <w:t>正本備函送</w:t>
      </w:r>
      <w:proofErr w:type="gramEnd"/>
      <w:r>
        <w:rPr>
          <w:rFonts w:ascii="標楷體" w:eastAsia="標楷體" w:hAnsi="標楷體" w:hint="eastAsia"/>
          <w:b/>
          <w:sz w:val="28"/>
          <w:szCs w:val="28"/>
          <w:u w:val="single"/>
        </w:rPr>
        <w:t>機關核備後方可辦理計價。廠商支領服務費時，應檢附請款申請單及開具統一發票或收據，其領款辦法依下列規定辦理。</w:t>
      </w:r>
    </w:p>
    <w:p w:rsidR="00266C17" w:rsidRDefault="00266C17" w:rsidP="00266C17">
      <w:pPr>
        <w:ind w:firstLineChars="500" w:firstLine="1401"/>
        <w:rPr>
          <w:rFonts w:ascii="標楷體" w:eastAsia="標楷體" w:hAnsi="標楷體"/>
          <w:b/>
          <w:sz w:val="28"/>
          <w:szCs w:val="28"/>
          <w:u w:val="single"/>
        </w:rPr>
      </w:pPr>
      <w:r>
        <w:rPr>
          <w:rFonts w:ascii="標楷體" w:eastAsia="標楷體" w:hAnsi="標楷體" w:hint="eastAsia"/>
          <w:b/>
          <w:sz w:val="28"/>
          <w:szCs w:val="28"/>
          <w:u w:val="single"/>
        </w:rPr>
        <w:t>規劃設計服務費：</w:t>
      </w:r>
    </w:p>
    <w:p w:rsidR="00266C17" w:rsidRDefault="00266C17" w:rsidP="00266C17">
      <w:pPr>
        <w:ind w:leftChars="580" w:left="1953" w:hangingChars="200" w:hanging="561"/>
        <w:rPr>
          <w:rFonts w:ascii="標楷體" w:eastAsia="標楷體" w:hAnsi="標楷體"/>
          <w:b/>
          <w:sz w:val="28"/>
          <w:szCs w:val="28"/>
          <w:u w:val="single"/>
        </w:rPr>
      </w:pPr>
      <w:r>
        <w:rPr>
          <w:rFonts w:ascii="標楷體" w:eastAsia="標楷體" w:hAnsi="標楷體" w:hint="eastAsia"/>
          <w:b/>
          <w:sz w:val="28"/>
          <w:szCs w:val="28"/>
          <w:u w:val="single"/>
        </w:rPr>
        <w:lastRenderedPageBreak/>
        <w:t>一、廠商完成規劃成果及設計成果等設計文件，並經機關審查認可後，執行發包準備作業</w:t>
      </w:r>
      <w:proofErr w:type="gramStart"/>
      <w:r>
        <w:rPr>
          <w:rFonts w:ascii="標楷體" w:eastAsia="標楷體" w:hAnsi="標楷體" w:hint="eastAsia"/>
          <w:b/>
          <w:sz w:val="28"/>
          <w:szCs w:val="28"/>
          <w:u w:val="single"/>
        </w:rPr>
        <w:t>俟</w:t>
      </w:r>
      <w:proofErr w:type="gramEnd"/>
      <w:r>
        <w:rPr>
          <w:rFonts w:ascii="標楷體" w:eastAsia="標楷體" w:hAnsi="標楷體" w:hint="eastAsia"/>
          <w:b/>
          <w:sz w:val="28"/>
          <w:szCs w:val="28"/>
          <w:u w:val="single"/>
        </w:rPr>
        <w:t>工程發包訂約後，機關支付廠商本工程發包金額之規劃設計服務費</w:t>
      </w:r>
      <w:r w:rsidR="00E57D25">
        <w:rPr>
          <w:rFonts w:ascii="標楷體" w:eastAsia="標楷體" w:hAnsi="標楷體" w:hint="eastAsia"/>
          <w:b/>
          <w:sz w:val="28"/>
          <w:szCs w:val="28"/>
          <w:u w:val="single"/>
        </w:rPr>
        <w:t>新台幣30萬元整</w:t>
      </w:r>
      <w:r>
        <w:rPr>
          <w:rFonts w:ascii="標楷體" w:eastAsia="標楷體" w:hAnsi="標楷體" w:hint="eastAsia"/>
          <w:b/>
          <w:sz w:val="28"/>
          <w:szCs w:val="28"/>
          <w:u w:val="single"/>
        </w:rPr>
        <w:t>。</w:t>
      </w:r>
      <w:r w:rsidR="00E57D25">
        <w:rPr>
          <w:rFonts w:ascii="標楷體" w:eastAsia="標楷體" w:hAnsi="標楷體" w:hint="eastAsia"/>
          <w:b/>
          <w:sz w:val="28"/>
          <w:szCs w:val="28"/>
          <w:u w:val="single"/>
        </w:rPr>
        <w:t>（若未逾</w:t>
      </w:r>
      <w:r w:rsidR="00E57D25" w:rsidRPr="00E57D25">
        <w:rPr>
          <w:rFonts w:ascii="標楷體" w:eastAsia="標楷體" w:hAnsi="標楷體" w:hint="eastAsia"/>
          <w:b/>
          <w:sz w:val="28"/>
          <w:szCs w:val="28"/>
          <w:u w:val="single"/>
        </w:rPr>
        <w:t>30萬元</w:t>
      </w:r>
      <w:r w:rsidR="00E57D25">
        <w:rPr>
          <w:rFonts w:ascii="標楷體" w:eastAsia="標楷體" w:hAnsi="標楷體" w:hint="eastAsia"/>
          <w:b/>
          <w:sz w:val="28"/>
          <w:szCs w:val="28"/>
          <w:u w:val="single"/>
        </w:rPr>
        <w:t>，則依實際決算金額支付）</w:t>
      </w:r>
    </w:p>
    <w:p w:rsidR="00266C17" w:rsidRDefault="00266C17" w:rsidP="00266C17">
      <w:pPr>
        <w:ind w:left="1962" w:hangingChars="700" w:hanging="1962"/>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二、工程完工驗收後經審核竣工圖相符後，機關按工程竣工結算總工程費計算之工程規劃設計服務費扣除前已付服務費，結清規劃設計服務費尾款。</w:t>
      </w:r>
    </w:p>
    <w:p w:rsidR="00266C17" w:rsidRDefault="00266C17" w:rsidP="00266C17">
      <w:pPr>
        <w:ind w:left="2102" w:hangingChars="750" w:hanging="2102"/>
        <w:rPr>
          <w:rFonts w:ascii="標楷體" w:eastAsia="標楷體" w:hAnsi="標楷體"/>
          <w:b/>
          <w:sz w:val="28"/>
          <w:szCs w:val="28"/>
        </w:rPr>
      </w:pPr>
      <w:r>
        <w:rPr>
          <w:rFonts w:ascii="標楷體" w:eastAsia="標楷體" w:hAnsi="標楷體" w:hint="eastAsia"/>
          <w:b/>
          <w:sz w:val="28"/>
          <w:szCs w:val="28"/>
        </w:rPr>
        <w:t xml:space="preserve">　         </w:t>
      </w:r>
    </w:p>
    <w:p w:rsidR="00266C17" w:rsidRDefault="00266C17" w:rsidP="00266C17">
      <w:pPr>
        <w:ind w:left="841" w:hangingChars="300" w:hanging="841"/>
        <w:rPr>
          <w:rFonts w:ascii="標楷體" w:eastAsia="標楷體" w:hAnsi="標楷體"/>
          <w:b/>
          <w:sz w:val="28"/>
          <w:szCs w:val="28"/>
        </w:rPr>
      </w:pPr>
    </w:p>
    <w:p w:rsidR="00266C17" w:rsidRDefault="00266C17" w:rsidP="00266C17">
      <w:pPr>
        <w:ind w:firstLineChars="500" w:firstLine="1401"/>
        <w:rPr>
          <w:rFonts w:ascii="標楷體" w:eastAsia="標楷體" w:hAnsi="標楷體"/>
          <w:b/>
          <w:sz w:val="28"/>
          <w:szCs w:val="28"/>
          <w:u w:val="single"/>
        </w:rPr>
      </w:pPr>
      <w:r>
        <w:rPr>
          <w:rFonts w:ascii="標楷體" w:eastAsia="標楷體" w:hAnsi="標楷體" w:hint="eastAsia"/>
          <w:b/>
          <w:sz w:val="28"/>
          <w:szCs w:val="28"/>
          <w:u w:val="single"/>
        </w:rPr>
        <w:t>施工監造服務費：</w:t>
      </w:r>
    </w:p>
    <w:p w:rsidR="00266C17" w:rsidRDefault="00266C17" w:rsidP="00266C17">
      <w:pPr>
        <w:ind w:leftChars="622" w:left="2054" w:hangingChars="200" w:hanging="561"/>
        <w:rPr>
          <w:rFonts w:ascii="標楷體" w:eastAsia="標楷體" w:hAnsi="標楷體"/>
          <w:b/>
          <w:sz w:val="28"/>
          <w:szCs w:val="28"/>
          <w:u w:val="single"/>
        </w:rPr>
      </w:pPr>
      <w:r>
        <w:rPr>
          <w:rFonts w:ascii="標楷體" w:eastAsia="標楷體" w:hAnsi="標楷體" w:hint="eastAsia"/>
          <w:b/>
          <w:sz w:val="28"/>
          <w:szCs w:val="28"/>
          <w:u w:val="single"/>
        </w:rPr>
        <w:t>一、工程完工正式驗收合格後，機關依該工程決算總金額計算之施工監造服務費結清。</w:t>
      </w:r>
    </w:p>
    <w:p w:rsidR="00266C17" w:rsidRDefault="00266C17" w:rsidP="00266C17">
      <w:pPr>
        <w:ind w:leftChars="100" w:left="1501" w:hangingChars="450" w:hanging="1261"/>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本合約終止或解除時，機關如有任何超額給付廠商服務費情事，應由廠商於終止或解除之日起六十日內無息退還機關。</w:t>
      </w:r>
    </w:p>
    <w:p w:rsidR="00266C17" w:rsidRDefault="00266C17" w:rsidP="00266C17">
      <w:pPr>
        <w:ind w:left="240"/>
        <w:rPr>
          <w:rFonts w:ascii="標楷體" w:eastAsia="標楷體" w:hAnsi="標楷體"/>
          <w:b/>
          <w:sz w:val="28"/>
          <w:szCs w:val="28"/>
          <w:u w:val="single"/>
        </w:rPr>
      </w:pPr>
    </w:p>
    <w:p w:rsidR="00266C17" w:rsidRDefault="00266C17" w:rsidP="00266C17">
      <w:pPr>
        <w:ind w:firstLineChars="600" w:firstLine="1682"/>
        <w:rPr>
          <w:rFonts w:ascii="標楷體" w:eastAsia="標楷體" w:hAnsi="標楷體"/>
          <w:b/>
          <w:sz w:val="28"/>
          <w:szCs w:val="28"/>
          <w:u w:val="single"/>
        </w:rPr>
      </w:pPr>
      <w:r>
        <w:rPr>
          <w:rFonts w:ascii="標楷體" w:eastAsia="標楷體" w:hAnsi="標楷體" w:hint="eastAsia"/>
          <w:b/>
          <w:sz w:val="28"/>
          <w:szCs w:val="28"/>
          <w:u w:val="single"/>
        </w:rPr>
        <w:t>其它規定：</w:t>
      </w:r>
    </w:p>
    <w:p w:rsidR="00266C17" w:rsidRDefault="00266C17" w:rsidP="00266C17">
      <w:pPr>
        <w:ind w:leftChars="738" w:left="1771"/>
        <w:rPr>
          <w:rFonts w:ascii="標楷體" w:eastAsia="標楷體" w:hAnsi="標楷體"/>
          <w:b/>
          <w:sz w:val="28"/>
          <w:szCs w:val="28"/>
          <w:u w:val="single"/>
        </w:rPr>
      </w:pPr>
      <w:r>
        <w:rPr>
          <w:rFonts w:ascii="標楷體" w:eastAsia="標楷體" w:hAnsi="標楷體" w:hint="eastAsia"/>
          <w:b/>
          <w:sz w:val="28"/>
          <w:szCs w:val="28"/>
          <w:u w:val="single"/>
        </w:rPr>
        <w:t>甲方因故停止辦理本</w:t>
      </w:r>
      <w:proofErr w:type="gramStart"/>
      <w:r>
        <w:rPr>
          <w:rFonts w:ascii="標楷體" w:eastAsia="標楷體" w:hAnsi="標楷體" w:hint="eastAsia"/>
          <w:b/>
          <w:sz w:val="28"/>
          <w:szCs w:val="28"/>
          <w:u w:val="single"/>
        </w:rPr>
        <w:t>工程致需終止</w:t>
      </w:r>
      <w:proofErr w:type="gramEnd"/>
      <w:r>
        <w:rPr>
          <w:rFonts w:ascii="標楷體" w:eastAsia="標楷體" w:hAnsi="標楷體" w:hint="eastAsia"/>
          <w:b/>
          <w:sz w:val="28"/>
          <w:szCs w:val="28"/>
          <w:u w:val="single"/>
        </w:rPr>
        <w:t>本契約時，得以書面通知乙方並按下列規定辦理。甲方於二年內如需恢復辦理本工程並繼續委託乙方時，乙方不得拒絕並依本契約條款繼續辦理受委託事宜，且應依當時法令規定修正設計圖說，惟服務費用應扣減已付之服務費用，乙方不得異議。</w:t>
      </w:r>
    </w:p>
    <w:p w:rsidR="00266C17" w:rsidRDefault="00266C17" w:rsidP="00266C17">
      <w:pPr>
        <w:ind w:leftChars="622" w:left="1773" w:hangingChars="100" w:hanging="280"/>
        <w:rPr>
          <w:rFonts w:ascii="標楷體" w:eastAsia="標楷體" w:hAnsi="標楷體"/>
          <w:b/>
          <w:sz w:val="28"/>
          <w:szCs w:val="28"/>
          <w:u w:val="single"/>
        </w:rPr>
      </w:pPr>
      <w:r>
        <w:rPr>
          <w:rFonts w:ascii="標楷體" w:eastAsia="標楷體" w:hAnsi="標楷體" w:hint="eastAsia"/>
          <w:b/>
          <w:sz w:val="28"/>
          <w:szCs w:val="28"/>
          <w:u w:val="single"/>
        </w:rPr>
        <w:t>ａ乙方已完成各分標工程規劃階段，給付１０％服務費用（依甲方該標工程概估金額的百分之八十核算給付）。</w:t>
      </w:r>
    </w:p>
    <w:p w:rsidR="00266C17" w:rsidRDefault="00266C17" w:rsidP="00266C17">
      <w:pPr>
        <w:ind w:leftChars="626" w:left="1782" w:hangingChars="100" w:hanging="280"/>
        <w:rPr>
          <w:rFonts w:ascii="標楷體" w:eastAsia="標楷體" w:hAnsi="標楷體"/>
          <w:b/>
          <w:sz w:val="28"/>
          <w:szCs w:val="28"/>
          <w:u w:val="single"/>
        </w:rPr>
      </w:pPr>
      <w:proofErr w:type="gramStart"/>
      <w:r>
        <w:rPr>
          <w:rFonts w:ascii="標楷體" w:eastAsia="標楷體" w:hAnsi="標楷體" w:hint="eastAsia"/>
          <w:b/>
          <w:sz w:val="28"/>
          <w:szCs w:val="28"/>
          <w:u w:val="single"/>
        </w:rPr>
        <w:t>ｂ</w:t>
      </w:r>
      <w:proofErr w:type="gramEnd"/>
      <w:r>
        <w:rPr>
          <w:rFonts w:ascii="標楷體" w:eastAsia="標楷體" w:hAnsi="標楷體" w:hint="eastAsia"/>
          <w:b/>
          <w:sz w:val="28"/>
          <w:szCs w:val="28"/>
          <w:u w:val="single"/>
        </w:rPr>
        <w:t>乙方已完成細部設計階段之圖說及預算書</w:t>
      </w:r>
      <w:proofErr w:type="gramStart"/>
      <w:r>
        <w:rPr>
          <w:rFonts w:ascii="標楷體" w:eastAsia="標楷體" w:hAnsi="標楷體" w:hint="eastAsia"/>
          <w:b/>
          <w:sz w:val="28"/>
          <w:szCs w:val="28"/>
          <w:u w:val="single"/>
        </w:rPr>
        <w:t>並送甲方</w:t>
      </w:r>
      <w:proofErr w:type="gramEnd"/>
      <w:r>
        <w:rPr>
          <w:rFonts w:ascii="標楷體" w:eastAsia="標楷體" w:hAnsi="標楷體" w:hint="eastAsia"/>
          <w:b/>
          <w:sz w:val="28"/>
          <w:szCs w:val="28"/>
          <w:u w:val="single"/>
        </w:rPr>
        <w:t>審核，而甲方因故停止發包施工者，尚未發包施工者，給付設計費尾款（依乙方各標工程預算金額的百分之九十核算給付），並應扣除已付服務費用。</w:t>
      </w:r>
    </w:p>
    <w:p w:rsidR="00266C17" w:rsidRDefault="00266C17" w:rsidP="00266C17">
      <w:pPr>
        <w:ind w:leftChars="622" w:left="1773" w:hangingChars="100" w:hanging="280"/>
        <w:rPr>
          <w:rFonts w:ascii="標楷體" w:eastAsia="標楷體" w:hAnsi="標楷體"/>
          <w:b/>
          <w:sz w:val="28"/>
          <w:szCs w:val="28"/>
          <w:u w:val="single"/>
        </w:rPr>
      </w:pPr>
      <w:proofErr w:type="gramStart"/>
      <w:r>
        <w:rPr>
          <w:rFonts w:ascii="標楷體" w:eastAsia="標楷體" w:hAnsi="標楷體" w:hint="eastAsia"/>
          <w:b/>
          <w:sz w:val="28"/>
          <w:szCs w:val="28"/>
          <w:u w:val="single"/>
        </w:rPr>
        <w:t>ｃ</w:t>
      </w:r>
      <w:proofErr w:type="gramEnd"/>
      <w:r>
        <w:rPr>
          <w:rFonts w:ascii="標楷體" w:eastAsia="標楷體" w:hAnsi="標楷體" w:hint="eastAsia"/>
          <w:b/>
          <w:sz w:val="28"/>
          <w:szCs w:val="28"/>
          <w:u w:val="single"/>
        </w:rPr>
        <w:t>已發包施工者，依工程進度百分比給付監工服務費（依乙方各標工程發包金額百分比的百分之九十核算給付）。</w:t>
      </w:r>
    </w:p>
    <w:p w:rsidR="00266C17" w:rsidRDefault="00266C17" w:rsidP="00266C17">
      <w:pPr>
        <w:spacing w:line="400" w:lineRule="exact"/>
        <w:ind w:leftChars="637" w:left="1529"/>
        <w:jc w:val="both"/>
        <w:rPr>
          <w:rFonts w:ascii="標楷體" w:eastAsia="標楷體"/>
          <w:b/>
          <w:sz w:val="28"/>
          <w:u w:val="single"/>
        </w:rPr>
      </w:pPr>
      <w:r>
        <w:rPr>
          <w:rFonts w:ascii="標楷體" w:eastAsia="標楷體" w:hAnsi="標楷體" w:hint="eastAsia"/>
          <w:b/>
          <w:sz w:val="28"/>
          <w:szCs w:val="28"/>
          <w:u w:val="single"/>
        </w:rPr>
        <w:t>本合約終止或解除，機關如有任何超額給付廠商服務費用情事，應由廠商於終止或解除之日起三十日內無息退還機關</w:t>
      </w:r>
      <w:r>
        <w:rPr>
          <w:rFonts w:ascii="標楷體" w:eastAsia="標楷體" w:hint="eastAsia"/>
          <w:b/>
          <w:sz w:val="28"/>
          <w:u w:val="single"/>
        </w:rPr>
        <w:t xml:space="preserve">  　　　　　　  (由機關於招標時載明)</w:t>
      </w:r>
    </w:p>
    <w:p w:rsidR="002C190D" w:rsidRPr="00266C17" w:rsidRDefault="002C190D">
      <w:pPr>
        <w:spacing w:line="400" w:lineRule="exact"/>
        <w:ind w:left="1531" w:hanging="397"/>
        <w:jc w:val="both"/>
        <w:textDirection w:val="lrTbV"/>
        <w:rPr>
          <w:rFonts w:ascii="標楷體" w:eastAsia="標楷體"/>
          <w:sz w:val="28"/>
        </w:rPr>
      </w:pPr>
    </w:p>
    <w:p w:rsidR="002C190D" w:rsidRDefault="002C190D">
      <w:pPr>
        <w:spacing w:line="400" w:lineRule="exact"/>
        <w:ind w:left="1531" w:hanging="397"/>
        <w:jc w:val="both"/>
        <w:textDirection w:val="lrTbV"/>
        <w:rPr>
          <w:rFonts w:ascii="標楷體" w:eastAsia="標楷體"/>
          <w:sz w:val="28"/>
        </w:rPr>
      </w:pPr>
      <w:r>
        <w:rPr>
          <w:rFonts w:ascii="標楷體" w:eastAsia="標楷體" w:hint="eastAsia"/>
          <w:sz w:val="28"/>
        </w:rPr>
        <w:t>(2)分期付款於條件具備，經機關核可後在</w:t>
      </w:r>
      <w:r>
        <w:rPr>
          <w:rFonts w:ascii="標楷體" w:eastAsia="標楷體"/>
          <w:sz w:val="28"/>
          <w:u w:val="single"/>
        </w:rPr>
        <w:t xml:space="preserve"> </w:t>
      </w:r>
      <w:r w:rsidR="00266C17">
        <w:rPr>
          <w:rFonts w:ascii="標楷體" w:eastAsia="標楷體" w:hint="eastAsia"/>
          <w:sz w:val="28"/>
          <w:u w:val="single"/>
        </w:rPr>
        <w:t>15</w:t>
      </w:r>
      <w:r>
        <w:rPr>
          <w:rFonts w:ascii="標楷體" w:eastAsia="標楷體"/>
          <w:sz w:val="28"/>
          <w:u w:val="single"/>
        </w:rPr>
        <w:t xml:space="preserve"> </w:t>
      </w:r>
      <w:r>
        <w:rPr>
          <w:rFonts w:ascii="標楷體" w:eastAsia="標楷體" w:hint="eastAsia"/>
          <w:sz w:val="28"/>
        </w:rPr>
        <w:t>(由機關於招標時載明)日內撥付。</w:t>
      </w:r>
    </w:p>
    <w:p w:rsidR="007A5F42" w:rsidRP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3.勞動派遣(</w:t>
      </w:r>
      <w:proofErr w:type="gramStart"/>
      <w:r w:rsidRPr="007A5F42">
        <w:rPr>
          <w:rFonts w:ascii="標楷體" w:eastAsia="標楷體" w:hint="eastAsia"/>
          <w:sz w:val="28"/>
        </w:rPr>
        <w:t>無者免</w:t>
      </w:r>
      <w:proofErr w:type="gramEnd"/>
      <w:r w:rsidRPr="007A5F42">
        <w:rPr>
          <w:rFonts w:ascii="標楷體" w:eastAsia="標楷體" w:hint="eastAsia"/>
          <w:sz w:val="28"/>
        </w:rPr>
        <w:t>納入契約)：</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(1)機關為派遣勞工記載並保留出勤紀錄，並於每月__日</w:t>
      </w:r>
      <w:proofErr w:type="gramStart"/>
      <w:r w:rsidRPr="007A5F42">
        <w:rPr>
          <w:rFonts w:ascii="標楷體" w:eastAsia="標楷體" w:hint="eastAsia"/>
          <w:sz w:val="28"/>
        </w:rPr>
        <w:t>（</w:t>
      </w:r>
      <w:proofErr w:type="gramEnd"/>
      <w:r w:rsidRPr="007A5F42">
        <w:rPr>
          <w:rFonts w:ascii="標楷體" w:eastAsia="標楷體" w:hint="eastAsia"/>
          <w:sz w:val="28"/>
        </w:rPr>
        <w:t>由機關於</w:t>
      </w:r>
      <w:r>
        <w:rPr>
          <w:rFonts w:ascii="標楷體" w:eastAsia="標楷體" w:hint="eastAsia"/>
          <w:sz w:val="28"/>
        </w:rPr>
        <w:t xml:space="preserve"> </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招標時載明；未</w:t>
      </w:r>
      <w:proofErr w:type="gramStart"/>
      <w:r w:rsidRPr="007A5F42">
        <w:rPr>
          <w:rFonts w:ascii="標楷體" w:eastAsia="標楷體" w:hint="eastAsia"/>
          <w:sz w:val="28"/>
        </w:rPr>
        <w:t>載明者</w:t>
      </w:r>
      <w:proofErr w:type="gramEnd"/>
      <w:r w:rsidRPr="007A5F42">
        <w:rPr>
          <w:rFonts w:ascii="標楷體" w:eastAsia="標楷體" w:hint="eastAsia"/>
          <w:sz w:val="28"/>
        </w:rPr>
        <w:t>，為第2工作日</w:t>
      </w:r>
      <w:proofErr w:type="gramStart"/>
      <w:r w:rsidRPr="007A5F42">
        <w:rPr>
          <w:rFonts w:ascii="標楷體" w:eastAsia="標楷體" w:hint="eastAsia"/>
          <w:sz w:val="28"/>
        </w:rPr>
        <w:t>）</w:t>
      </w:r>
      <w:proofErr w:type="gramEnd"/>
      <w:r w:rsidRPr="007A5F42">
        <w:rPr>
          <w:rFonts w:ascii="標楷體" w:eastAsia="標楷體" w:hint="eastAsia"/>
          <w:sz w:val="28"/>
        </w:rPr>
        <w:t>以前將前月出勤紀錄送</w:t>
      </w:r>
      <w:r>
        <w:rPr>
          <w:rFonts w:ascii="標楷體" w:eastAsia="標楷體" w:hint="eastAsia"/>
          <w:sz w:val="28"/>
        </w:rPr>
        <w:t xml:space="preserve"> </w:t>
      </w:r>
      <w:r w:rsidRPr="007A5F42">
        <w:rPr>
          <w:rFonts w:ascii="標楷體" w:eastAsia="標楷體" w:hint="eastAsia"/>
          <w:sz w:val="28"/>
        </w:rPr>
        <w:t>交</w:t>
      </w:r>
      <w:r>
        <w:rPr>
          <w:rFonts w:ascii="標楷體" w:eastAsia="標楷體" w:hint="eastAsia"/>
          <w:sz w:val="28"/>
        </w:rPr>
        <w:t xml:space="preserve">  </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lastRenderedPageBreak/>
        <w:t xml:space="preserve">         </w:t>
      </w:r>
      <w:r w:rsidRPr="007A5F42">
        <w:rPr>
          <w:rFonts w:ascii="標楷體" w:eastAsia="標楷體" w:hint="eastAsia"/>
          <w:sz w:val="28"/>
        </w:rPr>
        <w:t>廠商，該日適逢星期假日、國定假日或其他休息日，以其次</w:t>
      </w:r>
      <w:proofErr w:type="gramStart"/>
      <w:r w:rsidRPr="007A5F42">
        <w:rPr>
          <w:rFonts w:ascii="標楷體" w:eastAsia="標楷體" w:hint="eastAsia"/>
          <w:sz w:val="28"/>
        </w:rPr>
        <w:t>一</w:t>
      </w:r>
      <w:proofErr w:type="gramEnd"/>
      <w:r w:rsidRPr="007A5F42">
        <w:rPr>
          <w:rFonts w:ascii="標楷體" w:eastAsia="標楷體" w:hint="eastAsia"/>
          <w:sz w:val="28"/>
        </w:rPr>
        <w:t>上班</w:t>
      </w:r>
      <w:r>
        <w:rPr>
          <w:rFonts w:ascii="標楷體" w:eastAsia="標楷體" w:hint="eastAsia"/>
          <w:sz w:val="28"/>
        </w:rPr>
        <w:t xml:space="preserve">   </w:t>
      </w:r>
    </w:p>
    <w:p w:rsidR="007A5F42" w:rsidRP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proofErr w:type="gramStart"/>
      <w:r w:rsidRPr="007A5F42">
        <w:rPr>
          <w:rFonts w:ascii="標楷體" w:eastAsia="標楷體" w:hint="eastAsia"/>
          <w:sz w:val="28"/>
        </w:rPr>
        <w:t>日代之</w:t>
      </w:r>
      <w:proofErr w:type="gramEnd"/>
      <w:r w:rsidRPr="007A5F42">
        <w:rPr>
          <w:rFonts w:ascii="標楷體" w:eastAsia="標楷體" w:hint="eastAsia"/>
          <w:sz w:val="28"/>
        </w:rPr>
        <w:t>。</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(2)廠商收到機關提供之出勤紀錄，至遲應於</w:t>
      </w:r>
      <w:proofErr w:type="gramStart"/>
      <w:r w:rsidRPr="007A5F42">
        <w:rPr>
          <w:rFonts w:ascii="標楷體" w:eastAsia="標楷體" w:hint="eastAsia"/>
          <w:sz w:val="28"/>
        </w:rPr>
        <w:t>＿</w:t>
      </w:r>
      <w:proofErr w:type="gramEnd"/>
      <w:r w:rsidRPr="007A5F42">
        <w:rPr>
          <w:rFonts w:ascii="標楷體" w:eastAsia="標楷體" w:hint="eastAsia"/>
          <w:sz w:val="28"/>
        </w:rPr>
        <w:t>工作日</w:t>
      </w:r>
      <w:proofErr w:type="gramStart"/>
      <w:r w:rsidRPr="007A5F42">
        <w:rPr>
          <w:rFonts w:ascii="標楷體" w:eastAsia="標楷體" w:hint="eastAsia"/>
          <w:sz w:val="28"/>
        </w:rPr>
        <w:t>（</w:t>
      </w:r>
      <w:proofErr w:type="gramEnd"/>
      <w:r w:rsidRPr="007A5F42">
        <w:rPr>
          <w:rFonts w:ascii="標楷體" w:eastAsia="標楷體" w:hint="eastAsia"/>
          <w:sz w:val="28"/>
        </w:rPr>
        <w:t>由機關於招標</w:t>
      </w:r>
      <w:r>
        <w:rPr>
          <w:rFonts w:ascii="標楷體" w:eastAsia="標楷體" w:hint="eastAsia"/>
          <w:sz w:val="28"/>
        </w:rPr>
        <w:t xml:space="preserve"> </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時載明；未</w:t>
      </w:r>
      <w:proofErr w:type="gramStart"/>
      <w:r w:rsidRPr="007A5F42">
        <w:rPr>
          <w:rFonts w:ascii="標楷體" w:eastAsia="標楷體" w:hint="eastAsia"/>
          <w:sz w:val="28"/>
        </w:rPr>
        <w:t>載明者</w:t>
      </w:r>
      <w:proofErr w:type="gramEnd"/>
      <w:r w:rsidRPr="007A5F42">
        <w:rPr>
          <w:rFonts w:ascii="標楷體" w:eastAsia="標楷體" w:hint="eastAsia"/>
          <w:sz w:val="28"/>
        </w:rPr>
        <w:t>，為2工作日</w:t>
      </w:r>
      <w:proofErr w:type="gramStart"/>
      <w:r w:rsidRPr="007A5F42">
        <w:rPr>
          <w:rFonts w:ascii="標楷體" w:eastAsia="標楷體" w:hint="eastAsia"/>
          <w:sz w:val="28"/>
        </w:rPr>
        <w:t>）</w:t>
      </w:r>
      <w:proofErr w:type="gramEnd"/>
      <w:r w:rsidRPr="007A5F42">
        <w:rPr>
          <w:rFonts w:ascii="標楷體" w:eastAsia="標楷體" w:hint="eastAsia"/>
          <w:sz w:val="28"/>
        </w:rPr>
        <w:t>內向機關提出前</w:t>
      </w:r>
      <w:proofErr w:type="gramStart"/>
      <w:r w:rsidRPr="007A5F42">
        <w:rPr>
          <w:rFonts w:ascii="標楷體" w:eastAsia="標楷體" w:hint="eastAsia"/>
          <w:sz w:val="28"/>
        </w:rPr>
        <w:t>月止所發生</w:t>
      </w:r>
      <w:proofErr w:type="gramEnd"/>
      <w:r w:rsidRPr="007A5F42">
        <w:rPr>
          <w:rFonts w:ascii="標楷體" w:eastAsia="標楷體" w:hint="eastAsia"/>
          <w:sz w:val="28"/>
        </w:rPr>
        <w:t>費用</w:t>
      </w:r>
      <w:r>
        <w:rPr>
          <w:rFonts w:ascii="標楷體" w:eastAsia="標楷體" w:hint="eastAsia"/>
          <w:sz w:val="28"/>
        </w:rPr>
        <w:t xml:space="preserve">   </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之請款單及相關證明資料等文件，證明資料應包含已為員工繳納法</w:t>
      </w:r>
      <w:r>
        <w:rPr>
          <w:rFonts w:ascii="標楷體" w:eastAsia="標楷體" w:hint="eastAsia"/>
          <w:sz w:val="28"/>
        </w:rPr>
        <w:t xml:space="preserve"> </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定保險費之證明(於勞工保險局、中央健康</w:t>
      </w:r>
      <w:proofErr w:type="gramStart"/>
      <w:r w:rsidRPr="007A5F42">
        <w:rPr>
          <w:rFonts w:ascii="標楷體" w:eastAsia="標楷體" w:hint="eastAsia"/>
          <w:sz w:val="28"/>
        </w:rPr>
        <w:t>保險署</w:t>
      </w:r>
      <w:proofErr w:type="gramEnd"/>
      <w:r w:rsidRPr="007A5F42">
        <w:rPr>
          <w:rFonts w:ascii="標楷體" w:eastAsia="標楷體" w:hint="eastAsia"/>
          <w:sz w:val="28"/>
        </w:rPr>
        <w:t>列印之派遣勞工之</w:t>
      </w:r>
      <w:r>
        <w:rPr>
          <w:rFonts w:ascii="標楷體" w:eastAsia="標楷體" w:hint="eastAsia"/>
          <w:sz w:val="28"/>
        </w:rPr>
        <w:t xml:space="preserve"> </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proofErr w:type="gramStart"/>
      <w:r w:rsidRPr="007A5F42">
        <w:rPr>
          <w:rFonts w:ascii="標楷體" w:eastAsia="標楷體" w:hint="eastAsia"/>
          <w:sz w:val="28"/>
        </w:rPr>
        <w:t>勞</w:t>
      </w:r>
      <w:proofErr w:type="gramEnd"/>
      <w:r w:rsidRPr="007A5F42">
        <w:rPr>
          <w:rFonts w:ascii="標楷體" w:eastAsia="標楷體" w:hint="eastAsia"/>
          <w:sz w:val="28"/>
        </w:rPr>
        <w:t>健保投保薪資、勞退月提繳工資等)及薪資匯入員工帳戶之匯款證</w:t>
      </w:r>
      <w:r>
        <w:rPr>
          <w:rFonts w:ascii="標楷體" w:eastAsia="標楷體" w:hint="eastAsia"/>
          <w:sz w:val="28"/>
        </w:rPr>
        <w:t xml:space="preserve"> </w:t>
      </w:r>
    </w:p>
    <w:p w:rsidR="007A5F42" w:rsidRP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明等。</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(3)機關接到廠商提出請款單據後</w:t>
      </w:r>
      <w:proofErr w:type="gramStart"/>
      <w:r w:rsidRPr="007A5F42">
        <w:rPr>
          <w:rFonts w:ascii="標楷體" w:eastAsia="標楷體" w:hint="eastAsia"/>
          <w:sz w:val="28"/>
        </w:rPr>
        <w:t>＿</w:t>
      </w:r>
      <w:proofErr w:type="gramEnd"/>
      <w:r w:rsidRPr="007A5F42">
        <w:rPr>
          <w:rFonts w:ascii="標楷體" w:eastAsia="標楷體" w:hint="eastAsia"/>
          <w:sz w:val="28"/>
        </w:rPr>
        <w:t>工作日</w:t>
      </w:r>
      <w:proofErr w:type="gramStart"/>
      <w:r w:rsidRPr="007A5F42">
        <w:rPr>
          <w:rFonts w:ascii="標楷體" w:eastAsia="標楷體" w:hint="eastAsia"/>
          <w:sz w:val="28"/>
        </w:rPr>
        <w:t>（</w:t>
      </w:r>
      <w:proofErr w:type="gramEnd"/>
      <w:r w:rsidRPr="007A5F42">
        <w:rPr>
          <w:rFonts w:ascii="標楷體" w:eastAsia="標楷體" w:hint="eastAsia"/>
          <w:sz w:val="28"/>
        </w:rPr>
        <w:t>由機關於招標時載明；未</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proofErr w:type="gramStart"/>
      <w:r w:rsidRPr="007A5F42">
        <w:rPr>
          <w:rFonts w:ascii="標楷體" w:eastAsia="標楷體" w:hint="eastAsia"/>
          <w:sz w:val="28"/>
        </w:rPr>
        <w:t>載明者</w:t>
      </w:r>
      <w:proofErr w:type="gramEnd"/>
      <w:r w:rsidRPr="007A5F42">
        <w:rPr>
          <w:rFonts w:ascii="標楷體" w:eastAsia="標楷體" w:hint="eastAsia"/>
          <w:sz w:val="28"/>
        </w:rPr>
        <w:t>，依第5目之規定</w:t>
      </w:r>
      <w:proofErr w:type="gramStart"/>
      <w:r w:rsidRPr="007A5F42">
        <w:rPr>
          <w:rFonts w:ascii="標楷體" w:eastAsia="標楷體" w:hint="eastAsia"/>
          <w:sz w:val="28"/>
        </w:rPr>
        <w:t>）</w:t>
      </w:r>
      <w:proofErr w:type="gramEnd"/>
      <w:r w:rsidRPr="007A5F42">
        <w:rPr>
          <w:rFonts w:ascii="標楷體" w:eastAsia="標楷體" w:hint="eastAsia"/>
          <w:sz w:val="28"/>
        </w:rPr>
        <w:t>內付款。如需廠商補正資料，其審核及</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付款時程，自接到補正資料之次一工作日重新起算；機關並應先就</w:t>
      </w:r>
      <w:r>
        <w:rPr>
          <w:rFonts w:ascii="標楷體" w:eastAsia="標楷體" w:hint="eastAsia"/>
          <w:sz w:val="28"/>
        </w:rPr>
        <w:t xml:space="preserve"> </w:t>
      </w:r>
    </w:p>
    <w:p w:rsidR="007A5F42" w:rsidRP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無爭議且可單獨計價之部分辦理付款。</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(4)廠商對其派至機關提供勞務之派遣勞工，於最後一次向機關請款</w:t>
      </w:r>
      <w:r>
        <w:rPr>
          <w:rFonts w:ascii="標楷體" w:eastAsia="標楷體" w:hint="eastAsia"/>
          <w:sz w:val="28"/>
        </w:rPr>
        <w:t xml:space="preserve"> </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時，應</w:t>
      </w:r>
      <w:proofErr w:type="gramStart"/>
      <w:r w:rsidRPr="007A5F42">
        <w:rPr>
          <w:rFonts w:ascii="標楷體" w:eastAsia="標楷體" w:hint="eastAsia"/>
          <w:sz w:val="28"/>
        </w:rPr>
        <w:t>檢送提繳</w:t>
      </w:r>
      <w:proofErr w:type="gramEnd"/>
      <w:r w:rsidRPr="007A5F42">
        <w:rPr>
          <w:rFonts w:ascii="標楷體" w:eastAsia="標楷體" w:hint="eastAsia"/>
          <w:sz w:val="28"/>
        </w:rPr>
        <w:t>勞工退休金、積欠工資墊償基金、繳納勞工保險費、</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就業保險費、全民健康保險費之繳費證明影本，供機關審查後，以</w:t>
      </w:r>
      <w:r>
        <w:rPr>
          <w:rFonts w:ascii="標楷體" w:eastAsia="標楷體" w:hint="eastAsia"/>
          <w:sz w:val="28"/>
        </w:rPr>
        <w:t xml:space="preserve">  </w:t>
      </w:r>
    </w:p>
    <w:p w:rsidR="007A5F42" w:rsidRP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憑支付最後</w:t>
      </w:r>
      <w:proofErr w:type="gramStart"/>
      <w:r w:rsidRPr="007A5F42">
        <w:rPr>
          <w:rFonts w:ascii="標楷體" w:eastAsia="標楷體" w:hint="eastAsia"/>
          <w:sz w:val="28"/>
        </w:rPr>
        <w:t>一期款</w:t>
      </w:r>
      <w:proofErr w:type="gramEnd"/>
      <w:r w:rsidRPr="007A5F42">
        <w:rPr>
          <w:rFonts w:ascii="標楷體" w:eastAsia="標楷體" w:hint="eastAsia"/>
          <w:sz w:val="28"/>
        </w:rPr>
        <w:t>。</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□廠商有繳納履約保證金者，於最後一次向機關請款時可具結已依</w:t>
      </w:r>
      <w:r>
        <w:rPr>
          <w:rFonts w:ascii="標楷體" w:eastAsia="標楷體" w:hint="eastAsia"/>
          <w:sz w:val="28"/>
        </w:rPr>
        <w:t xml:space="preserve"> </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規定為其派遣勞工（含名冊）繳納上開費用之切結書，供機關審</w:t>
      </w:r>
      <w:r>
        <w:rPr>
          <w:rFonts w:ascii="標楷體" w:eastAsia="標楷體" w:hint="eastAsia"/>
          <w:sz w:val="28"/>
        </w:rPr>
        <w:t xml:space="preserve">  </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查後，以憑支付最後</w:t>
      </w:r>
      <w:proofErr w:type="gramStart"/>
      <w:r w:rsidRPr="007A5F42">
        <w:rPr>
          <w:rFonts w:ascii="標楷體" w:eastAsia="標楷體" w:hint="eastAsia"/>
          <w:sz w:val="28"/>
        </w:rPr>
        <w:t>一期款</w:t>
      </w:r>
      <w:proofErr w:type="gramEnd"/>
      <w:r w:rsidRPr="007A5F42">
        <w:rPr>
          <w:rFonts w:ascii="標楷體" w:eastAsia="標楷體" w:hint="eastAsia"/>
          <w:sz w:val="28"/>
        </w:rPr>
        <w:t>。其尚未發還之履約保證金，應於檢</w:t>
      </w:r>
      <w:r>
        <w:rPr>
          <w:rFonts w:ascii="標楷體" w:eastAsia="標楷體" w:hint="eastAsia"/>
          <w:sz w:val="28"/>
        </w:rPr>
        <w:t xml:space="preserve">   </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送履約期間提繳勞工退休金、積欠工資墊償基金、繳納勞工保險</w:t>
      </w:r>
    </w:p>
    <w:p w:rsidR="007A5F42" w:rsidRDefault="007A5F42" w:rsidP="007A5F42">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費、就業保險費、全民健康保險費之繳費證明影本，供機關審查</w:t>
      </w:r>
    </w:p>
    <w:p w:rsidR="00754124" w:rsidRDefault="007A5F42" w:rsidP="00754124">
      <w:pPr>
        <w:spacing w:line="400" w:lineRule="exact"/>
        <w:jc w:val="both"/>
        <w:textDirection w:val="lrTbV"/>
        <w:rPr>
          <w:rFonts w:ascii="標楷體" w:eastAsia="標楷體"/>
          <w:sz w:val="28"/>
        </w:rPr>
      </w:pPr>
      <w:r>
        <w:rPr>
          <w:rFonts w:ascii="標楷體" w:eastAsia="標楷體" w:hint="eastAsia"/>
          <w:sz w:val="28"/>
        </w:rPr>
        <w:t xml:space="preserve">           </w:t>
      </w:r>
      <w:r w:rsidRPr="007A5F42">
        <w:rPr>
          <w:rFonts w:ascii="標楷體" w:eastAsia="標楷體" w:hint="eastAsia"/>
          <w:sz w:val="28"/>
        </w:rPr>
        <w:t>後，始得發還。</w:t>
      </w:r>
    </w:p>
    <w:p w:rsidR="00754124" w:rsidRDefault="00754124" w:rsidP="00754124">
      <w:pPr>
        <w:spacing w:line="400" w:lineRule="exact"/>
        <w:jc w:val="both"/>
        <w:textDirection w:val="lrTbV"/>
        <w:rPr>
          <w:rFonts w:ascii="標楷體" w:eastAsia="標楷體"/>
          <w:sz w:val="28"/>
        </w:rPr>
      </w:pPr>
      <w:r>
        <w:rPr>
          <w:rFonts w:ascii="標楷體" w:eastAsia="標楷體" w:hint="eastAsia"/>
          <w:sz w:val="28"/>
        </w:rPr>
        <w:t xml:space="preserve">      4</w:t>
      </w:r>
      <w:r w:rsidR="002C190D">
        <w:rPr>
          <w:rFonts w:ascii="標楷體" w:eastAsia="標楷體" w:hint="eastAsia"/>
          <w:sz w:val="28"/>
        </w:rPr>
        <w:t>.驗收後付款：契約驗收後付款為契約價金總額百分之</w:t>
      </w:r>
      <w:r w:rsidR="002C190D">
        <w:rPr>
          <w:rFonts w:ascii="標楷體" w:eastAsia="標楷體"/>
          <w:sz w:val="28"/>
          <w:u w:val="single"/>
        </w:rPr>
        <w:t xml:space="preserve">  </w:t>
      </w:r>
      <w:r w:rsidR="002C190D">
        <w:rPr>
          <w:rFonts w:ascii="標楷體" w:eastAsia="標楷體" w:hint="eastAsia"/>
          <w:sz w:val="28"/>
          <w:u w:val="single"/>
        </w:rPr>
        <w:t xml:space="preserve">　</w:t>
      </w:r>
      <w:r w:rsidR="002C190D">
        <w:rPr>
          <w:rFonts w:ascii="標楷體" w:eastAsia="標楷體"/>
          <w:sz w:val="28"/>
          <w:u w:val="single"/>
        </w:rPr>
        <w:t xml:space="preserve">   </w:t>
      </w:r>
      <w:r w:rsidR="002C190D">
        <w:rPr>
          <w:rFonts w:ascii="標楷體" w:eastAsia="標楷體" w:hint="eastAsia"/>
          <w:sz w:val="28"/>
        </w:rPr>
        <w:t>(由機關</w:t>
      </w:r>
      <w:r>
        <w:rPr>
          <w:rFonts w:ascii="標楷體" w:eastAsia="標楷體" w:hint="eastAsia"/>
          <w:sz w:val="28"/>
        </w:rPr>
        <w:t xml:space="preserve"> </w:t>
      </w:r>
    </w:p>
    <w:p w:rsidR="00754124" w:rsidRDefault="00754124" w:rsidP="00754124">
      <w:pPr>
        <w:spacing w:line="400" w:lineRule="exact"/>
        <w:jc w:val="both"/>
        <w:textDirection w:val="lrTbV"/>
        <w:rPr>
          <w:rFonts w:ascii="標楷體" w:eastAsia="標楷體"/>
          <w:sz w:val="28"/>
        </w:rPr>
      </w:pPr>
      <w:r>
        <w:rPr>
          <w:rFonts w:ascii="標楷體" w:eastAsia="標楷體" w:hint="eastAsia"/>
          <w:sz w:val="28"/>
        </w:rPr>
        <w:t xml:space="preserve">        </w:t>
      </w:r>
      <w:r w:rsidR="002C190D">
        <w:rPr>
          <w:rFonts w:ascii="標楷體" w:eastAsia="標楷體" w:hint="eastAsia"/>
          <w:sz w:val="28"/>
        </w:rPr>
        <w:t>於招標時載明)，於驗收後</w:t>
      </w:r>
      <w:r w:rsidR="002C190D">
        <w:rPr>
          <w:rFonts w:ascii="標楷體" w:eastAsia="標楷體"/>
          <w:sz w:val="28"/>
          <w:u w:val="single"/>
        </w:rPr>
        <w:t xml:space="preserve"> </w:t>
      </w:r>
      <w:r w:rsidR="00266C17">
        <w:rPr>
          <w:rFonts w:ascii="標楷體" w:eastAsia="標楷體" w:hint="eastAsia"/>
          <w:sz w:val="28"/>
          <w:u w:val="single"/>
        </w:rPr>
        <w:t>30</w:t>
      </w:r>
      <w:r w:rsidRPr="00754124">
        <w:rPr>
          <w:rFonts w:ascii="標楷體" w:eastAsia="標楷體" w:hint="eastAsia"/>
          <w:sz w:val="28"/>
        </w:rPr>
        <w:t>工作</w:t>
      </w:r>
      <w:r w:rsidR="002C190D">
        <w:rPr>
          <w:rFonts w:ascii="標楷體" w:eastAsia="標楷體" w:hint="eastAsia"/>
          <w:sz w:val="28"/>
        </w:rPr>
        <w:t>日(由機關於招標時載明)內撥</w:t>
      </w:r>
      <w:r>
        <w:rPr>
          <w:rFonts w:ascii="標楷體" w:eastAsia="標楷體" w:hint="eastAsia"/>
          <w:sz w:val="28"/>
        </w:rPr>
        <w:t xml:space="preserve"> </w:t>
      </w:r>
    </w:p>
    <w:p w:rsidR="002C190D" w:rsidRDefault="00754124" w:rsidP="00754124">
      <w:pPr>
        <w:spacing w:line="400" w:lineRule="exact"/>
        <w:jc w:val="both"/>
        <w:textDirection w:val="lrTbV"/>
        <w:rPr>
          <w:rFonts w:ascii="標楷體" w:eastAsia="標楷體"/>
          <w:sz w:val="28"/>
        </w:rPr>
      </w:pPr>
      <w:r>
        <w:rPr>
          <w:rFonts w:ascii="標楷體" w:eastAsia="標楷體" w:hint="eastAsia"/>
          <w:sz w:val="28"/>
        </w:rPr>
        <w:t xml:space="preserve">        </w:t>
      </w:r>
      <w:r w:rsidR="002C190D">
        <w:rPr>
          <w:rFonts w:ascii="標楷體" w:eastAsia="標楷體" w:hint="eastAsia"/>
          <w:sz w:val="28"/>
        </w:rPr>
        <w:t>付。</w:t>
      </w:r>
    </w:p>
    <w:p w:rsidR="00754124" w:rsidRDefault="00754124">
      <w:pPr>
        <w:spacing w:line="400" w:lineRule="exact"/>
        <w:ind w:left="1135" w:hanging="284"/>
        <w:jc w:val="both"/>
        <w:textDirection w:val="lrTbV"/>
        <w:rPr>
          <w:rFonts w:ascii="標楷體" w:eastAsia="標楷體"/>
          <w:sz w:val="28"/>
        </w:rPr>
      </w:pPr>
      <w:r>
        <w:rPr>
          <w:rFonts w:ascii="標楷體" w:eastAsia="標楷體" w:hint="eastAsia"/>
          <w:sz w:val="28"/>
        </w:rPr>
        <w:t>5</w:t>
      </w:r>
      <w:r w:rsidR="002C190D">
        <w:rPr>
          <w:rFonts w:ascii="標楷體" w:eastAsia="標楷體" w:hint="eastAsia"/>
          <w:sz w:val="28"/>
        </w:rPr>
        <w:t>.</w:t>
      </w:r>
      <w:r w:rsidRPr="00754124">
        <w:rPr>
          <w:rFonts w:hint="eastAsia"/>
        </w:rPr>
        <w:t xml:space="preserve"> </w:t>
      </w:r>
      <w:r w:rsidRPr="00754124">
        <w:rPr>
          <w:rFonts w:ascii="標楷體" w:eastAsia="標楷體" w:hint="eastAsia"/>
          <w:sz w:val="28"/>
        </w:rPr>
        <w:t>契約未載明機關接到廠商依契約約定提出之請款單據後之付款期限及審核程序者，應依行政院主計總處訂頒之「公款支付時限及處理應行注意事項」規定辦理。</w:t>
      </w:r>
    </w:p>
    <w:p w:rsidR="002C190D" w:rsidRDefault="00754124">
      <w:pPr>
        <w:spacing w:line="400" w:lineRule="exact"/>
        <w:ind w:left="1135" w:hanging="284"/>
        <w:jc w:val="both"/>
        <w:textDirection w:val="lrTbV"/>
        <w:rPr>
          <w:rFonts w:ascii="標楷體" w:eastAsia="標楷體"/>
          <w:sz w:val="28"/>
        </w:rPr>
      </w:pPr>
      <w:r>
        <w:rPr>
          <w:rFonts w:ascii="標楷體" w:eastAsia="標楷體" w:hint="eastAsia"/>
          <w:sz w:val="28"/>
        </w:rPr>
        <w:t>6.</w:t>
      </w:r>
      <w:r w:rsidR="002C190D">
        <w:rPr>
          <w:rFonts w:ascii="標楷體" w:eastAsia="標楷體" w:hint="eastAsia"/>
          <w:sz w:val="28"/>
        </w:rPr>
        <w:t>廠商履約有下列情形之</w:t>
      </w:r>
      <w:proofErr w:type="gramStart"/>
      <w:r w:rsidR="002C190D">
        <w:rPr>
          <w:rFonts w:ascii="標楷體" w:eastAsia="標楷體" w:hint="eastAsia"/>
          <w:sz w:val="28"/>
        </w:rPr>
        <w:t>一</w:t>
      </w:r>
      <w:proofErr w:type="gramEnd"/>
      <w:r w:rsidR="002C190D">
        <w:rPr>
          <w:rFonts w:ascii="標楷體" w:eastAsia="標楷體" w:hint="eastAsia"/>
          <w:sz w:val="28"/>
        </w:rPr>
        <w:t>者，機關得暫停給付契約</w:t>
      </w:r>
      <w:proofErr w:type="gramStart"/>
      <w:r w:rsidR="002C190D">
        <w:rPr>
          <w:rFonts w:ascii="標楷體" w:eastAsia="標楷體" w:hint="eastAsia"/>
          <w:sz w:val="28"/>
        </w:rPr>
        <w:t>價金至情形</w:t>
      </w:r>
      <w:proofErr w:type="gramEnd"/>
      <w:r w:rsidR="002C190D">
        <w:rPr>
          <w:rFonts w:ascii="標楷體" w:eastAsia="標楷體" w:hint="eastAsia"/>
          <w:sz w:val="28"/>
        </w:rPr>
        <w:t>消滅為止：</w:t>
      </w:r>
    </w:p>
    <w:p w:rsidR="002C190D" w:rsidRDefault="002C190D" w:rsidP="007A5F42">
      <w:pPr>
        <w:spacing w:line="400" w:lineRule="exact"/>
        <w:ind w:left="1531" w:hanging="397"/>
        <w:jc w:val="both"/>
        <w:textDirection w:val="lrTbV"/>
        <w:rPr>
          <w:rFonts w:ascii="標楷體" w:eastAsia="標楷體"/>
          <w:sz w:val="28"/>
        </w:rPr>
      </w:pPr>
      <w:r>
        <w:rPr>
          <w:rFonts w:ascii="標楷體" w:eastAsia="標楷體" w:hint="eastAsia"/>
          <w:sz w:val="28"/>
        </w:rPr>
        <w:t>(1)履約實際進度因可歸責於廠商之事由，落後預定進度達</w:t>
      </w:r>
      <w:r w:rsidR="00754124" w:rsidRPr="00754124">
        <w:rPr>
          <w:rFonts w:ascii="標楷體" w:eastAsia="標楷體" w:hint="eastAsia"/>
          <w:sz w:val="28"/>
          <w:u w:val="single"/>
        </w:rPr>
        <w:t>50</w:t>
      </w:r>
      <w:r w:rsidRPr="00754124">
        <w:rPr>
          <w:rFonts w:ascii="標楷體" w:eastAsia="標楷體" w:hint="eastAsia"/>
          <w:sz w:val="28"/>
          <w:u w:val="single"/>
        </w:rPr>
        <w:t>_</w:t>
      </w:r>
      <w:r>
        <w:rPr>
          <w:rFonts w:ascii="標楷體" w:eastAsia="標楷體" w:hint="eastAsia"/>
          <w:sz w:val="28"/>
        </w:rPr>
        <w:t>%(由機關於招標時載明)以上者。</w:t>
      </w:r>
    </w:p>
    <w:p w:rsidR="002C190D" w:rsidRDefault="002C190D">
      <w:pPr>
        <w:spacing w:line="400" w:lineRule="exact"/>
        <w:ind w:left="1531" w:hanging="397"/>
        <w:jc w:val="both"/>
        <w:textDirection w:val="lrTbV"/>
        <w:rPr>
          <w:rFonts w:ascii="標楷體" w:eastAsia="標楷體"/>
          <w:sz w:val="28"/>
        </w:rPr>
      </w:pPr>
      <w:r>
        <w:rPr>
          <w:rFonts w:ascii="標楷體" w:eastAsia="標楷體" w:hint="eastAsia"/>
          <w:sz w:val="28"/>
        </w:rPr>
        <w:t>(2)履約有瑕疵經書面通知改善而逾期未改善者。</w:t>
      </w:r>
    </w:p>
    <w:p w:rsidR="002C190D" w:rsidRDefault="002C190D">
      <w:pPr>
        <w:spacing w:line="400" w:lineRule="exact"/>
        <w:ind w:left="1531" w:hanging="397"/>
        <w:jc w:val="both"/>
        <w:textDirection w:val="lrTbV"/>
        <w:rPr>
          <w:rFonts w:ascii="標楷體" w:eastAsia="標楷體"/>
          <w:sz w:val="28"/>
        </w:rPr>
      </w:pPr>
      <w:r>
        <w:rPr>
          <w:rFonts w:ascii="標楷體" w:eastAsia="標楷體" w:hint="eastAsia"/>
          <w:sz w:val="28"/>
        </w:rPr>
        <w:t>(3)未履行契約應辦事項，經通知仍延不履行者。</w:t>
      </w:r>
    </w:p>
    <w:p w:rsidR="002C190D" w:rsidRDefault="002C190D">
      <w:pPr>
        <w:spacing w:line="400" w:lineRule="exact"/>
        <w:ind w:left="1531" w:hanging="397"/>
        <w:jc w:val="both"/>
        <w:textDirection w:val="lrTbV"/>
        <w:rPr>
          <w:rFonts w:ascii="標楷體" w:eastAsia="標楷體"/>
          <w:dstrike/>
          <w:sz w:val="28"/>
        </w:rPr>
      </w:pPr>
      <w:r>
        <w:rPr>
          <w:rFonts w:ascii="標楷體" w:eastAsia="標楷體" w:hint="eastAsia"/>
          <w:sz w:val="28"/>
        </w:rPr>
        <w:t>(4)廠商履約人員不適任，經通知更換仍延不辦理者。</w:t>
      </w:r>
    </w:p>
    <w:p w:rsidR="002C190D" w:rsidRPr="0073463F" w:rsidRDefault="002C190D">
      <w:pPr>
        <w:spacing w:line="400" w:lineRule="exact"/>
        <w:ind w:left="1531" w:hanging="397"/>
        <w:jc w:val="both"/>
        <w:textDirection w:val="lrTbV"/>
        <w:rPr>
          <w:rFonts w:ascii="標楷體" w:eastAsia="標楷體"/>
          <w:sz w:val="28"/>
        </w:rPr>
      </w:pPr>
      <w:r>
        <w:rPr>
          <w:rFonts w:ascii="標楷體" w:eastAsia="標楷體" w:hint="eastAsia"/>
          <w:sz w:val="28"/>
        </w:rPr>
        <w:lastRenderedPageBreak/>
        <w:t>(5)</w:t>
      </w:r>
      <w:r w:rsidRPr="0073463F">
        <w:rPr>
          <w:rFonts w:ascii="標楷體" w:eastAsia="標楷體" w:hint="eastAsia"/>
          <w:sz w:val="28"/>
        </w:rPr>
        <w:t>廠商對其派至機關提供勞務之</w:t>
      </w:r>
      <w:r w:rsidR="007975D9" w:rsidRPr="007975D9">
        <w:rPr>
          <w:rFonts w:ascii="標楷體" w:eastAsia="標楷體" w:hint="eastAsia"/>
          <w:sz w:val="28"/>
        </w:rPr>
        <w:t>派遣</w:t>
      </w:r>
      <w:r w:rsidRPr="0073463F">
        <w:rPr>
          <w:rFonts w:ascii="標楷體" w:eastAsia="標楷體" w:hint="eastAsia"/>
          <w:sz w:val="28"/>
        </w:rPr>
        <w:t>勞工，未依法給付工資，未依規定繳納勞工保險費、就業保險費、全民健康保險費或未提繳勞工退休金，且可歸責於廠商，經通知改正而逾期未改正者。</w:t>
      </w:r>
    </w:p>
    <w:p w:rsidR="002C190D" w:rsidRDefault="002C190D">
      <w:pPr>
        <w:spacing w:line="400" w:lineRule="exact"/>
        <w:ind w:left="1531" w:hanging="397"/>
        <w:jc w:val="both"/>
        <w:textDirection w:val="lrTbV"/>
        <w:rPr>
          <w:rFonts w:ascii="標楷體" w:eastAsia="標楷體"/>
          <w:sz w:val="28"/>
        </w:rPr>
      </w:pPr>
      <w:r>
        <w:rPr>
          <w:rFonts w:ascii="標楷體" w:eastAsia="標楷體" w:hint="eastAsia"/>
          <w:sz w:val="28"/>
        </w:rPr>
        <w:t>(6)其他違反法令或契約情形。</w:t>
      </w:r>
    </w:p>
    <w:p w:rsidR="002C190D" w:rsidRDefault="00754124">
      <w:pPr>
        <w:spacing w:line="400" w:lineRule="exact"/>
        <w:ind w:left="1135" w:hanging="284"/>
        <w:jc w:val="both"/>
        <w:textDirection w:val="lrTbV"/>
        <w:rPr>
          <w:rFonts w:ascii="標楷體" w:eastAsia="標楷體"/>
          <w:sz w:val="28"/>
          <w:bdr w:val="single" w:sz="4" w:space="0" w:color="auto"/>
        </w:rPr>
      </w:pPr>
      <w:r>
        <w:rPr>
          <w:rFonts w:ascii="標楷體" w:eastAsia="標楷體" w:hint="eastAsia"/>
          <w:sz w:val="28"/>
        </w:rPr>
        <w:t>7</w:t>
      </w:r>
      <w:r w:rsidR="002C190D">
        <w:rPr>
          <w:rFonts w:ascii="標楷體" w:eastAsia="標楷體" w:hint="eastAsia"/>
          <w:sz w:val="28"/>
        </w:rPr>
        <w:t>.物價指數調整(</w:t>
      </w:r>
      <w:proofErr w:type="gramStart"/>
      <w:r w:rsidR="002C190D">
        <w:rPr>
          <w:rFonts w:ascii="標楷體" w:eastAsia="標楷體" w:hint="eastAsia"/>
          <w:sz w:val="28"/>
        </w:rPr>
        <w:t>無者免填</w:t>
      </w:r>
      <w:proofErr w:type="gramEnd"/>
      <w:r w:rsidR="002C190D">
        <w:rPr>
          <w:rFonts w:ascii="標楷體" w:eastAsia="標楷體" w:hint="eastAsia"/>
          <w:sz w:val="28"/>
        </w:rPr>
        <w:t>)：</w:t>
      </w:r>
    </w:p>
    <w:p w:rsidR="002C190D" w:rsidRPr="00266C17" w:rsidRDefault="002C190D">
      <w:pPr>
        <w:spacing w:line="400" w:lineRule="exact"/>
        <w:ind w:left="1531" w:hanging="397"/>
        <w:jc w:val="both"/>
        <w:textDirection w:val="lrTbV"/>
        <w:rPr>
          <w:rFonts w:ascii="標楷體" w:eastAsia="標楷體"/>
          <w:dstrike/>
          <w:sz w:val="28"/>
        </w:rPr>
      </w:pPr>
      <w:r w:rsidRPr="00266C17">
        <w:rPr>
          <w:rFonts w:ascii="標楷體" w:eastAsia="標楷體" w:hint="eastAsia"/>
          <w:dstrike/>
          <w:sz w:val="28"/>
        </w:rPr>
        <w:t>(1)履約進行</w:t>
      </w:r>
      <w:proofErr w:type="gramStart"/>
      <w:r w:rsidRPr="00266C17">
        <w:rPr>
          <w:rFonts w:ascii="標楷體" w:eastAsia="標楷體" w:hint="eastAsia"/>
          <w:dstrike/>
          <w:sz w:val="28"/>
        </w:rPr>
        <w:t>期間，</w:t>
      </w:r>
      <w:proofErr w:type="gramEnd"/>
      <w:r w:rsidRPr="00266C17">
        <w:rPr>
          <w:rFonts w:ascii="標楷體" w:eastAsia="標楷體" w:hint="eastAsia"/>
          <w:dstrike/>
          <w:sz w:val="28"/>
        </w:rPr>
        <w:t>如遇物價波動時，得依行政院主計處公布之　　　　  物價指數</w:t>
      </w:r>
      <w:r w:rsidRPr="00266C17">
        <w:rPr>
          <w:rFonts w:ascii="標楷體" w:eastAsia="標楷體"/>
          <w:dstrike/>
          <w:sz w:val="28"/>
          <w:u w:val="single"/>
        </w:rPr>
        <w:t xml:space="preserve">  </w:t>
      </w:r>
      <w:r w:rsidRPr="00266C17">
        <w:rPr>
          <w:rFonts w:ascii="標楷體" w:eastAsia="標楷體" w:hint="eastAsia"/>
          <w:dstrike/>
          <w:sz w:val="28"/>
          <w:u w:val="single"/>
        </w:rPr>
        <w:t xml:space="preserve">　</w:t>
      </w:r>
      <w:r w:rsidRPr="00266C17">
        <w:rPr>
          <w:rFonts w:ascii="標楷體" w:eastAsia="標楷體"/>
          <w:dstrike/>
          <w:sz w:val="28"/>
          <w:u w:val="single"/>
        </w:rPr>
        <w:t xml:space="preserve">  </w:t>
      </w:r>
      <w:r w:rsidRPr="00266C17">
        <w:rPr>
          <w:rFonts w:ascii="標楷體" w:eastAsia="標楷體" w:hint="eastAsia"/>
          <w:dstrike/>
          <w:sz w:val="28"/>
          <w:u w:val="single"/>
        </w:rPr>
        <w:t xml:space="preserve">　　　</w:t>
      </w:r>
      <w:r w:rsidRPr="00266C17">
        <w:rPr>
          <w:rFonts w:ascii="標楷體" w:eastAsia="標楷體" w:hint="eastAsia"/>
          <w:dstrike/>
          <w:sz w:val="28"/>
        </w:rPr>
        <w:t>(由機關載明指數名稱)，就漲跌幅超過5%之部分，調整契約價金(由機關於招標時載明得調整之標的項目)。</w:t>
      </w:r>
    </w:p>
    <w:p w:rsidR="002C190D" w:rsidRPr="00266C17" w:rsidRDefault="002C190D">
      <w:pPr>
        <w:spacing w:line="400" w:lineRule="exact"/>
        <w:ind w:left="1531" w:hanging="397"/>
        <w:jc w:val="both"/>
        <w:rPr>
          <w:rFonts w:ascii="標楷體" w:eastAsia="標楷體"/>
          <w:dstrike/>
          <w:sz w:val="28"/>
        </w:rPr>
      </w:pPr>
      <w:r w:rsidRPr="00266C17">
        <w:rPr>
          <w:rFonts w:ascii="標楷體" w:eastAsia="標楷體" w:hint="eastAsia"/>
          <w:dstrike/>
          <w:sz w:val="28"/>
        </w:rPr>
        <w:t>(2)適用物價指數基期更換者，</w:t>
      </w:r>
      <w:proofErr w:type="gramStart"/>
      <w:r w:rsidRPr="00266C17">
        <w:rPr>
          <w:rFonts w:ascii="標楷體" w:eastAsia="標楷體" w:hint="eastAsia"/>
          <w:dstrike/>
          <w:sz w:val="28"/>
        </w:rPr>
        <w:t>其換基當月</w:t>
      </w:r>
      <w:proofErr w:type="gramEnd"/>
      <w:r w:rsidRPr="00266C17">
        <w:rPr>
          <w:rFonts w:ascii="標楷體" w:eastAsia="標楷體" w:hint="eastAsia"/>
          <w:dstrike/>
          <w:sz w:val="28"/>
        </w:rPr>
        <w:t>起完成之履約標的，自動適用新基期指數核算履約標的調整款，原依舊基期指數結清之履約標的款不予追溯核算。每月公布之物價指數修正時，處理原則亦同。</w:t>
      </w:r>
    </w:p>
    <w:p w:rsidR="002C190D" w:rsidRDefault="002C190D">
      <w:pPr>
        <w:spacing w:line="400" w:lineRule="exact"/>
        <w:ind w:left="1531" w:hanging="397"/>
        <w:jc w:val="both"/>
        <w:rPr>
          <w:rFonts w:ascii="標楷體" w:eastAsia="標楷體"/>
          <w:dstrike/>
          <w:sz w:val="28"/>
        </w:rPr>
      </w:pPr>
      <w:r w:rsidRPr="00266C17">
        <w:rPr>
          <w:rFonts w:ascii="標楷體" w:eastAsia="標楷體" w:hint="eastAsia"/>
          <w:dstrike/>
          <w:sz w:val="28"/>
        </w:rPr>
        <w:t xml:space="preserve">(3)逾1年期之長期服務契約，廠商每年提供服務之費用，其調整上限為 </w:t>
      </w:r>
      <w:r w:rsidRPr="00266C17">
        <w:rPr>
          <w:rFonts w:ascii="標楷體" w:eastAsia="標楷體" w:hint="eastAsia"/>
          <w:dstrike/>
          <w:sz w:val="28"/>
          <w:u w:val="single"/>
        </w:rPr>
        <w:t xml:space="preserve">　　　　　　 　 </w:t>
      </w:r>
      <w:r w:rsidRPr="00266C17">
        <w:rPr>
          <w:rFonts w:ascii="標楷體" w:eastAsia="標楷體" w:hint="eastAsia"/>
          <w:dstrike/>
          <w:sz w:val="28"/>
        </w:rPr>
        <w:t>(由機關於招標時載明，</w:t>
      </w:r>
      <w:proofErr w:type="gramStart"/>
      <w:r w:rsidRPr="00266C17">
        <w:rPr>
          <w:rFonts w:ascii="標楷體" w:eastAsia="標楷體" w:hint="eastAsia"/>
          <w:dstrike/>
          <w:sz w:val="28"/>
        </w:rPr>
        <w:t>無者免填</w:t>
      </w:r>
      <w:proofErr w:type="gramEnd"/>
      <w:r w:rsidRPr="00266C17">
        <w:rPr>
          <w:rFonts w:ascii="標楷體" w:eastAsia="標楷體" w:hint="eastAsia"/>
          <w:dstrike/>
          <w:sz w:val="28"/>
        </w:rPr>
        <w:t>)。</w:t>
      </w:r>
    </w:p>
    <w:p w:rsidR="00754124" w:rsidRPr="00754124" w:rsidRDefault="00754124" w:rsidP="00754124">
      <w:pPr>
        <w:spacing w:line="400" w:lineRule="exact"/>
        <w:ind w:left="1531" w:hanging="680"/>
        <w:jc w:val="both"/>
        <w:rPr>
          <w:rFonts w:ascii="標楷體" w:eastAsia="標楷體"/>
          <w:sz w:val="28"/>
        </w:rPr>
      </w:pPr>
      <w:r w:rsidRPr="00754124">
        <w:rPr>
          <w:rFonts w:ascii="標楷體" w:eastAsia="標楷體" w:hint="eastAsia"/>
          <w:sz w:val="28"/>
        </w:rPr>
        <w:t>8.</w:t>
      </w:r>
      <w:r w:rsidRPr="00754124">
        <w:rPr>
          <w:rFonts w:hint="eastAsia"/>
        </w:rPr>
        <w:t xml:space="preserve"> </w:t>
      </w:r>
      <w:r w:rsidRPr="00754124">
        <w:rPr>
          <w:rFonts w:ascii="標楷體" w:eastAsia="標楷體" w:hint="eastAsia"/>
          <w:sz w:val="28"/>
        </w:rPr>
        <w:t>因非可歸責於廠商之事由，機關有延遲付款之情形，廠商投訴對象：</w:t>
      </w:r>
    </w:p>
    <w:p w:rsidR="00754124" w:rsidRPr="00754124" w:rsidRDefault="00754124" w:rsidP="00754124">
      <w:pPr>
        <w:spacing w:line="400" w:lineRule="exact"/>
        <w:ind w:left="1531" w:hanging="680"/>
        <w:jc w:val="both"/>
        <w:rPr>
          <w:rFonts w:ascii="標楷體" w:eastAsia="標楷體"/>
          <w:sz w:val="28"/>
        </w:rPr>
      </w:pPr>
      <w:r>
        <w:rPr>
          <w:rFonts w:ascii="標楷體" w:eastAsia="標楷體" w:hint="eastAsia"/>
          <w:sz w:val="28"/>
        </w:rPr>
        <w:t xml:space="preserve"> </w:t>
      </w:r>
      <w:r w:rsidRPr="00754124">
        <w:rPr>
          <w:rFonts w:ascii="標楷體" w:eastAsia="標楷體" w:hint="eastAsia"/>
          <w:sz w:val="28"/>
        </w:rPr>
        <w:t>(1)採購機關之政風單位；</w:t>
      </w:r>
      <w:r w:rsidR="004F5CA1">
        <w:rPr>
          <w:rFonts w:ascii="標楷體" w:eastAsia="標楷體" w:hint="eastAsia"/>
          <w:sz w:val="28"/>
        </w:rPr>
        <w:t>馬公</w:t>
      </w:r>
      <w:r w:rsidR="004F5CA1" w:rsidRPr="004F5CA1">
        <w:rPr>
          <w:rFonts w:ascii="標楷體" w:eastAsia="標楷體" w:hint="eastAsia"/>
          <w:sz w:val="28"/>
        </w:rPr>
        <w:t>航空局</w:t>
      </w:r>
      <w:r w:rsidR="004F5CA1">
        <w:rPr>
          <w:rFonts w:ascii="標楷體" w:eastAsia="標楷體" w:hint="eastAsia"/>
          <w:sz w:val="28"/>
        </w:rPr>
        <w:t>政風室</w:t>
      </w:r>
      <w:r w:rsidR="004F5CA1">
        <w:rPr>
          <w:rFonts w:ascii="標楷體" w:eastAsia="標楷體" w:hAnsi="標楷體" w:hint="eastAsia"/>
          <w:sz w:val="28"/>
        </w:rPr>
        <w:t>，</w:t>
      </w:r>
      <w:r w:rsidR="004F5CA1" w:rsidRPr="004F5CA1">
        <w:rPr>
          <w:rFonts w:ascii="標楷體" w:eastAsia="標楷體" w:hint="eastAsia"/>
          <w:sz w:val="28"/>
        </w:rPr>
        <w:t>檢舉專線</w:t>
      </w:r>
      <w:r w:rsidR="004F5CA1">
        <w:rPr>
          <w:rFonts w:ascii="標楷體" w:eastAsia="標楷體" w:hint="eastAsia"/>
          <w:sz w:val="28"/>
        </w:rPr>
        <w:t>06-9229111</w:t>
      </w:r>
      <w:r w:rsidR="004F5CA1">
        <w:rPr>
          <w:rFonts w:ascii="標楷體" w:eastAsia="標楷體" w:hAnsi="標楷體" w:hint="eastAsia"/>
          <w:sz w:val="28"/>
        </w:rPr>
        <w:t>，</w:t>
      </w:r>
      <w:r w:rsidR="004F5CA1" w:rsidRPr="004F5CA1">
        <w:rPr>
          <w:rFonts w:ascii="標楷體" w:eastAsia="標楷體" w:hAnsi="標楷體" w:hint="eastAsia"/>
          <w:sz w:val="28"/>
        </w:rPr>
        <w:t>地址：</w:t>
      </w:r>
      <w:r w:rsidR="004F5CA1">
        <w:rPr>
          <w:rFonts w:ascii="標楷體" w:eastAsia="標楷體" w:hAnsi="標楷體" w:hint="eastAsia"/>
          <w:sz w:val="28"/>
        </w:rPr>
        <w:t>澎湖縣馬公</w:t>
      </w:r>
      <w:r w:rsidR="004F5CA1" w:rsidRPr="004F5CA1">
        <w:rPr>
          <w:rFonts w:ascii="標楷體" w:eastAsia="標楷體" w:hAnsi="標楷體" w:hint="eastAsia"/>
          <w:sz w:val="28"/>
        </w:rPr>
        <w:t>市</w:t>
      </w:r>
      <w:r w:rsidR="004F5CA1">
        <w:rPr>
          <w:rFonts w:ascii="標楷體" w:eastAsia="標楷體" w:hAnsi="標楷體" w:hint="eastAsia"/>
          <w:sz w:val="28"/>
        </w:rPr>
        <w:t>湖西鄉隘門村126-</w:t>
      </w:r>
      <w:r w:rsidR="004F5CA1" w:rsidRPr="004F5CA1">
        <w:rPr>
          <w:rFonts w:ascii="標楷體" w:eastAsia="標楷體" w:hAnsi="標楷體" w:hint="eastAsia"/>
          <w:sz w:val="28"/>
        </w:rPr>
        <w:t>5</w:t>
      </w:r>
      <w:r w:rsidR="004F5CA1">
        <w:rPr>
          <w:rFonts w:ascii="標楷體" w:eastAsia="標楷體" w:hAnsi="標楷體" w:hint="eastAsia"/>
          <w:sz w:val="28"/>
        </w:rPr>
        <w:t>號。</w:t>
      </w:r>
    </w:p>
    <w:p w:rsidR="00754124" w:rsidRPr="00754124" w:rsidRDefault="00754124" w:rsidP="00754124">
      <w:pPr>
        <w:spacing w:line="400" w:lineRule="exact"/>
        <w:ind w:left="1531" w:hanging="680"/>
        <w:jc w:val="both"/>
        <w:rPr>
          <w:rFonts w:ascii="標楷體" w:eastAsia="標楷體"/>
          <w:sz w:val="28"/>
        </w:rPr>
      </w:pPr>
      <w:r>
        <w:rPr>
          <w:rFonts w:ascii="標楷體" w:eastAsia="標楷體" w:hint="eastAsia"/>
          <w:sz w:val="28"/>
        </w:rPr>
        <w:t xml:space="preserve"> </w:t>
      </w:r>
      <w:r w:rsidRPr="00754124">
        <w:rPr>
          <w:rFonts w:ascii="標楷體" w:eastAsia="標楷體" w:hint="eastAsia"/>
          <w:sz w:val="28"/>
        </w:rPr>
        <w:t>(2)採購機關之上級機關；</w:t>
      </w:r>
      <w:r w:rsidR="004F5CA1">
        <w:rPr>
          <w:rFonts w:ascii="標楷體" w:eastAsia="標楷體" w:hint="eastAsia"/>
          <w:sz w:val="28"/>
        </w:rPr>
        <w:t>交通部</w:t>
      </w:r>
      <w:r w:rsidR="004F5CA1" w:rsidRPr="004F5CA1">
        <w:rPr>
          <w:rFonts w:ascii="標楷體" w:eastAsia="標楷體" w:hint="eastAsia"/>
          <w:sz w:val="28"/>
        </w:rPr>
        <w:t>民</w:t>
      </w:r>
      <w:r w:rsidR="004F5CA1">
        <w:rPr>
          <w:rFonts w:ascii="標楷體" w:eastAsia="標楷體" w:hint="eastAsia"/>
          <w:sz w:val="28"/>
        </w:rPr>
        <w:t>用</w:t>
      </w:r>
      <w:r w:rsidR="004F5CA1" w:rsidRPr="004F5CA1">
        <w:rPr>
          <w:rFonts w:ascii="標楷體" w:eastAsia="標楷體" w:hint="eastAsia"/>
          <w:sz w:val="28"/>
        </w:rPr>
        <w:t>航</w:t>
      </w:r>
      <w:r w:rsidR="004F5CA1">
        <w:rPr>
          <w:rFonts w:ascii="標楷體" w:eastAsia="標楷體" w:hint="eastAsia"/>
          <w:sz w:val="28"/>
        </w:rPr>
        <w:t>空</w:t>
      </w:r>
      <w:r w:rsidR="004F5CA1" w:rsidRPr="004F5CA1">
        <w:rPr>
          <w:rFonts w:ascii="標楷體" w:eastAsia="標楷體" w:hint="eastAsia"/>
          <w:sz w:val="28"/>
        </w:rPr>
        <w:t>局</w:t>
      </w:r>
      <w:r w:rsidR="004F5CA1">
        <w:rPr>
          <w:rFonts w:ascii="標楷體" w:eastAsia="標楷體" w:hAnsi="標楷體" w:hint="eastAsia"/>
          <w:sz w:val="28"/>
        </w:rPr>
        <w:t>。</w:t>
      </w:r>
    </w:p>
    <w:p w:rsidR="00754124" w:rsidRPr="00754124" w:rsidRDefault="00754124" w:rsidP="00754124">
      <w:pPr>
        <w:spacing w:line="400" w:lineRule="exact"/>
        <w:ind w:left="1531" w:hanging="680"/>
        <w:jc w:val="both"/>
        <w:rPr>
          <w:rFonts w:ascii="標楷體" w:eastAsia="標楷體"/>
          <w:sz w:val="28"/>
        </w:rPr>
      </w:pPr>
      <w:r>
        <w:rPr>
          <w:rFonts w:ascii="標楷體" w:eastAsia="標楷體" w:hint="eastAsia"/>
          <w:sz w:val="28"/>
        </w:rPr>
        <w:t xml:space="preserve"> </w:t>
      </w:r>
      <w:r w:rsidRPr="00754124">
        <w:rPr>
          <w:rFonts w:ascii="標楷體" w:eastAsia="標楷體" w:hint="eastAsia"/>
          <w:sz w:val="28"/>
        </w:rPr>
        <w:t>(3)法務部廉政署；</w:t>
      </w:r>
      <w:r w:rsidR="004F5CA1" w:rsidRPr="004F5CA1">
        <w:rPr>
          <w:rFonts w:ascii="標楷體" w:eastAsia="標楷體" w:hint="eastAsia"/>
          <w:sz w:val="28"/>
        </w:rPr>
        <w:t>0800-286-586；檢舉信箱：台北郵政14-153號信箱；傳真檢舉專線：（02）2562-1156；電子郵件檢舉信箱：gechief-p@mail.moj.gov.tw；24小時檢舉中心地址：臺北市中山區松江路318號5樓。</w:t>
      </w:r>
    </w:p>
    <w:p w:rsidR="00754124" w:rsidRPr="00754124" w:rsidRDefault="00754124" w:rsidP="004F5CA1">
      <w:pPr>
        <w:spacing w:line="400" w:lineRule="exact"/>
        <w:ind w:left="1531" w:hanging="680"/>
        <w:jc w:val="both"/>
        <w:rPr>
          <w:rFonts w:ascii="標楷體" w:eastAsia="標楷體"/>
          <w:sz w:val="28"/>
        </w:rPr>
      </w:pPr>
      <w:r>
        <w:rPr>
          <w:rFonts w:ascii="標楷體" w:eastAsia="標楷體" w:hint="eastAsia"/>
          <w:sz w:val="28"/>
        </w:rPr>
        <w:t xml:space="preserve"> </w:t>
      </w:r>
      <w:r w:rsidRPr="00754124">
        <w:rPr>
          <w:rFonts w:ascii="標楷體" w:eastAsia="標楷體" w:hint="eastAsia"/>
          <w:sz w:val="28"/>
        </w:rPr>
        <w:t>(4)採購稽核小組；</w:t>
      </w:r>
      <w:r w:rsidR="004F5CA1" w:rsidRPr="004F5CA1">
        <w:rPr>
          <w:rFonts w:ascii="標楷體" w:eastAsia="標楷體" w:hint="eastAsia"/>
          <w:sz w:val="28"/>
        </w:rPr>
        <w:t>行政院公共工程委員會中央採購稽核小組電話： 02-87897548，傳真：02-87897554，地址：台北市信義區松仁路3號9樓。</w:t>
      </w:r>
    </w:p>
    <w:p w:rsidR="00754124" w:rsidRPr="00754124" w:rsidRDefault="00754124" w:rsidP="004F5CA1">
      <w:pPr>
        <w:spacing w:line="400" w:lineRule="exact"/>
        <w:ind w:left="1531" w:hanging="680"/>
        <w:jc w:val="both"/>
        <w:rPr>
          <w:rFonts w:ascii="標楷體" w:eastAsia="標楷體"/>
          <w:sz w:val="28"/>
        </w:rPr>
      </w:pPr>
      <w:r>
        <w:rPr>
          <w:rFonts w:ascii="標楷體" w:eastAsia="標楷體" w:hint="eastAsia"/>
          <w:sz w:val="28"/>
        </w:rPr>
        <w:t xml:space="preserve"> </w:t>
      </w:r>
      <w:r w:rsidRPr="00754124">
        <w:rPr>
          <w:rFonts w:ascii="標楷體" w:eastAsia="標楷體" w:hint="eastAsia"/>
          <w:sz w:val="28"/>
        </w:rPr>
        <w:t>(5)採購法主管機關；</w:t>
      </w:r>
      <w:r w:rsidR="004F5CA1" w:rsidRPr="004F5CA1">
        <w:rPr>
          <w:rFonts w:ascii="標楷體" w:eastAsia="標楷體" w:hint="eastAsia"/>
          <w:sz w:val="28"/>
        </w:rPr>
        <w:t>行政院公共工程委員會採購申訴審議委員會電話：02-87897530，傳真：02-87897514，地址：台北市信義區松仁路3號9樓。</w:t>
      </w:r>
    </w:p>
    <w:p w:rsidR="00754124" w:rsidRPr="00754124" w:rsidRDefault="00754124" w:rsidP="00754124">
      <w:pPr>
        <w:spacing w:line="400" w:lineRule="exact"/>
        <w:ind w:left="1531" w:hanging="680"/>
        <w:jc w:val="both"/>
        <w:rPr>
          <w:rFonts w:ascii="標楷體" w:eastAsia="標楷體"/>
          <w:sz w:val="28"/>
        </w:rPr>
      </w:pPr>
      <w:r w:rsidRPr="00754124">
        <w:rPr>
          <w:rFonts w:ascii="標楷體" w:eastAsia="標楷體" w:hint="eastAsia"/>
          <w:sz w:val="28"/>
        </w:rPr>
        <w:t>(6)行政院主計總處</w:t>
      </w:r>
      <w:r w:rsidR="00E953EB">
        <w:rPr>
          <w:rFonts w:ascii="標楷體" w:eastAsia="標楷體" w:hAnsi="標楷體" w:hint="eastAsia"/>
          <w:sz w:val="28"/>
        </w:rPr>
        <w:t>：</w:t>
      </w:r>
      <w:r w:rsidR="00E953EB" w:rsidRPr="00E953EB">
        <w:rPr>
          <w:rFonts w:ascii="標楷體" w:eastAsia="標楷體" w:hAnsi="標楷體" w:hint="eastAsia"/>
          <w:sz w:val="28"/>
        </w:rPr>
        <w:t>電話：</w:t>
      </w:r>
      <w:r w:rsidR="00E953EB" w:rsidRPr="00E953EB">
        <w:rPr>
          <w:rFonts w:ascii="標楷體" w:eastAsia="標楷體" w:hAnsi="標楷體"/>
          <w:sz w:val="28"/>
        </w:rPr>
        <w:t>02-2380-3400</w:t>
      </w:r>
      <w:r w:rsidR="00E953EB">
        <w:rPr>
          <w:rFonts w:ascii="標楷體" w:eastAsia="標楷體" w:hAnsi="標楷體" w:hint="eastAsia"/>
          <w:sz w:val="28"/>
        </w:rPr>
        <w:t>，</w:t>
      </w:r>
      <w:r w:rsidR="00E953EB" w:rsidRPr="00E953EB">
        <w:rPr>
          <w:rFonts w:ascii="標楷體" w:eastAsia="標楷體" w:hAnsi="標楷體" w:hint="eastAsia"/>
          <w:sz w:val="28"/>
        </w:rPr>
        <w:t>廣博大樓：100-65台北市廣州街2號，地址：100-58台北市忠孝東路1段1號</w:t>
      </w:r>
      <w:r w:rsidRPr="00754124">
        <w:rPr>
          <w:rFonts w:ascii="標楷體" w:eastAsia="標楷體" w:hint="eastAsia"/>
          <w:sz w:val="28"/>
        </w:rPr>
        <w:t>。</w:t>
      </w:r>
    </w:p>
    <w:p w:rsidR="002C190D" w:rsidRPr="00266C17" w:rsidRDefault="002C190D">
      <w:pPr>
        <w:spacing w:line="400" w:lineRule="exact"/>
        <w:ind w:left="851" w:hanging="567"/>
        <w:jc w:val="both"/>
        <w:rPr>
          <w:rFonts w:ascii="標楷體" w:eastAsia="標楷體"/>
          <w:dstrike/>
          <w:sz w:val="28"/>
          <w:u w:val="single"/>
        </w:rPr>
      </w:pPr>
      <w:r w:rsidRPr="00266C17">
        <w:rPr>
          <w:rFonts w:ascii="標楷體" w:eastAsia="標楷體" w:hint="eastAsia"/>
          <w:dstrike/>
          <w:sz w:val="28"/>
        </w:rPr>
        <w:t>(二)契約價金得依物價指數(如指定指數，由機關於招標時載明，</w:t>
      </w:r>
      <w:proofErr w:type="gramStart"/>
      <w:r w:rsidRPr="00266C17">
        <w:rPr>
          <w:rFonts w:ascii="標楷體" w:eastAsia="標楷體" w:hint="eastAsia"/>
          <w:dstrike/>
          <w:sz w:val="28"/>
        </w:rPr>
        <w:t>無者免填</w:t>
      </w:r>
      <w:proofErr w:type="gramEnd"/>
      <w:r w:rsidRPr="00266C17">
        <w:rPr>
          <w:rFonts w:ascii="標楷體" w:eastAsia="標楷體" w:hint="eastAsia"/>
          <w:dstrike/>
          <w:sz w:val="28"/>
        </w:rPr>
        <w:t>)調整者，應註明下列事項：</w:t>
      </w:r>
    </w:p>
    <w:p w:rsidR="002C190D" w:rsidRPr="00266C17" w:rsidRDefault="002C190D">
      <w:pPr>
        <w:spacing w:line="400" w:lineRule="exact"/>
        <w:ind w:left="1135" w:hanging="284"/>
        <w:jc w:val="both"/>
        <w:textDirection w:val="lrTbV"/>
        <w:rPr>
          <w:rFonts w:ascii="標楷體" w:eastAsia="標楷體"/>
          <w:dstrike/>
          <w:sz w:val="28"/>
        </w:rPr>
      </w:pPr>
      <w:r w:rsidRPr="00266C17">
        <w:rPr>
          <w:rFonts w:ascii="標楷體" w:eastAsia="標楷體" w:hint="eastAsia"/>
          <w:dstrike/>
          <w:sz w:val="28"/>
        </w:rPr>
        <w:t>1.得調整之成本項目及金額。</w:t>
      </w:r>
    </w:p>
    <w:p w:rsidR="002C190D" w:rsidRPr="00266C17" w:rsidRDefault="002C190D">
      <w:pPr>
        <w:spacing w:line="400" w:lineRule="exact"/>
        <w:ind w:left="1135" w:hanging="284"/>
        <w:jc w:val="both"/>
        <w:textDirection w:val="lrTbV"/>
        <w:rPr>
          <w:rFonts w:ascii="標楷體" w:eastAsia="標楷體"/>
          <w:dstrike/>
          <w:sz w:val="28"/>
        </w:rPr>
      </w:pPr>
      <w:r w:rsidRPr="00266C17">
        <w:rPr>
          <w:rFonts w:ascii="標楷體" w:eastAsia="標楷體" w:hint="eastAsia"/>
          <w:dstrike/>
          <w:sz w:val="28"/>
        </w:rPr>
        <w:t>2.調整所依據之一定物價指數及基期。</w:t>
      </w:r>
    </w:p>
    <w:p w:rsidR="002C190D" w:rsidRPr="00266C17" w:rsidRDefault="002C190D">
      <w:pPr>
        <w:spacing w:line="400" w:lineRule="exact"/>
        <w:ind w:left="1135" w:hanging="284"/>
        <w:jc w:val="both"/>
        <w:textDirection w:val="lrTbV"/>
        <w:rPr>
          <w:rFonts w:ascii="標楷體" w:eastAsia="標楷體"/>
          <w:dstrike/>
          <w:sz w:val="28"/>
        </w:rPr>
      </w:pPr>
      <w:r w:rsidRPr="00266C17">
        <w:rPr>
          <w:rFonts w:ascii="標楷體" w:eastAsia="標楷體" w:hint="eastAsia"/>
          <w:dstrike/>
          <w:sz w:val="28"/>
        </w:rPr>
        <w:lastRenderedPageBreak/>
        <w:t>3.得調整及不予調整之情形。</w:t>
      </w:r>
    </w:p>
    <w:p w:rsidR="002C190D" w:rsidRPr="00266C17" w:rsidRDefault="002C190D">
      <w:pPr>
        <w:spacing w:line="400" w:lineRule="exact"/>
        <w:ind w:left="1135" w:hanging="284"/>
        <w:jc w:val="both"/>
        <w:rPr>
          <w:rFonts w:ascii="標楷體" w:eastAsia="標楷體"/>
          <w:dstrike/>
          <w:sz w:val="28"/>
        </w:rPr>
      </w:pPr>
      <w:r w:rsidRPr="00266C17">
        <w:rPr>
          <w:rFonts w:ascii="標楷體" w:eastAsia="標楷體" w:hint="eastAsia"/>
          <w:dstrike/>
          <w:sz w:val="28"/>
        </w:rPr>
        <w:t>4.調整公式。</w:t>
      </w:r>
    </w:p>
    <w:p w:rsidR="002C190D" w:rsidRPr="00266C17" w:rsidRDefault="002C190D">
      <w:pPr>
        <w:spacing w:line="400" w:lineRule="exact"/>
        <w:ind w:left="1135" w:hanging="284"/>
        <w:jc w:val="both"/>
        <w:rPr>
          <w:rFonts w:ascii="標楷體" w:eastAsia="標楷體"/>
          <w:dstrike/>
          <w:sz w:val="28"/>
        </w:rPr>
      </w:pPr>
      <w:r w:rsidRPr="00266C17">
        <w:rPr>
          <w:rFonts w:ascii="標楷體" w:eastAsia="標楷體" w:hint="eastAsia"/>
          <w:dstrike/>
          <w:sz w:val="28"/>
        </w:rPr>
        <w:t>5.廠商應提出之調整數據及佐證資料。</w:t>
      </w:r>
    </w:p>
    <w:p w:rsidR="002C190D" w:rsidRPr="00266C17" w:rsidRDefault="002C190D">
      <w:pPr>
        <w:spacing w:line="400" w:lineRule="exact"/>
        <w:ind w:left="1135" w:hanging="284"/>
        <w:jc w:val="both"/>
        <w:rPr>
          <w:rFonts w:ascii="標楷體" w:eastAsia="標楷體"/>
          <w:dstrike/>
          <w:sz w:val="28"/>
        </w:rPr>
      </w:pPr>
      <w:r w:rsidRPr="00266C17">
        <w:rPr>
          <w:rFonts w:ascii="標楷體" w:eastAsia="標楷體" w:hint="eastAsia"/>
          <w:dstrike/>
          <w:sz w:val="28"/>
        </w:rPr>
        <w:t>6.管理費及利潤不予調整。</w:t>
      </w:r>
    </w:p>
    <w:p w:rsidR="002C190D" w:rsidRPr="00266C17" w:rsidRDefault="002C190D">
      <w:pPr>
        <w:spacing w:line="400" w:lineRule="exact"/>
        <w:ind w:left="1135" w:hanging="284"/>
        <w:jc w:val="both"/>
        <w:rPr>
          <w:rFonts w:ascii="標楷體" w:eastAsia="標楷體"/>
          <w:dstrike/>
          <w:sz w:val="28"/>
        </w:rPr>
      </w:pPr>
      <w:r w:rsidRPr="00266C17">
        <w:rPr>
          <w:rFonts w:ascii="標楷體" w:eastAsia="標楷體" w:hint="eastAsia"/>
          <w:dstrike/>
          <w:sz w:val="28"/>
        </w:rPr>
        <w:t>7.逾履約期限之部分，以契約規定之履約期限當時之物價指數(如指定指數，由機關於招標時載明，</w:t>
      </w:r>
      <w:proofErr w:type="gramStart"/>
      <w:r w:rsidRPr="00266C17">
        <w:rPr>
          <w:rFonts w:ascii="標楷體" w:eastAsia="標楷體" w:hint="eastAsia"/>
          <w:dstrike/>
          <w:sz w:val="28"/>
        </w:rPr>
        <w:t>無者免填</w:t>
      </w:r>
      <w:proofErr w:type="gramEnd"/>
      <w:r w:rsidRPr="00266C17">
        <w:rPr>
          <w:rFonts w:ascii="標楷體" w:eastAsia="標楷體" w:hint="eastAsia"/>
          <w:dstrike/>
          <w:sz w:val="28"/>
        </w:rPr>
        <w:t>)為當期資料。但逾期履約係可歸責於機關者，不在此限。</w:t>
      </w:r>
    </w:p>
    <w:p w:rsidR="002C190D" w:rsidRPr="00266C17" w:rsidRDefault="002C190D">
      <w:pPr>
        <w:spacing w:line="400" w:lineRule="exact"/>
        <w:ind w:left="1135" w:hanging="284"/>
        <w:jc w:val="both"/>
        <w:rPr>
          <w:rFonts w:ascii="標楷體" w:eastAsia="標楷體"/>
          <w:dstrike/>
          <w:sz w:val="28"/>
        </w:rPr>
      </w:pPr>
      <w:r w:rsidRPr="00266C17">
        <w:rPr>
          <w:rFonts w:ascii="標楷體" w:eastAsia="標楷體" w:hint="eastAsia"/>
          <w:dstrike/>
          <w:sz w:val="28"/>
        </w:rPr>
        <w:t>8.按建造費用百分比法計算服務費用，契約價金(服務費用)已隨建造費用之調整(例如依物價指數)而調整者，不得再就服務費用另為類似之調整。</w:t>
      </w:r>
    </w:p>
    <w:p w:rsidR="002C190D" w:rsidRDefault="002C190D">
      <w:pPr>
        <w:pStyle w:val="3"/>
        <w:spacing w:before="0" w:line="400" w:lineRule="exact"/>
        <w:ind w:hanging="567"/>
        <w:textDirection w:val="lrTb"/>
        <w:rPr>
          <w:rFonts w:ascii="標楷體" w:eastAsia="標楷體"/>
        </w:rPr>
      </w:pPr>
      <w:r w:rsidRPr="00266C17">
        <w:rPr>
          <w:rFonts w:ascii="標楷體" w:eastAsia="標楷體" w:hint="eastAsia"/>
          <w:dstrike/>
        </w:rPr>
        <w:t>(三)契約價金總額曾經減價而確定，其所組成之各單項價格得依約定方式調整；未約定調整方式者，視同就各單項價格依同一減價比率調整。投標文件中報價之分項價格合計數額與總價不同者，亦同。</w:t>
      </w:r>
    </w:p>
    <w:p w:rsidR="002C190D" w:rsidRDefault="002C190D">
      <w:pPr>
        <w:spacing w:line="400" w:lineRule="exact"/>
        <w:ind w:left="851" w:hanging="567"/>
        <w:jc w:val="both"/>
        <w:rPr>
          <w:rFonts w:ascii="標楷體" w:eastAsia="標楷體"/>
          <w:spacing w:val="4"/>
          <w:sz w:val="28"/>
        </w:rPr>
      </w:pPr>
      <w:r>
        <w:rPr>
          <w:rFonts w:ascii="標楷體" w:eastAsia="標楷體" w:hint="eastAsia"/>
          <w:sz w:val="28"/>
        </w:rPr>
        <w:t>(四)</w:t>
      </w:r>
      <w:r>
        <w:rPr>
          <w:rFonts w:ascii="標楷體" w:eastAsia="標楷體" w:hint="eastAsia"/>
          <w:spacing w:val="4"/>
          <w:sz w:val="28"/>
        </w:rPr>
        <w:t>廠商計價領款之印章，除另有規定外，以廠商於投標文件所</w:t>
      </w:r>
      <w:proofErr w:type="gramStart"/>
      <w:r>
        <w:rPr>
          <w:rFonts w:ascii="標楷體" w:eastAsia="標楷體" w:hint="eastAsia"/>
          <w:spacing w:val="4"/>
          <w:sz w:val="28"/>
        </w:rPr>
        <w:t>蓋之章為</w:t>
      </w:r>
      <w:proofErr w:type="gramEnd"/>
      <w:r>
        <w:rPr>
          <w:rFonts w:ascii="標楷體" w:eastAsia="標楷體" w:hint="eastAsia"/>
          <w:spacing w:val="4"/>
          <w:sz w:val="28"/>
        </w:rPr>
        <w:t>之。</w:t>
      </w:r>
    </w:p>
    <w:p w:rsidR="002C190D" w:rsidRDefault="002C190D">
      <w:pPr>
        <w:spacing w:line="400" w:lineRule="exact"/>
        <w:ind w:left="851" w:hanging="567"/>
        <w:jc w:val="both"/>
        <w:rPr>
          <w:rFonts w:ascii="標楷體" w:eastAsia="標楷體"/>
          <w:sz w:val="28"/>
        </w:rPr>
      </w:pPr>
      <w:r>
        <w:rPr>
          <w:rFonts w:ascii="標楷體" w:eastAsia="標楷體" w:hint="eastAsia"/>
          <w:sz w:val="28"/>
        </w:rPr>
        <w:t>(五)</w:t>
      </w:r>
      <w:r w:rsidR="00754124" w:rsidRPr="00754124">
        <w:rPr>
          <w:rFonts w:hint="eastAsia"/>
        </w:rPr>
        <w:t xml:space="preserve"> </w:t>
      </w:r>
      <w:r w:rsidR="00754124" w:rsidRPr="00754124">
        <w:rPr>
          <w:rFonts w:ascii="標楷體" w:eastAsia="標楷體" w:hint="eastAsia"/>
          <w:sz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00754124" w:rsidRPr="00754124">
        <w:rPr>
          <w:rFonts w:ascii="標楷體" w:eastAsia="標楷體" w:hint="eastAsia"/>
          <w:sz w:val="28"/>
        </w:rPr>
        <w:t>不</w:t>
      </w:r>
      <w:proofErr w:type="gramEnd"/>
      <w:r w:rsidR="00754124" w:rsidRPr="00754124">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00754124" w:rsidRPr="00754124">
        <w:rPr>
          <w:rFonts w:ascii="標楷體" w:eastAsia="標楷體" w:hint="eastAsia"/>
          <w:sz w:val="28"/>
        </w:rPr>
        <w:t>不</w:t>
      </w:r>
      <w:proofErr w:type="gramEnd"/>
      <w:r w:rsidR="00754124" w:rsidRPr="00754124">
        <w:rPr>
          <w:rFonts w:ascii="標楷體" w:eastAsia="標楷體" w:hint="eastAsia"/>
          <w:sz w:val="28"/>
        </w:rPr>
        <w:t>另辦理查核</w:t>
      </w:r>
      <w:r>
        <w:rPr>
          <w:rFonts w:ascii="標楷體" w:eastAsia="標楷體" w:hint="eastAsia"/>
          <w:sz w:val="28"/>
        </w:rPr>
        <w:t>。</w:t>
      </w:r>
    </w:p>
    <w:p w:rsidR="002C190D" w:rsidRDefault="002C190D">
      <w:pPr>
        <w:spacing w:line="400" w:lineRule="exact"/>
        <w:ind w:left="851" w:hanging="567"/>
        <w:jc w:val="both"/>
        <w:rPr>
          <w:rFonts w:ascii="標楷體" w:eastAsia="標楷體"/>
          <w:sz w:val="28"/>
        </w:rPr>
      </w:pPr>
      <w:r>
        <w:rPr>
          <w:rFonts w:ascii="標楷體" w:eastAsia="標楷體" w:hint="eastAsia"/>
          <w:sz w:val="28"/>
        </w:rPr>
        <w:t>(六)</w:t>
      </w:r>
      <w:r w:rsidR="00B72BF8" w:rsidRPr="00B72BF8">
        <w:rPr>
          <w:rFonts w:hint="eastAsia"/>
        </w:rPr>
        <w:t xml:space="preserve"> </w:t>
      </w:r>
      <w:r w:rsidR="00B72BF8" w:rsidRPr="00B72BF8">
        <w:rPr>
          <w:rFonts w:ascii="標楷體" w:eastAsia="標楷體" w:hint="eastAsia"/>
          <w:sz w:val="28"/>
        </w:rPr>
        <w:t>廠商請領契約價金時應提出電子或紙本統一發票，無統一發票者應提出收據</w:t>
      </w:r>
      <w:r>
        <w:rPr>
          <w:rFonts w:ascii="標楷體" w:eastAsia="標楷體" w:hint="eastAsia"/>
          <w:sz w:val="28"/>
        </w:rPr>
        <w:t>。</w:t>
      </w:r>
    </w:p>
    <w:p w:rsidR="002C190D" w:rsidRDefault="002C190D">
      <w:pPr>
        <w:spacing w:line="400" w:lineRule="exact"/>
        <w:ind w:left="851" w:hanging="567"/>
        <w:jc w:val="both"/>
        <w:rPr>
          <w:rFonts w:ascii="標楷體" w:eastAsia="標楷體"/>
          <w:sz w:val="28"/>
          <w:u w:val="single"/>
        </w:rPr>
      </w:pPr>
      <w:r>
        <w:rPr>
          <w:rFonts w:ascii="標楷體" w:eastAsia="標楷體" w:hint="eastAsia"/>
          <w:sz w:val="28"/>
        </w:rPr>
        <w:t>(七)廠商請領契約價金時應提出統一發票，無統一發票者應提出收據。</w:t>
      </w:r>
    </w:p>
    <w:p w:rsidR="00B72BF8" w:rsidRPr="00B72BF8" w:rsidRDefault="002C190D" w:rsidP="00B72BF8">
      <w:pPr>
        <w:spacing w:line="400" w:lineRule="exact"/>
        <w:ind w:left="851" w:hanging="567"/>
        <w:jc w:val="both"/>
        <w:rPr>
          <w:rFonts w:ascii="標楷體" w:eastAsia="標楷體"/>
          <w:dstrike/>
          <w:sz w:val="28"/>
        </w:rPr>
      </w:pPr>
      <w:r w:rsidRPr="00B72BF8">
        <w:rPr>
          <w:rFonts w:ascii="標楷體" w:eastAsia="標楷體" w:hint="eastAsia"/>
          <w:dstrike/>
          <w:sz w:val="28"/>
        </w:rPr>
        <w:t>(八)</w:t>
      </w:r>
      <w:r w:rsidR="00B72BF8" w:rsidRPr="00B72BF8">
        <w:rPr>
          <w:rFonts w:hint="eastAsia"/>
          <w:dstrike/>
        </w:rPr>
        <w:t xml:space="preserve"> </w:t>
      </w:r>
      <w:r w:rsidR="00B72BF8" w:rsidRPr="00B72BF8">
        <w:rPr>
          <w:rFonts w:ascii="標楷體" w:eastAsia="標楷體" w:hint="eastAsia"/>
          <w:dstrike/>
          <w:sz w:val="28"/>
        </w:rPr>
        <w:t>廠商請領契約價金時應提出之其他文件為(由機關於招標時載明)：</w:t>
      </w:r>
    </w:p>
    <w:p w:rsidR="00B72BF8" w:rsidRPr="00B72BF8" w:rsidRDefault="00B72BF8" w:rsidP="00B72BF8">
      <w:pPr>
        <w:spacing w:line="400" w:lineRule="exact"/>
        <w:ind w:left="851" w:hanging="567"/>
        <w:jc w:val="both"/>
        <w:rPr>
          <w:rFonts w:ascii="標楷體" w:eastAsia="標楷體"/>
          <w:dstrike/>
          <w:sz w:val="28"/>
        </w:rPr>
      </w:pPr>
      <w:r w:rsidRPr="00B72BF8">
        <w:rPr>
          <w:rFonts w:ascii="標楷體" w:eastAsia="標楷體" w:hint="eastAsia"/>
          <w:dstrike/>
          <w:sz w:val="28"/>
        </w:rPr>
        <w:t xml:space="preserve">   □成本或費用證明。                </w:t>
      </w:r>
    </w:p>
    <w:p w:rsidR="00B72BF8" w:rsidRPr="00B72BF8" w:rsidRDefault="00B72BF8" w:rsidP="00B72BF8">
      <w:pPr>
        <w:spacing w:line="400" w:lineRule="exact"/>
        <w:ind w:left="851" w:hanging="567"/>
        <w:jc w:val="both"/>
        <w:rPr>
          <w:rFonts w:ascii="標楷體" w:eastAsia="標楷體"/>
          <w:dstrike/>
          <w:sz w:val="28"/>
        </w:rPr>
      </w:pPr>
      <w:r w:rsidRPr="00B72BF8">
        <w:rPr>
          <w:rFonts w:ascii="標楷體" w:eastAsia="標楷體" w:hint="eastAsia"/>
          <w:dstrike/>
          <w:sz w:val="28"/>
        </w:rPr>
        <w:t xml:space="preserve">   □保險單或保險證明。</w:t>
      </w:r>
    </w:p>
    <w:p w:rsidR="00B72BF8" w:rsidRPr="00B72BF8" w:rsidRDefault="00B72BF8" w:rsidP="00B72BF8">
      <w:pPr>
        <w:spacing w:line="400" w:lineRule="exact"/>
        <w:ind w:left="851" w:hanging="567"/>
        <w:jc w:val="both"/>
        <w:rPr>
          <w:rFonts w:ascii="標楷體" w:eastAsia="標楷體"/>
          <w:sz w:val="28"/>
        </w:rPr>
      </w:pPr>
      <w:r w:rsidRPr="00B72BF8">
        <w:rPr>
          <w:rFonts w:ascii="標楷體" w:eastAsia="標楷體" w:hint="eastAsia"/>
          <w:dstrike/>
          <w:sz w:val="28"/>
        </w:rPr>
        <w:t xml:space="preserve">   □外國廠商之商業發票</w:t>
      </w:r>
      <w:r w:rsidRPr="00B72BF8">
        <w:rPr>
          <w:rFonts w:ascii="標楷體" w:eastAsia="標楷體" w:hint="eastAsia"/>
          <w:sz w:val="28"/>
        </w:rPr>
        <w:t>。</w:t>
      </w:r>
    </w:p>
    <w:p w:rsidR="002C190D" w:rsidRDefault="00B72BF8" w:rsidP="00B72BF8">
      <w:pPr>
        <w:spacing w:line="400" w:lineRule="exact"/>
        <w:ind w:left="851" w:hanging="567"/>
        <w:jc w:val="both"/>
        <w:rPr>
          <w:rFonts w:ascii="標楷體" w:eastAsia="標楷體"/>
          <w:sz w:val="28"/>
        </w:rPr>
      </w:pPr>
      <w:r>
        <w:rPr>
          <w:rFonts w:ascii="標楷體" w:eastAsia="標楷體" w:hint="eastAsia"/>
          <w:sz w:val="28"/>
        </w:rPr>
        <w:t xml:space="preserve">   </w:t>
      </w:r>
      <w:r w:rsidRPr="00B72BF8">
        <w:rPr>
          <w:rFonts w:ascii="標楷體" w:eastAsia="標楷體" w:hint="eastAsia"/>
          <w:dstrike/>
          <w:sz w:val="28"/>
        </w:rPr>
        <w:t>□契約規定之其他給付憑證文件。</w:t>
      </w:r>
    </w:p>
    <w:p w:rsidR="002C190D" w:rsidRDefault="002C190D" w:rsidP="00B72BF8">
      <w:pPr>
        <w:spacing w:line="400" w:lineRule="exact"/>
        <w:ind w:left="568" w:hanging="284"/>
        <w:jc w:val="both"/>
        <w:rPr>
          <w:rFonts w:ascii="標楷體" w:eastAsia="標楷體"/>
          <w:sz w:val="28"/>
        </w:rPr>
      </w:pPr>
      <w:r w:rsidRPr="00B72BF8">
        <w:rPr>
          <w:rFonts w:ascii="標楷體" w:eastAsia="標楷體" w:hint="eastAsia"/>
          <w:sz w:val="28"/>
        </w:rPr>
        <w:t>(九)</w:t>
      </w:r>
      <w:r w:rsidR="00B72BF8" w:rsidRPr="00B72BF8">
        <w:rPr>
          <w:rFonts w:hint="eastAsia"/>
        </w:rPr>
        <w:t xml:space="preserve"> </w:t>
      </w:r>
      <w:r w:rsidR="00B72BF8" w:rsidRPr="00B72BF8">
        <w:rPr>
          <w:rFonts w:ascii="標楷體" w:eastAsia="標楷體" w:hint="eastAsia"/>
          <w:sz w:val="28"/>
        </w:rPr>
        <w:t>前款文件，應有出具人之簽名或蓋章。但慣例無需簽名或蓋章者，不在此限。</w:t>
      </w:r>
    </w:p>
    <w:p w:rsidR="002C190D" w:rsidRPr="007975D9" w:rsidRDefault="002C190D">
      <w:pPr>
        <w:spacing w:line="400" w:lineRule="exact"/>
        <w:ind w:left="851" w:hanging="567"/>
        <w:jc w:val="both"/>
        <w:rPr>
          <w:rFonts w:ascii="標楷體" w:eastAsia="標楷體"/>
          <w:sz w:val="28"/>
        </w:rPr>
      </w:pPr>
      <w:r w:rsidRPr="007975D9">
        <w:rPr>
          <w:rFonts w:ascii="標楷體" w:eastAsia="標楷體" w:hint="eastAsia"/>
          <w:sz w:val="28"/>
        </w:rPr>
        <w:t>(十)</w:t>
      </w:r>
      <w:r w:rsidR="00B72BF8" w:rsidRPr="007975D9">
        <w:rPr>
          <w:rFonts w:ascii="標楷體" w:eastAsia="標楷體"/>
          <w:sz w:val="28"/>
        </w:rPr>
        <w:t xml:space="preserve"> </w:t>
      </w:r>
      <w:r w:rsidR="00B72BF8" w:rsidRPr="00B72BF8">
        <w:rPr>
          <w:rFonts w:ascii="標楷體" w:eastAsia="標楷體" w:hint="eastAsia"/>
          <w:sz w:val="28"/>
        </w:rPr>
        <w:t>廠商履約有逾期違約金、損害賠償、採購標的損壞或短缺、不實行為、未完全履約、不符契約規定、</w:t>
      </w:r>
      <w:proofErr w:type="gramStart"/>
      <w:r w:rsidR="00B72BF8" w:rsidRPr="00B72BF8">
        <w:rPr>
          <w:rFonts w:ascii="標楷體" w:eastAsia="標楷體" w:hint="eastAsia"/>
          <w:sz w:val="28"/>
        </w:rPr>
        <w:t>溢領價金</w:t>
      </w:r>
      <w:proofErr w:type="gramEnd"/>
      <w:r w:rsidR="00B72BF8" w:rsidRPr="00B72BF8">
        <w:rPr>
          <w:rFonts w:ascii="標楷體" w:eastAsia="標楷體" w:hint="eastAsia"/>
          <w:sz w:val="28"/>
        </w:rPr>
        <w:t>或減少履約事項等情形時，機關</w:t>
      </w:r>
      <w:r w:rsidR="00B72BF8" w:rsidRPr="00B72BF8">
        <w:rPr>
          <w:rFonts w:ascii="標楷體" w:eastAsia="標楷體" w:hint="eastAsia"/>
          <w:sz w:val="28"/>
        </w:rPr>
        <w:lastRenderedPageBreak/>
        <w:t>得自應付價金中扣抵；其有不足者，得通知廠商給付或自保證金扣抵</w:t>
      </w:r>
      <w:r w:rsidR="00B72BF8">
        <w:rPr>
          <w:rFonts w:ascii="標楷體" w:eastAsia="標楷體" w:hAnsi="標楷體" w:hint="eastAsia"/>
          <w:sz w:val="28"/>
        </w:rPr>
        <w:t>。</w:t>
      </w:r>
    </w:p>
    <w:p w:rsidR="002C190D" w:rsidRPr="007975D9" w:rsidRDefault="002C190D">
      <w:pPr>
        <w:spacing w:line="400" w:lineRule="exact"/>
        <w:ind w:left="851" w:hanging="567"/>
        <w:jc w:val="both"/>
        <w:rPr>
          <w:rFonts w:ascii="標楷體" w:eastAsia="標楷體"/>
          <w:sz w:val="28"/>
        </w:rPr>
      </w:pPr>
      <w:r w:rsidRPr="007975D9">
        <w:rPr>
          <w:rFonts w:ascii="標楷體" w:eastAsia="標楷體" w:hint="eastAsia"/>
          <w:sz w:val="28"/>
        </w:rPr>
        <w:t>(十一)</w:t>
      </w:r>
      <w:r w:rsidR="00B72BF8" w:rsidRPr="00B72BF8">
        <w:rPr>
          <w:rFonts w:hint="eastAsia"/>
        </w:rPr>
        <w:t xml:space="preserve"> </w:t>
      </w:r>
      <w:r w:rsidR="00B72BF8" w:rsidRPr="00B72BF8">
        <w:rPr>
          <w:rFonts w:ascii="標楷體" w:eastAsia="標楷體" w:hint="eastAsia"/>
          <w:sz w:val="28"/>
        </w:rPr>
        <w:t>服務範圍包括代辦訓練操作或維護人員者，其服務費用除廠商本身所需者外，有關受訓人員之旅費及生活費用，由機關自訂標準支給，不包括在服務費用項目之內</w:t>
      </w:r>
      <w:r w:rsidRPr="007975D9">
        <w:rPr>
          <w:rFonts w:ascii="標楷體" w:eastAsia="標楷體" w:hint="eastAsia"/>
          <w:sz w:val="28"/>
        </w:rPr>
        <w:t>。</w:t>
      </w:r>
    </w:p>
    <w:p w:rsidR="002C190D" w:rsidRPr="007975D9" w:rsidRDefault="002C190D">
      <w:pPr>
        <w:spacing w:line="400" w:lineRule="exact"/>
        <w:ind w:left="1135" w:hanging="851"/>
        <w:jc w:val="both"/>
        <w:rPr>
          <w:rFonts w:ascii="標楷體" w:eastAsia="標楷體"/>
          <w:sz w:val="28"/>
        </w:rPr>
      </w:pPr>
      <w:r w:rsidRPr="007975D9">
        <w:rPr>
          <w:rFonts w:ascii="標楷體" w:eastAsia="標楷體" w:hint="eastAsia"/>
          <w:sz w:val="28"/>
        </w:rPr>
        <w:t>(十二)</w:t>
      </w:r>
      <w:r w:rsidR="00B72BF8" w:rsidRPr="00B72BF8">
        <w:rPr>
          <w:rFonts w:hint="eastAsia"/>
        </w:rPr>
        <w:t xml:space="preserve"> </w:t>
      </w:r>
      <w:r w:rsidR="00B72BF8" w:rsidRPr="00B72BF8">
        <w:rPr>
          <w:rFonts w:ascii="標楷體" w:eastAsia="標楷體" w:hint="eastAsia"/>
          <w:sz w:val="28"/>
        </w:rPr>
        <w:t>分包契約依採購法第67條第2項報備於機關，並經廠商就分包部分設定權利質權</w:t>
      </w:r>
      <w:proofErr w:type="gramStart"/>
      <w:r w:rsidR="00B72BF8" w:rsidRPr="00B72BF8">
        <w:rPr>
          <w:rFonts w:ascii="標楷體" w:eastAsia="標楷體" w:hint="eastAsia"/>
          <w:sz w:val="28"/>
        </w:rPr>
        <w:t>予分</w:t>
      </w:r>
      <w:proofErr w:type="gramEnd"/>
      <w:r w:rsidR="00B72BF8" w:rsidRPr="00B72BF8">
        <w:rPr>
          <w:rFonts w:ascii="標楷體" w:eastAsia="標楷體" w:hint="eastAsia"/>
          <w:sz w:val="28"/>
        </w:rPr>
        <w:t>包廠商者，該分包契約所載付款條件應符合前列各款規定(採購法第98條之規定除外)或與機關另行議定</w:t>
      </w:r>
      <w:r w:rsidRPr="007975D9">
        <w:rPr>
          <w:rFonts w:ascii="標楷體" w:eastAsia="標楷體" w:hint="eastAsia"/>
          <w:sz w:val="28"/>
        </w:rPr>
        <w:t>。</w:t>
      </w:r>
    </w:p>
    <w:p w:rsidR="007975D9" w:rsidRPr="007975D9" w:rsidRDefault="002C190D" w:rsidP="00B72BF8">
      <w:pPr>
        <w:spacing w:line="400" w:lineRule="exact"/>
        <w:ind w:left="1135" w:right="57" w:hanging="851"/>
        <w:jc w:val="both"/>
        <w:rPr>
          <w:rFonts w:ascii="標楷體" w:eastAsia="標楷體"/>
          <w:sz w:val="28"/>
        </w:rPr>
      </w:pPr>
      <w:r w:rsidRPr="007975D9">
        <w:rPr>
          <w:rFonts w:ascii="標楷體" w:eastAsia="標楷體" w:hint="eastAsia"/>
          <w:sz w:val="28"/>
        </w:rPr>
        <w:t>(十三)</w:t>
      </w:r>
      <w:r w:rsidR="007975D9" w:rsidRPr="007975D9">
        <w:rPr>
          <w:rFonts w:ascii="標楷體" w:eastAsia="標楷體" w:hint="eastAsia"/>
          <w:sz w:val="28"/>
        </w:rPr>
        <w:t>加班費</w:t>
      </w:r>
    </w:p>
    <w:p w:rsidR="002C190D" w:rsidRDefault="00B72BF8" w:rsidP="00B72BF8">
      <w:pPr>
        <w:numPr>
          <w:ilvl w:val="0"/>
          <w:numId w:val="5"/>
        </w:numPr>
        <w:spacing w:line="400" w:lineRule="exact"/>
        <w:ind w:right="57"/>
        <w:jc w:val="both"/>
        <w:textDirection w:val="lrTbV"/>
        <w:rPr>
          <w:rFonts w:ascii="標楷體" w:eastAsia="標楷體"/>
          <w:sz w:val="28"/>
        </w:rPr>
      </w:pPr>
      <w:r w:rsidRPr="00B72BF8">
        <w:rPr>
          <w:rFonts w:ascii="標楷體" w:eastAsia="標楷體" w:hint="eastAsia"/>
          <w:sz w:val="28"/>
        </w:rPr>
        <w:t>廠商派至機關提供勞務之派遣勞工，因非可歸責廠商之因素，機關要求加班（延長工作時間）者，機關另依勞動基準法之規定支付其加班費用。</w:t>
      </w:r>
    </w:p>
    <w:p w:rsidR="007975D9" w:rsidRDefault="007975D9">
      <w:pPr>
        <w:spacing w:line="400" w:lineRule="exact"/>
        <w:ind w:left="482" w:hanging="482"/>
        <w:jc w:val="both"/>
        <w:textDirection w:val="lrTbV"/>
        <w:rPr>
          <w:rFonts w:ascii="標楷體" w:eastAsia="標楷體"/>
          <w:sz w:val="28"/>
        </w:rPr>
      </w:pPr>
    </w:p>
    <w:p w:rsidR="002C190D" w:rsidRDefault="002C190D">
      <w:pPr>
        <w:spacing w:line="400" w:lineRule="exact"/>
        <w:ind w:left="482" w:hanging="482"/>
        <w:jc w:val="both"/>
        <w:textDirection w:val="lrTbV"/>
        <w:rPr>
          <w:rFonts w:ascii="標楷體" w:eastAsia="標楷體"/>
          <w:b/>
          <w:sz w:val="28"/>
        </w:rPr>
      </w:pPr>
      <w:r>
        <w:rPr>
          <w:rFonts w:ascii="標楷體" w:eastAsia="標楷體" w:hint="eastAsia"/>
          <w:b/>
          <w:sz w:val="28"/>
        </w:rPr>
        <w:t>第六條  稅捐</w:t>
      </w:r>
    </w:p>
    <w:p w:rsidR="002C190D" w:rsidRDefault="002C190D">
      <w:pPr>
        <w:spacing w:line="400" w:lineRule="exact"/>
        <w:ind w:left="851" w:hanging="567"/>
        <w:jc w:val="both"/>
        <w:rPr>
          <w:rFonts w:ascii="標楷體" w:eastAsia="標楷體"/>
          <w:sz w:val="28"/>
          <w:u w:val="single"/>
        </w:rPr>
      </w:pP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w:t>
      </w:r>
      <w:r w:rsidR="00B72BF8" w:rsidRPr="00B72BF8">
        <w:rPr>
          <w:rFonts w:hint="eastAsia"/>
        </w:rPr>
        <w:t xml:space="preserve"> </w:t>
      </w:r>
      <w:r w:rsidR="00B72BF8" w:rsidRPr="00B72BF8">
        <w:rPr>
          <w:rFonts w:ascii="標楷體" w:eastAsia="標楷體" w:hint="eastAsia"/>
          <w:sz w:val="28"/>
        </w:rPr>
        <w:t>以新臺幣報價之項目，除招標文件另有規定外，應含稅，包括營業稅。由自然人投標者，不含營業稅，但仍包括其必要之稅捐</w:t>
      </w:r>
      <w:r>
        <w:rPr>
          <w:rFonts w:ascii="標楷體" w:eastAsia="標楷體" w:hint="eastAsia"/>
          <w:sz w:val="28"/>
        </w:rPr>
        <w:t>。</w:t>
      </w:r>
    </w:p>
    <w:p w:rsidR="002C190D" w:rsidRDefault="002C190D">
      <w:pPr>
        <w:spacing w:line="400" w:lineRule="exact"/>
        <w:ind w:left="851" w:hanging="567"/>
        <w:jc w:val="both"/>
        <w:rPr>
          <w:rFonts w:ascii="標楷體" w:eastAsia="標楷體"/>
          <w:sz w:val="28"/>
        </w:rPr>
      </w:pPr>
      <w:r>
        <w:rPr>
          <w:rFonts w:ascii="標楷體" w:eastAsia="標楷體" w:hint="eastAsia"/>
          <w:sz w:val="28"/>
        </w:rPr>
        <w:t>(二)</w:t>
      </w:r>
      <w:r w:rsidR="00B72BF8" w:rsidRPr="00B72BF8">
        <w:rPr>
          <w:rFonts w:hint="eastAsia"/>
        </w:rPr>
        <w:t xml:space="preserve"> </w:t>
      </w:r>
      <w:r w:rsidR="00B72BF8" w:rsidRPr="00B72BF8">
        <w:rPr>
          <w:rFonts w:ascii="標楷體" w:eastAsia="標楷體" w:hint="eastAsia"/>
          <w:sz w:val="28"/>
        </w:rPr>
        <w:t>以外幣報價之勞務費用或權利金，加計營業稅後與其他廠商之標價比較。</w:t>
      </w:r>
      <w:proofErr w:type="gramStart"/>
      <w:r w:rsidR="00B72BF8" w:rsidRPr="00B72BF8">
        <w:rPr>
          <w:rFonts w:ascii="標楷體" w:eastAsia="標楷體" w:hint="eastAsia"/>
          <w:sz w:val="28"/>
        </w:rPr>
        <w:t>但決標</w:t>
      </w:r>
      <w:proofErr w:type="gramEnd"/>
      <w:r w:rsidR="00B72BF8" w:rsidRPr="00B72BF8">
        <w:rPr>
          <w:rFonts w:ascii="標楷體" w:eastAsia="標楷體" w:hint="eastAsia"/>
          <w:sz w:val="28"/>
        </w:rPr>
        <w:t>時將營業稅扣除，付款時由機關代繳</w:t>
      </w:r>
      <w:r>
        <w:rPr>
          <w:rFonts w:ascii="標楷體" w:eastAsia="標楷體" w:hint="eastAsia"/>
          <w:sz w:val="28"/>
        </w:rPr>
        <w:t>。</w:t>
      </w:r>
    </w:p>
    <w:p w:rsidR="002C190D" w:rsidRDefault="002C190D">
      <w:pPr>
        <w:spacing w:line="400" w:lineRule="exact"/>
        <w:ind w:left="851" w:hanging="567"/>
        <w:jc w:val="both"/>
        <w:rPr>
          <w:rFonts w:ascii="標楷體" w:eastAsia="標楷體"/>
          <w:sz w:val="28"/>
        </w:rPr>
      </w:pPr>
      <w:r>
        <w:rPr>
          <w:rFonts w:ascii="標楷體" w:eastAsia="標楷體" w:hint="eastAsia"/>
          <w:sz w:val="28"/>
        </w:rPr>
        <w:t>(三)</w:t>
      </w:r>
      <w:r w:rsidR="00B72BF8" w:rsidRPr="00B72BF8">
        <w:rPr>
          <w:rFonts w:hint="eastAsia"/>
        </w:rPr>
        <w:t xml:space="preserve"> </w:t>
      </w:r>
      <w:r w:rsidR="00B72BF8" w:rsidRPr="00B72BF8">
        <w:rPr>
          <w:rFonts w:ascii="標楷體" w:eastAsia="標楷體" w:hint="eastAsia"/>
          <w:sz w:val="28"/>
        </w:rPr>
        <w:t>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r>
        <w:rPr>
          <w:rFonts w:ascii="標楷體" w:eastAsia="標楷體" w:hint="eastAsia"/>
          <w:sz w:val="28"/>
        </w:rPr>
        <w:t>。</w:t>
      </w:r>
    </w:p>
    <w:p w:rsidR="007975D9" w:rsidRDefault="007975D9">
      <w:pPr>
        <w:spacing w:line="400" w:lineRule="exact"/>
        <w:ind w:left="851" w:hanging="567"/>
        <w:jc w:val="both"/>
        <w:rPr>
          <w:rFonts w:ascii="標楷體" w:eastAsia="標楷體"/>
          <w:sz w:val="28"/>
        </w:rPr>
      </w:pPr>
    </w:p>
    <w:p w:rsidR="002C190D" w:rsidRDefault="002C190D">
      <w:pPr>
        <w:spacing w:line="400" w:lineRule="exact"/>
        <w:ind w:left="482" w:hanging="482"/>
        <w:jc w:val="both"/>
        <w:textDirection w:val="lrTbV"/>
        <w:rPr>
          <w:rFonts w:ascii="標楷體" w:eastAsia="標楷體"/>
          <w:b/>
          <w:sz w:val="28"/>
        </w:rPr>
      </w:pPr>
      <w:r>
        <w:rPr>
          <w:rFonts w:ascii="標楷體" w:eastAsia="標楷體" w:hint="eastAsia"/>
          <w:b/>
          <w:sz w:val="28"/>
        </w:rPr>
        <w:t>第七條  履約期限</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)履約期限(由機關擇需要者於招標時載明)：</w:t>
      </w:r>
    </w:p>
    <w:p w:rsidR="002C190D" w:rsidRDefault="002C190D">
      <w:pPr>
        <w:spacing w:line="400" w:lineRule="exact"/>
        <w:ind w:left="1135" w:hanging="284"/>
        <w:jc w:val="both"/>
        <w:textDirection w:val="lrTbV"/>
        <w:rPr>
          <w:rFonts w:ascii="標楷體" w:eastAsia="標楷體"/>
          <w:sz w:val="28"/>
        </w:rPr>
      </w:pPr>
      <w:r>
        <w:rPr>
          <w:rFonts w:ascii="標楷體" w:eastAsia="標楷體" w:hint="eastAsia"/>
          <w:sz w:val="28"/>
        </w:rPr>
        <w:t>□廠商應於</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rPr>
        <w:t>年</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rPr>
        <w:t>月</w:t>
      </w:r>
      <w:r>
        <w:rPr>
          <w:rFonts w:ascii="標楷體" w:eastAsia="標楷體" w:hint="eastAsia"/>
          <w:sz w:val="28"/>
          <w:u w:val="single"/>
        </w:rPr>
        <w:t xml:space="preserve">　　</w:t>
      </w:r>
      <w:r>
        <w:rPr>
          <w:rFonts w:ascii="標楷體" w:eastAsia="標楷體" w:hint="eastAsia"/>
          <w:sz w:val="28"/>
        </w:rPr>
        <w:t>日以前(□決標日□機關簽約日□機關通知日□收到</w:t>
      </w:r>
      <w:proofErr w:type="gramStart"/>
      <w:r>
        <w:rPr>
          <w:rFonts w:ascii="標楷體" w:eastAsia="標楷體" w:hint="eastAsia"/>
          <w:sz w:val="28"/>
        </w:rPr>
        <w:t>信用狀日起</w:t>
      </w:r>
      <w:proofErr w:type="gramEnd"/>
      <w:r>
        <w:rPr>
          <w:rFonts w:ascii="標楷體" w:eastAsia="標楷體" w:hint="eastAsia"/>
          <w:sz w:val="28"/>
          <w:u w:val="single"/>
        </w:rPr>
        <w:t xml:space="preserve">        </w:t>
      </w:r>
      <w:r>
        <w:rPr>
          <w:rFonts w:ascii="標楷體" w:eastAsia="標楷體" w:hint="eastAsia"/>
          <w:sz w:val="28"/>
        </w:rPr>
        <w:t>天</w:t>
      </w:r>
      <w:r>
        <w:rPr>
          <w:rFonts w:ascii="標楷體" w:eastAsia="標楷體"/>
          <w:sz w:val="28"/>
        </w:rPr>
        <w:t>/</w:t>
      </w:r>
      <w:r>
        <w:rPr>
          <w:rFonts w:ascii="標楷體" w:eastAsia="標楷體" w:hint="eastAsia"/>
          <w:sz w:val="28"/>
        </w:rPr>
        <w:t>月內)完成履行採購標的之供應。</w:t>
      </w:r>
    </w:p>
    <w:p w:rsidR="002C190D" w:rsidRDefault="002C190D">
      <w:pPr>
        <w:spacing w:line="400" w:lineRule="exact"/>
        <w:ind w:left="1134" w:hanging="284"/>
        <w:jc w:val="both"/>
        <w:textDirection w:val="lrTbV"/>
        <w:rPr>
          <w:rFonts w:ascii="標楷體" w:eastAsia="標楷體"/>
          <w:sz w:val="28"/>
        </w:rPr>
      </w:pPr>
      <w:r>
        <w:rPr>
          <w:rFonts w:ascii="標楷體" w:eastAsia="標楷體" w:hint="eastAsia"/>
          <w:sz w:val="28"/>
        </w:rPr>
        <w:t>□廠商應於</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rPr>
        <w:t>年</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rPr>
        <w:t>月</w:t>
      </w:r>
      <w:r>
        <w:rPr>
          <w:rFonts w:ascii="標楷體" w:eastAsia="標楷體" w:hint="eastAsia"/>
          <w:sz w:val="28"/>
          <w:u w:val="single"/>
        </w:rPr>
        <w:t xml:space="preserve">　　</w:t>
      </w:r>
      <w:r>
        <w:rPr>
          <w:rFonts w:ascii="標楷體" w:eastAsia="標楷體" w:hint="eastAsia"/>
          <w:sz w:val="28"/>
        </w:rPr>
        <w:t>日至</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rPr>
        <w:t>年</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rPr>
        <w:t>月</w:t>
      </w:r>
      <w:r>
        <w:rPr>
          <w:rFonts w:ascii="標楷體" w:eastAsia="標楷體" w:hint="eastAsia"/>
          <w:sz w:val="28"/>
          <w:u w:val="single"/>
        </w:rPr>
        <w:t xml:space="preserve">　　</w:t>
      </w:r>
      <w:r>
        <w:rPr>
          <w:rFonts w:ascii="標楷體" w:eastAsia="標楷體" w:hint="eastAsia"/>
          <w:sz w:val="28"/>
        </w:rPr>
        <w:t>日之期間內履行採購標的之供應。</w:t>
      </w:r>
    </w:p>
    <w:p w:rsidR="004508E2" w:rsidRDefault="00266C17">
      <w:pPr>
        <w:spacing w:line="400" w:lineRule="exact"/>
        <w:ind w:left="851"/>
        <w:jc w:val="both"/>
        <w:textDirection w:val="lrTbV"/>
        <w:rPr>
          <w:rFonts w:ascii="標楷體" w:eastAsia="標楷體"/>
          <w:sz w:val="28"/>
        </w:rPr>
      </w:pPr>
      <w:r>
        <w:rPr>
          <w:rFonts w:ascii="標楷體" w:eastAsia="標楷體"/>
          <w:sz w:val="28"/>
        </w:rPr>
        <w:sym w:font="Wingdings" w:char="00FE"/>
      </w:r>
      <w:r>
        <w:rPr>
          <w:rFonts w:ascii="標楷體" w:eastAsia="標楷體" w:hint="eastAsia"/>
          <w:sz w:val="28"/>
        </w:rPr>
        <w:t>其他：</w:t>
      </w:r>
      <w:r>
        <w:rPr>
          <w:rFonts w:ascii="標楷體" w:eastAsia="標楷體" w:hint="eastAsia"/>
          <w:sz w:val="28"/>
          <w:u w:val="single"/>
        </w:rPr>
        <w:t xml:space="preserve">　</w:t>
      </w:r>
      <w:r>
        <w:rPr>
          <w:rFonts w:ascii="標楷體" w:eastAsia="標楷體" w:hint="eastAsia"/>
          <w:b/>
          <w:sz w:val="28"/>
          <w:u w:val="single"/>
        </w:rPr>
        <w:t>本工程服務期限：</w:t>
      </w:r>
      <w:proofErr w:type="gramStart"/>
      <w:r>
        <w:rPr>
          <w:rFonts w:ascii="標楷體" w:eastAsia="標楷體" w:hint="eastAsia"/>
          <w:b/>
          <w:sz w:val="28"/>
          <w:u w:val="single"/>
        </w:rPr>
        <w:t>詳</w:t>
      </w:r>
      <w:proofErr w:type="gramEnd"/>
      <w:r>
        <w:rPr>
          <w:rFonts w:ascii="標楷體" w:eastAsia="標楷體" w:hint="eastAsia"/>
          <w:b/>
          <w:sz w:val="28"/>
          <w:u w:val="single"/>
        </w:rPr>
        <w:t>合約第二條第四項</w:t>
      </w:r>
      <w:r w:rsidR="002C190D">
        <w:rPr>
          <w:rFonts w:ascii="標楷體" w:eastAsia="標楷體" w:hint="eastAsia"/>
          <w:sz w:val="28"/>
        </w:rPr>
        <w:t>。</w:t>
      </w:r>
      <w:proofErr w:type="gramStart"/>
      <w:r w:rsidR="004508E2" w:rsidRPr="004508E2">
        <w:rPr>
          <w:rFonts w:ascii="標楷體" w:eastAsia="標楷體" w:hint="eastAsia"/>
          <w:sz w:val="28"/>
        </w:rPr>
        <w:t>（</w:t>
      </w:r>
      <w:proofErr w:type="gramEnd"/>
      <w:r w:rsidR="004508E2" w:rsidRPr="004508E2">
        <w:rPr>
          <w:rFonts w:ascii="標楷體" w:eastAsia="標楷體" w:hint="eastAsia"/>
          <w:sz w:val="28"/>
        </w:rPr>
        <w:t>103年規劃、設</w:t>
      </w:r>
      <w:r w:rsidR="004508E2">
        <w:rPr>
          <w:rFonts w:ascii="標楷體" w:eastAsia="標楷體" w:hint="eastAsia"/>
          <w:sz w:val="28"/>
        </w:rPr>
        <w:t xml:space="preserve"> </w:t>
      </w:r>
    </w:p>
    <w:p w:rsidR="002C190D" w:rsidRDefault="004508E2">
      <w:pPr>
        <w:spacing w:line="400" w:lineRule="exact"/>
        <w:ind w:left="851"/>
        <w:jc w:val="both"/>
        <w:textDirection w:val="lrTbV"/>
        <w:rPr>
          <w:rFonts w:ascii="標楷體" w:eastAsia="標楷體"/>
          <w:sz w:val="28"/>
        </w:rPr>
      </w:pPr>
      <w:r>
        <w:rPr>
          <w:rFonts w:ascii="標楷體" w:eastAsia="標楷體" w:hint="eastAsia"/>
          <w:sz w:val="28"/>
        </w:rPr>
        <w:t xml:space="preserve">   </w:t>
      </w:r>
      <w:r w:rsidRPr="004508E2">
        <w:rPr>
          <w:rFonts w:ascii="標楷體" w:eastAsia="標楷體" w:hint="eastAsia"/>
          <w:sz w:val="28"/>
        </w:rPr>
        <w:t>計及招標，104年施工，工期預定120日曆天）</w:t>
      </w:r>
    </w:p>
    <w:p w:rsidR="002C190D" w:rsidRDefault="002C190D">
      <w:pPr>
        <w:spacing w:line="400" w:lineRule="exact"/>
        <w:ind w:left="568" w:hanging="284"/>
        <w:jc w:val="both"/>
        <w:textDirection w:val="lrTbV"/>
        <w:rPr>
          <w:rFonts w:ascii="標楷體" w:eastAsia="標楷體"/>
          <w:sz w:val="28"/>
        </w:rPr>
      </w:pPr>
      <w:r>
        <w:rPr>
          <w:rFonts w:ascii="標楷體" w:eastAsia="標楷體" w:hint="eastAsia"/>
          <w:sz w:val="28"/>
        </w:rPr>
        <w:t>(二)</w:t>
      </w:r>
      <w:r w:rsidR="009432F2" w:rsidRPr="009432F2">
        <w:rPr>
          <w:rFonts w:hint="eastAsia"/>
        </w:rPr>
        <w:t xml:space="preserve"> </w:t>
      </w:r>
      <w:r w:rsidR="009432F2" w:rsidRPr="009432F2">
        <w:rPr>
          <w:rFonts w:ascii="標楷體" w:eastAsia="標楷體" w:hint="eastAsia"/>
          <w:sz w:val="28"/>
        </w:rPr>
        <w:t>本契約所稱日(天)數，除另有</w:t>
      </w:r>
      <w:proofErr w:type="gramStart"/>
      <w:r w:rsidR="009432F2" w:rsidRPr="009432F2">
        <w:rPr>
          <w:rFonts w:ascii="標楷體" w:eastAsia="標楷體" w:hint="eastAsia"/>
          <w:sz w:val="28"/>
        </w:rPr>
        <w:t>載明外</w:t>
      </w:r>
      <w:proofErr w:type="gramEnd"/>
      <w:r w:rsidR="009432F2" w:rsidRPr="009432F2">
        <w:rPr>
          <w:rFonts w:ascii="標楷體" w:eastAsia="標楷體" w:hint="eastAsia"/>
          <w:sz w:val="28"/>
        </w:rPr>
        <w:t>，係以</w:t>
      </w:r>
      <w:proofErr w:type="gramStart"/>
      <w:r w:rsidR="009432F2">
        <w:rPr>
          <w:rFonts w:ascii="標楷體" w:eastAsia="標楷體" w:hAnsi="標楷體" w:hint="eastAsia"/>
          <w:sz w:val="28"/>
        </w:rPr>
        <w:t>█</w:t>
      </w:r>
      <w:proofErr w:type="gramEnd"/>
      <w:r w:rsidR="009432F2" w:rsidRPr="009432F2">
        <w:rPr>
          <w:rFonts w:ascii="標楷體" w:eastAsia="標楷體" w:hint="eastAsia"/>
          <w:sz w:val="28"/>
        </w:rPr>
        <w:t>日曆天□工作天計算(由機關於招標時勾選；未勾選者，為日曆天)</w:t>
      </w:r>
      <w:r>
        <w:rPr>
          <w:rFonts w:ascii="標楷體" w:eastAsia="標楷體" w:hint="eastAsia"/>
          <w:sz w:val="28"/>
        </w:rPr>
        <w:t>：</w:t>
      </w:r>
    </w:p>
    <w:p w:rsidR="009432F2" w:rsidRPr="009432F2" w:rsidRDefault="009432F2" w:rsidP="009432F2">
      <w:pPr>
        <w:spacing w:line="400" w:lineRule="exact"/>
        <w:ind w:left="1135" w:hanging="284"/>
        <w:jc w:val="both"/>
        <w:textDirection w:val="lrTbV"/>
        <w:rPr>
          <w:rFonts w:ascii="標楷體" w:eastAsia="標楷體"/>
          <w:sz w:val="28"/>
        </w:rPr>
      </w:pPr>
      <w:r w:rsidRPr="009432F2">
        <w:rPr>
          <w:rFonts w:ascii="標楷體" w:eastAsia="標楷體" w:hint="eastAsia"/>
          <w:sz w:val="28"/>
        </w:rPr>
        <w:t>1.以日曆天計算者，所有日</w:t>
      </w:r>
      <w:proofErr w:type="gramStart"/>
      <w:r w:rsidRPr="009432F2">
        <w:rPr>
          <w:rFonts w:ascii="標楷體" w:eastAsia="標楷體" w:hint="eastAsia"/>
          <w:sz w:val="28"/>
        </w:rPr>
        <w:t>數均應計</w:t>
      </w:r>
      <w:proofErr w:type="gramEnd"/>
      <w:r w:rsidRPr="009432F2">
        <w:rPr>
          <w:rFonts w:ascii="標楷體" w:eastAsia="標楷體" w:hint="eastAsia"/>
          <w:sz w:val="28"/>
        </w:rPr>
        <w:t xml:space="preserve">入。 </w:t>
      </w:r>
    </w:p>
    <w:p w:rsidR="009432F2" w:rsidRPr="009432F2" w:rsidRDefault="009432F2" w:rsidP="009432F2">
      <w:pPr>
        <w:spacing w:line="400" w:lineRule="exact"/>
        <w:ind w:left="1135" w:hanging="284"/>
        <w:jc w:val="both"/>
        <w:textDirection w:val="lrTbV"/>
        <w:rPr>
          <w:rFonts w:ascii="標楷體" w:eastAsia="標楷體"/>
          <w:sz w:val="28"/>
        </w:rPr>
      </w:pPr>
      <w:r w:rsidRPr="009432F2">
        <w:rPr>
          <w:rFonts w:ascii="標楷體" w:eastAsia="標楷體" w:hint="eastAsia"/>
          <w:sz w:val="28"/>
        </w:rPr>
        <w:lastRenderedPageBreak/>
        <w:t>2.以工作天計算者，下列放假日，</w:t>
      </w:r>
      <w:proofErr w:type="gramStart"/>
      <w:r w:rsidRPr="009432F2">
        <w:rPr>
          <w:rFonts w:ascii="標楷體" w:eastAsia="標楷體" w:hint="eastAsia"/>
          <w:sz w:val="28"/>
        </w:rPr>
        <w:t>均應不計</w:t>
      </w:r>
      <w:proofErr w:type="gramEnd"/>
      <w:r w:rsidRPr="009432F2">
        <w:rPr>
          <w:rFonts w:ascii="標楷體" w:eastAsia="標楷體" w:hint="eastAsia"/>
          <w:sz w:val="28"/>
        </w:rPr>
        <w:t>入：</w:t>
      </w:r>
    </w:p>
    <w:p w:rsidR="009432F2" w:rsidRPr="009432F2" w:rsidRDefault="009432F2" w:rsidP="009432F2">
      <w:pPr>
        <w:spacing w:line="400" w:lineRule="exact"/>
        <w:ind w:left="1135" w:hanging="284"/>
        <w:jc w:val="both"/>
        <w:textDirection w:val="lrTbV"/>
        <w:rPr>
          <w:rFonts w:ascii="標楷體" w:eastAsia="標楷體"/>
          <w:sz w:val="28"/>
        </w:rPr>
      </w:pPr>
      <w:r w:rsidRPr="009432F2">
        <w:rPr>
          <w:rFonts w:ascii="標楷體" w:eastAsia="標楷體" w:hint="eastAsia"/>
          <w:sz w:val="28"/>
        </w:rPr>
        <w:t>(1)星期六（補行上班日除外）及星期日。但與(2)至(6)放假日相互重疊者，不得重複計算。</w:t>
      </w:r>
    </w:p>
    <w:p w:rsidR="009432F2" w:rsidRPr="009432F2" w:rsidRDefault="009432F2" w:rsidP="009432F2">
      <w:pPr>
        <w:spacing w:line="400" w:lineRule="exact"/>
        <w:ind w:left="1135" w:hanging="284"/>
        <w:jc w:val="both"/>
        <w:textDirection w:val="lrTbV"/>
        <w:rPr>
          <w:rFonts w:ascii="標楷體" w:eastAsia="標楷體"/>
          <w:sz w:val="28"/>
        </w:rPr>
      </w:pPr>
      <w:r w:rsidRPr="009432F2">
        <w:rPr>
          <w:rFonts w:ascii="標楷體" w:eastAsia="標楷體"/>
          <w:sz w:val="28"/>
        </w:rPr>
        <w:t>(2)</w:t>
      </w:r>
      <w:r w:rsidRPr="009432F2">
        <w:rPr>
          <w:rFonts w:ascii="標楷體" w:eastAsia="標楷體" w:hint="eastAsia"/>
          <w:sz w:val="28"/>
        </w:rPr>
        <w:t>中華民國開國紀念日（</w:t>
      </w:r>
      <w:r w:rsidRPr="009432F2">
        <w:rPr>
          <w:rFonts w:ascii="標楷體" w:eastAsia="標楷體"/>
          <w:sz w:val="28"/>
        </w:rPr>
        <w:t>1</w:t>
      </w:r>
      <w:r w:rsidRPr="009432F2">
        <w:rPr>
          <w:rFonts w:ascii="標楷體" w:eastAsia="標楷體" w:hint="eastAsia"/>
          <w:sz w:val="28"/>
        </w:rPr>
        <w:t>月</w:t>
      </w:r>
      <w:r w:rsidRPr="009432F2">
        <w:rPr>
          <w:rFonts w:ascii="標楷體" w:eastAsia="標楷體"/>
          <w:sz w:val="28"/>
        </w:rPr>
        <w:t>1</w:t>
      </w:r>
      <w:r w:rsidRPr="009432F2">
        <w:rPr>
          <w:rFonts w:ascii="標楷體" w:eastAsia="標楷體" w:hint="eastAsia"/>
          <w:sz w:val="28"/>
        </w:rPr>
        <w:t>日）、和平紀念日（</w:t>
      </w:r>
      <w:r w:rsidRPr="009432F2">
        <w:rPr>
          <w:rFonts w:ascii="標楷體" w:eastAsia="標楷體"/>
          <w:sz w:val="28"/>
        </w:rPr>
        <w:t>2</w:t>
      </w:r>
      <w:r w:rsidRPr="009432F2">
        <w:rPr>
          <w:rFonts w:ascii="標楷體" w:eastAsia="標楷體" w:hint="eastAsia"/>
          <w:sz w:val="28"/>
        </w:rPr>
        <w:t>月</w:t>
      </w:r>
      <w:r w:rsidRPr="009432F2">
        <w:rPr>
          <w:rFonts w:ascii="標楷體" w:eastAsia="標楷體"/>
          <w:sz w:val="28"/>
        </w:rPr>
        <w:t>28</w:t>
      </w:r>
      <w:r w:rsidRPr="009432F2">
        <w:rPr>
          <w:rFonts w:ascii="標楷體" w:eastAsia="標楷體" w:hint="eastAsia"/>
          <w:sz w:val="28"/>
        </w:rPr>
        <w:t>日）、兒童節（</w:t>
      </w:r>
      <w:r w:rsidRPr="009432F2">
        <w:rPr>
          <w:rFonts w:ascii="標楷體" w:eastAsia="標楷體"/>
          <w:sz w:val="28"/>
        </w:rPr>
        <w:t>4</w:t>
      </w:r>
      <w:r w:rsidRPr="009432F2">
        <w:rPr>
          <w:rFonts w:ascii="標楷體" w:eastAsia="標楷體" w:hint="eastAsia"/>
          <w:sz w:val="28"/>
        </w:rPr>
        <w:t>月</w:t>
      </w:r>
      <w:r w:rsidRPr="009432F2">
        <w:rPr>
          <w:rFonts w:ascii="標楷體" w:eastAsia="標楷體"/>
          <w:sz w:val="28"/>
        </w:rPr>
        <w:t>4</w:t>
      </w:r>
      <w:r w:rsidRPr="009432F2">
        <w:rPr>
          <w:rFonts w:ascii="標楷體" w:eastAsia="標楷體" w:hint="eastAsia"/>
          <w:sz w:val="28"/>
        </w:rPr>
        <w:t>日，放假日依「紀念日及節日實施辦法」規定）、勞動節（</w:t>
      </w:r>
      <w:r w:rsidRPr="009432F2">
        <w:rPr>
          <w:rFonts w:ascii="標楷體" w:eastAsia="標楷體"/>
          <w:sz w:val="28"/>
        </w:rPr>
        <w:t>5</w:t>
      </w:r>
      <w:r w:rsidRPr="009432F2">
        <w:rPr>
          <w:rFonts w:ascii="標楷體" w:eastAsia="標楷體" w:hint="eastAsia"/>
          <w:sz w:val="28"/>
        </w:rPr>
        <w:t>月</w:t>
      </w:r>
      <w:r w:rsidRPr="009432F2">
        <w:rPr>
          <w:rFonts w:ascii="標楷體" w:eastAsia="標楷體"/>
          <w:sz w:val="28"/>
        </w:rPr>
        <w:t>1</w:t>
      </w:r>
      <w:r w:rsidRPr="009432F2">
        <w:rPr>
          <w:rFonts w:ascii="標楷體" w:eastAsia="標楷體" w:hint="eastAsia"/>
          <w:sz w:val="28"/>
        </w:rPr>
        <w:t>日）、國慶日（</w:t>
      </w:r>
      <w:r w:rsidRPr="009432F2">
        <w:rPr>
          <w:rFonts w:ascii="標楷體" w:eastAsia="標楷體"/>
          <w:sz w:val="28"/>
        </w:rPr>
        <w:t>10</w:t>
      </w:r>
      <w:r w:rsidRPr="009432F2">
        <w:rPr>
          <w:rFonts w:ascii="標楷體" w:eastAsia="標楷體" w:hint="eastAsia"/>
          <w:sz w:val="28"/>
        </w:rPr>
        <w:t>月</w:t>
      </w:r>
      <w:r w:rsidRPr="009432F2">
        <w:rPr>
          <w:rFonts w:ascii="標楷體" w:eastAsia="標楷體"/>
          <w:sz w:val="28"/>
        </w:rPr>
        <w:t>10</w:t>
      </w:r>
      <w:r w:rsidRPr="009432F2">
        <w:rPr>
          <w:rFonts w:ascii="標楷體" w:eastAsia="標楷體" w:hint="eastAsia"/>
          <w:sz w:val="28"/>
        </w:rPr>
        <w:t>日）。</w:t>
      </w:r>
    </w:p>
    <w:p w:rsidR="009432F2" w:rsidRPr="009432F2" w:rsidRDefault="009432F2" w:rsidP="009432F2">
      <w:pPr>
        <w:spacing w:line="400" w:lineRule="exact"/>
        <w:ind w:left="1135" w:hanging="284"/>
        <w:jc w:val="both"/>
        <w:textDirection w:val="lrTbV"/>
        <w:rPr>
          <w:rFonts w:ascii="標楷體" w:eastAsia="標楷體"/>
          <w:sz w:val="28"/>
        </w:rPr>
      </w:pPr>
      <w:r w:rsidRPr="009432F2">
        <w:rPr>
          <w:rFonts w:ascii="標楷體" w:eastAsia="標楷體" w:hint="eastAsia"/>
          <w:sz w:val="28"/>
        </w:rPr>
        <w:t>(3)勞動節之補假（依行政院勞工委員會規定）；軍人節（9月3日）之放假及補假（依國防部規定，但以國軍之採購為限）。</w:t>
      </w:r>
    </w:p>
    <w:p w:rsidR="009432F2" w:rsidRPr="009432F2" w:rsidRDefault="009432F2" w:rsidP="009432F2">
      <w:pPr>
        <w:spacing w:line="400" w:lineRule="exact"/>
        <w:ind w:left="1135" w:hanging="284"/>
        <w:jc w:val="both"/>
        <w:textDirection w:val="lrTbV"/>
        <w:rPr>
          <w:rFonts w:ascii="標楷體" w:eastAsia="標楷體"/>
          <w:sz w:val="28"/>
        </w:rPr>
      </w:pPr>
      <w:r w:rsidRPr="009432F2">
        <w:rPr>
          <w:rFonts w:ascii="標楷體" w:eastAsia="標楷體"/>
          <w:sz w:val="28"/>
        </w:rPr>
        <w:t>(4)</w:t>
      </w:r>
      <w:r w:rsidRPr="009432F2">
        <w:rPr>
          <w:rFonts w:ascii="標楷體" w:eastAsia="標楷體" w:hint="eastAsia"/>
          <w:sz w:val="28"/>
        </w:rPr>
        <w:t>農曆除夕及補假、春節及補假、民族掃墓節、端午節、中秋節。</w:t>
      </w:r>
    </w:p>
    <w:p w:rsidR="009432F2" w:rsidRPr="009432F2" w:rsidRDefault="009432F2" w:rsidP="009432F2">
      <w:pPr>
        <w:spacing w:line="400" w:lineRule="exact"/>
        <w:ind w:left="1135" w:hanging="284"/>
        <w:jc w:val="both"/>
        <w:textDirection w:val="lrTbV"/>
        <w:rPr>
          <w:rFonts w:ascii="標楷體" w:eastAsia="標楷體"/>
          <w:sz w:val="28"/>
        </w:rPr>
      </w:pPr>
      <w:r w:rsidRPr="009432F2">
        <w:rPr>
          <w:rFonts w:ascii="標楷體" w:eastAsia="標楷體" w:hint="eastAsia"/>
          <w:sz w:val="28"/>
        </w:rPr>
        <w:t>(5)行政院人事行政總處公布之調整放假日。</w:t>
      </w:r>
    </w:p>
    <w:p w:rsidR="009432F2" w:rsidRPr="009432F2" w:rsidRDefault="009432F2" w:rsidP="009432F2">
      <w:pPr>
        <w:spacing w:line="400" w:lineRule="exact"/>
        <w:ind w:left="1135" w:hanging="284"/>
        <w:jc w:val="both"/>
        <w:textDirection w:val="lrTbV"/>
        <w:rPr>
          <w:rFonts w:ascii="標楷體" w:eastAsia="標楷體"/>
          <w:sz w:val="28"/>
        </w:rPr>
      </w:pPr>
      <w:r w:rsidRPr="009432F2">
        <w:rPr>
          <w:rFonts w:ascii="標楷體" w:eastAsia="標楷體" w:hint="eastAsia"/>
          <w:sz w:val="28"/>
        </w:rPr>
        <w:t>(6)全國性選舉投票日及行政院所屬中央各業務主管機關公告放假者。</w:t>
      </w:r>
    </w:p>
    <w:p w:rsidR="009432F2" w:rsidRPr="009432F2" w:rsidRDefault="009432F2" w:rsidP="009432F2">
      <w:pPr>
        <w:spacing w:line="400" w:lineRule="exact"/>
        <w:ind w:left="1135" w:hanging="284"/>
        <w:jc w:val="both"/>
        <w:textDirection w:val="lrTbV"/>
        <w:rPr>
          <w:rFonts w:ascii="標楷體" w:eastAsia="標楷體"/>
          <w:sz w:val="28"/>
        </w:rPr>
      </w:pPr>
      <w:r w:rsidRPr="009432F2">
        <w:rPr>
          <w:rFonts w:ascii="標楷體" w:eastAsia="標楷體" w:hint="eastAsia"/>
          <w:sz w:val="28"/>
        </w:rPr>
        <w:t>3.免計工作天之日，以不得施作或供應為原則。廠商如欲施作或供應，應先徵得機關書面同意，該日數□應；□免計入工期（由機關於招標時勾選，未勾選者，免計入工期）。</w:t>
      </w:r>
    </w:p>
    <w:p w:rsidR="009432F2" w:rsidRPr="009432F2" w:rsidRDefault="009432F2" w:rsidP="009432F2">
      <w:pPr>
        <w:spacing w:line="400" w:lineRule="exact"/>
        <w:ind w:left="1135" w:hanging="284"/>
        <w:jc w:val="both"/>
        <w:textDirection w:val="lrTbV"/>
        <w:rPr>
          <w:rFonts w:ascii="標楷體" w:eastAsia="標楷體"/>
          <w:sz w:val="28"/>
        </w:rPr>
      </w:pPr>
      <w:r w:rsidRPr="009432F2">
        <w:rPr>
          <w:rFonts w:ascii="標楷體" w:eastAsia="標楷體" w:hint="eastAsia"/>
          <w:sz w:val="28"/>
        </w:rPr>
        <w:t>4.其他：</w:t>
      </w:r>
      <w:proofErr w:type="gramStart"/>
      <w:r w:rsidRPr="009432F2">
        <w:rPr>
          <w:rFonts w:ascii="標楷體" w:eastAsia="標楷體" w:hint="eastAsia"/>
          <w:sz w:val="28"/>
        </w:rPr>
        <w:t>＿＿＿＿＿＿＿＿＿</w:t>
      </w:r>
      <w:proofErr w:type="gramEnd"/>
      <w:r w:rsidRPr="009432F2">
        <w:rPr>
          <w:rFonts w:ascii="標楷體" w:eastAsia="標楷體" w:hint="eastAsia"/>
          <w:sz w:val="28"/>
        </w:rPr>
        <w:t>（由機關於招標時載明）。</w:t>
      </w:r>
    </w:p>
    <w:p w:rsidR="002C190D" w:rsidRDefault="009432F2" w:rsidP="009432F2">
      <w:pPr>
        <w:spacing w:line="400" w:lineRule="exact"/>
        <w:ind w:left="1135" w:hanging="284"/>
        <w:jc w:val="both"/>
        <w:textDirection w:val="lrTbV"/>
        <w:rPr>
          <w:rFonts w:ascii="標楷體" w:eastAsia="標楷體"/>
          <w:sz w:val="28"/>
        </w:rPr>
      </w:pPr>
      <w:r w:rsidRPr="009432F2">
        <w:rPr>
          <w:rFonts w:ascii="標楷體" w:eastAsia="標楷體" w:hint="eastAsia"/>
          <w:sz w:val="28"/>
        </w:rPr>
        <w:t>□前述期間全天之工作時間為上午    時    分至下午    時    分，中午休息時間為中午    時    分至下午    時    分；半天之工作時間為上午    時    分至下午    時    分</w:t>
      </w:r>
      <w:r w:rsidR="002C190D">
        <w:rPr>
          <w:rFonts w:ascii="標楷體" w:eastAsia="標楷體" w:hint="eastAsia"/>
          <w:sz w:val="28"/>
        </w:rPr>
        <w:t>。</w:t>
      </w:r>
    </w:p>
    <w:p w:rsidR="002C190D" w:rsidRDefault="002C190D">
      <w:pPr>
        <w:pStyle w:val="3"/>
        <w:spacing w:before="0" w:line="400" w:lineRule="exact"/>
        <w:ind w:hanging="567"/>
        <w:rPr>
          <w:rFonts w:ascii="標楷體" w:eastAsia="標楷體"/>
          <w:dstrike/>
        </w:rPr>
      </w:pPr>
      <w:r>
        <w:rPr>
          <w:rFonts w:ascii="標楷體" w:eastAsia="標楷體" w:hint="eastAsia"/>
        </w:rPr>
        <w:t>(三</w:t>
      </w:r>
      <w:proofErr w:type="gramStart"/>
      <w:r>
        <w:rPr>
          <w:rFonts w:ascii="標楷體" w:eastAsia="標楷體" w:hint="eastAsia"/>
        </w:rPr>
        <w:t>）</w:t>
      </w:r>
      <w:proofErr w:type="gramEnd"/>
      <w:r>
        <w:rPr>
          <w:rFonts w:ascii="標楷體" w:eastAsia="標楷體" w:hint="eastAsia"/>
        </w:rPr>
        <w:t>契約如需辦理變更，其履約標的項目或數量有增減時，履約期限得由雙方視實際需要議定增減之。</w:t>
      </w:r>
    </w:p>
    <w:p w:rsidR="002C190D" w:rsidRDefault="002C190D">
      <w:pPr>
        <w:pStyle w:val="3"/>
        <w:spacing w:before="0" w:line="400" w:lineRule="exact"/>
        <w:ind w:hanging="567"/>
        <w:rPr>
          <w:rFonts w:ascii="標楷體" w:eastAsia="標楷體"/>
        </w:rPr>
      </w:pPr>
      <w:r>
        <w:rPr>
          <w:rFonts w:ascii="標楷體" w:eastAsia="標楷體" w:hint="eastAsia"/>
        </w:rPr>
        <w:t>(四)履約期限延期：</w:t>
      </w:r>
    </w:p>
    <w:p w:rsidR="002C190D" w:rsidRDefault="002C190D">
      <w:pPr>
        <w:pStyle w:val="3"/>
        <w:spacing w:before="0" w:line="400" w:lineRule="exact"/>
        <w:ind w:leftChars="236" w:left="846" w:hangingChars="100" w:hanging="280"/>
        <w:rPr>
          <w:rFonts w:ascii="標楷體" w:eastAsia="標楷體"/>
        </w:rPr>
      </w:pPr>
      <w:r>
        <w:rPr>
          <w:rFonts w:ascii="標楷體" w:eastAsia="標楷體" w:hint="eastAsia"/>
        </w:rPr>
        <w:t>1.契約履約</w:t>
      </w:r>
      <w:proofErr w:type="gramStart"/>
      <w:r>
        <w:rPr>
          <w:rFonts w:ascii="標楷體" w:eastAsia="標楷體" w:hint="eastAsia"/>
        </w:rPr>
        <w:t>期間，</w:t>
      </w:r>
      <w:proofErr w:type="gramEnd"/>
      <w:r>
        <w:rPr>
          <w:rFonts w:ascii="標楷體" w:eastAsia="標楷體" w:hint="eastAsia"/>
        </w:rPr>
        <w:t>有下列情形之一，</w:t>
      </w:r>
      <w:proofErr w:type="gramStart"/>
      <w:r>
        <w:rPr>
          <w:rFonts w:ascii="標楷體" w:eastAsia="標楷體" w:hint="eastAsia"/>
        </w:rPr>
        <w:t>且確非</w:t>
      </w:r>
      <w:proofErr w:type="gramEnd"/>
      <w:r>
        <w:rPr>
          <w:rFonts w:ascii="標楷體" w:eastAsia="標楷體" w:hint="eastAsia"/>
        </w:rPr>
        <w:t>可歸責於廠商，</w:t>
      </w:r>
      <w:proofErr w:type="gramStart"/>
      <w:r>
        <w:rPr>
          <w:rFonts w:ascii="標楷體" w:eastAsia="標楷體" w:hint="eastAsia"/>
        </w:rPr>
        <w:t>而需展延</w:t>
      </w:r>
      <w:proofErr w:type="gramEnd"/>
      <w:r>
        <w:rPr>
          <w:rFonts w:ascii="標楷體" w:eastAsia="標楷體" w:hint="eastAsia"/>
        </w:rPr>
        <w:t>履約期限者，廠商應於事故發生或消失後，檢具事證，儘速以書面向機關申請展延履約期限。機關得審酌其情形後，以書面同意延長履約期限，不計算逾期違約金。其事由未達半日者，以半日計；逾半日未達1日者，以1日計。</w:t>
      </w:r>
    </w:p>
    <w:p w:rsidR="002C190D" w:rsidRDefault="002C190D" w:rsidP="006A53CD">
      <w:pPr>
        <w:spacing w:line="400" w:lineRule="exact"/>
        <w:ind w:left="1200" w:hanging="397"/>
        <w:jc w:val="both"/>
        <w:textDirection w:val="lrTbV"/>
        <w:rPr>
          <w:rFonts w:ascii="標楷體" w:eastAsia="標楷體"/>
          <w:sz w:val="28"/>
        </w:rPr>
      </w:pPr>
      <w:r>
        <w:rPr>
          <w:rFonts w:ascii="標楷體" w:eastAsia="標楷體" w:hint="eastAsia"/>
          <w:sz w:val="28"/>
        </w:rPr>
        <w:t>(1)發生契約規定不可抗力之事故。</w:t>
      </w:r>
    </w:p>
    <w:p w:rsidR="002C190D" w:rsidRDefault="002C190D" w:rsidP="006A53CD">
      <w:pPr>
        <w:spacing w:line="400" w:lineRule="exact"/>
        <w:ind w:left="1200" w:hanging="397"/>
        <w:jc w:val="both"/>
        <w:textDirection w:val="lrTbV"/>
        <w:rPr>
          <w:rFonts w:ascii="標楷體" w:eastAsia="標楷體"/>
          <w:sz w:val="28"/>
        </w:rPr>
      </w:pPr>
      <w:r>
        <w:rPr>
          <w:rFonts w:ascii="標楷體" w:eastAsia="標楷體" w:hint="eastAsia"/>
          <w:sz w:val="28"/>
        </w:rPr>
        <w:t>(2)因天候影響無法施工。</w:t>
      </w:r>
    </w:p>
    <w:p w:rsidR="002C190D" w:rsidRDefault="002C190D" w:rsidP="006A53CD">
      <w:pPr>
        <w:spacing w:line="400" w:lineRule="exact"/>
        <w:ind w:left="1200" w:hanging="397"/>
        <w:jc w:val="both"/>
        <w:textDirection w:val="lrTbV"/>
        <w:rPr>
          <w:rFonts w:ascii="標楷體" w:eastAsia="標楷體"/>
          <w:sz w:val="28"/>
        </w:rPr>
      </w:pPr>
      <w:r>
        <w:rPr>
          <w:rFonts w:ascii="標楷體" w:eastAsia="標楷體" w:hint="eastAsia"/>
          <w:sz w:val="28"/>
        </w:rPr>
        <w:t>(3)機關要求全部或部分暫停履約。</w:t>
      </w:r>
    </w:p>
    <w:p w:rsidR="002C190D" w:rsidRDefault="002C190D" w:rsidP="006A53CD">
      <w:pPr>
        <w:spacing w:line="400" w:lineRule="exact"/>
        <w:ind w:left="1200" w:hanging="397"/>
        <w:jc w:val="both"/>
        <w:textDirection w:val="lrTbV"/>
        <w:rPr>
          <w:rFonts w:ascii="標楷體" w:eastAsia="標楷體"/>
          <w:sz w:val="28"/>
        </w:rPr>
      </w:pPr>
      <w:r>
        <w:rPr>
          <w:rFonts w:ascii="標楷體" w:eastAsia="標楷體" w:hint="eastAsia"/>
          <w:sz w:val="28"/>
        </w:rPr>
        <w:t>(4)因辦理契約變更或增加履約標的數量或項目。</w:t>
      </w:r>
    </w:p>
    <w:p w:rsidR="002C190D" w:rsidRDefault="002C190D" w:rsidP="006A53CD">
      <w:pPr>
        <w:spacing w:line="400" w:lineRule="exact"/>
        <w:ind w:left="1200" w:hanging="397"/>
        <w:jc w:val="both"/>
        <w:textDirection w:val="lrTbV"/>
        <w:rPr>
          <w:rFonts w:ascii="標楷體" w:eastAsia="標楷體"/>
          <w:sz w:val="28"/>
        </w:rPr>
      </w:pPr>
      <w:r>
        <w:rPr>
          <w:rFonts w:ascii="標楷體" w:eastAsia="標楷體" w:hint="eastAsia"/>
          <w:sz w:val="28"/>
        </w:rPr>
        <w:t>(5)機關應辦事項未及時辦妥。</w:t>
      </w:r>
    </w:p>
    <w:p w:rsidR="002C190D" w:rsidRDefault="002C190D" w:rsidP="006A53CD">
      <w:pPr>
        <w:spacing w:line="400" w:lineRule="exact"/>
        <w:ind w:left="1200" w:hanging="397"/>
        <w:jc w:val="both"/>
        <w:textDirection w:val="lrTbV"/>
        <w:rPr>
          <w:rFonts w:ascii="標楷體" w:eastAsia="標楷體"/>
          <w:sz w:val="28"/>
        </w:rPr>
      </w:pPr>
      <w:r>
        <w:rPr>
          <w:rFonts w:ascii="標楷體" w:eastAsia="標楷體" w:hint="eastAsia"/>
          <w:sz w:val="28"/>
        </w:rPr>
        <w:t>(6)由機關自辦或機關之其他廠商因承包契約相關履約標的之延誤而影響契約進度者。</w:t>
      </w:r>
    </w:p>
    <w:p w:rsidR="002C190D" w:rsidRDefault="002C190D" w:rsidP="006A53CD">
      <w:pPr>
        <w:spacing w:line="400" w:lineRule="exact"/>
        <w:ind w:left="1200" w:hanging="397"/>
        <w:jc w:val="both"/>
        <w:textDirection w:val="lrTbV"/>
        <w:rPr>
          <w:rFonts w:ascii="標楷體" w:eastAsia="標楷體"/>
          <w:sz w:val="28"/>
        </w:rPr>
      </w:pPr>
      <w:r>
        <w:rPr>
          <w:rFonts w:ascii="標楷體" w:eastAsia="標楷體" w:hint="eastAsia"/>
          <w:sz w:val="28"/>
        </w:rPr>
        <w:t>(7)其他非可歸責於廠商之情形，經機關認定者。</w:t>
      </w:r>
    </w:p>
    <w:p w:rsidR="002C190D" w:rsidRDefault="002C190D" w:rsidP="006A53CD">
      <w:pPr>
        <w:pStyle w:val="3"/>
        <w:spacing w:before="0" w:line="400" w:lineRule="exact"/>
        <w:ind w:leftChars="236" w:left="846" w:hangingChars="100" w:hanging="280"/>
        <w:rPr>
          <w:rFonts w:ascii="標楷體" w:eastAsia="標楷體"/>
        </w:rPr>
      </w:pPr>
      <w:r>
        <w:rPr>
          <w:rFonts w:ascii="標楷體" w:eastAsia="標楷體" w:hint="eastAsia"/>
        </w:rPr>
        <w:t>2.</w:t>
      </w:r>
      <w:proofErr w:type="gramStart"/>
      <w:r>
        <w:rPr>
          <w:rFonts w:ascii="標楷體" w:eastAsia="標楷體" w:hint="eastAsia"/>
        </w:rPr>
        <w:t>前目事故</w:t>
      </w:r>
      <w:proofErr w:type="gramEnd"/>
      <w:r>
        <w:rPr>
          <w:rFonts w:ascii="標楷體" w:eastAsia="標楷體" w:hint="eastAsia"/>
        </w:rPr>
        <w:t>之發生，致契約全部或部分必須停止履約時，廠商應於停止履</w:t>
      </w:r>
      <w:r>
        <w:rPr>
          <w:rFonts w:ascii="標楷體" w:eastAsia="標楷體" w:hint="eastAsia"/>
        </w:rPr>
        <w:lastRenderedPageBreak/>
        <w:t>約原因消滅後立即恢復履約。其停止履約及恢復履約，廠商應儘速向機關提出書面報告。</w:t>
      </w:r>
    </w:p>
    <w:p w:rsidR="002C190D" w:rsidRDefault="002C190D">
      <w:pPr>
        <w:pStyle w:val="3"/>
        <w:spacing w:before="0" w:line="400" w:lineRule="exact"/>
        <w:ind w:hanging="567"/>
        <w:rPr>
          <w:rFonts w:ascii="標楷體" w:eastAsia="標楷體"/>
        </w:rPr>
      </w:pPr>
      <w:r>
        <w:rPr>
          <w:rFonts w:ascii="標楷體" w:eastAsia="標楷體" w:hint="eastAsia"/>
        </w:rPr>
        <w:t>(五)期日：</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1.履約期間自指定之日起算者，應將當日算入。履約期間自指定之日後起算者，當日不計入。</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rsidR="002C190D" w:rsidRDefault="002C190D">
      <w:pPr>
        <w:spacing w:line="400" w:lineRule="exact"/>
        <w:ind w:left="482" w:hanging="482"/>
        <w:jc w:val="both"/>
        <w:textDirection w:val="lrTbV"/>
        <w:rPr>
          <w:rFonts w:ascii="標楷體" w:eastAsia="標楷體"/>
          <w:b/>
          <w:sz w:val="28"/>
        </w:rPr>
      </w:pPr>
    </w:p>
    <w:p w:rsidR="002C190D" w:rsidRDefault="002C190D">
      <w:pPr>
        <w:spacing w:line="400" w:lineRule="exact"/>
        <w:ind w:left="482" w:hanging="482"/>
        <w:jc w:val="both"/>
        <w:textDirection w:val="lrTbV"/>
        <w:rPr>
          <w:rFonts w:ascii="標楷體" w:eastAsia="標楷體"/>
          <w:b/>
          <w:sz w:val="28"/>
        </w:rPr>
      </w:pPr>
      <w:r>
        <w:rPr>
          <w:rFonts w:ascii="標楷體" w:eastAsia="標楷體" w:hint="eastAsia"/>
          <w:b/>
          <w:sz w:val="28"/>
        </w:rPr>
        <w:t>第八條  履約管理</w:t>
      </w:r>
    </w:p>
    <w:p w:rsidR="002C190D" w:rsidRDefault="002C190D">
      <w:pPr>
        <w:pStyle w:val="3"/>
        <w:spacing w:before="0" w:line="400" w:lineRule="exact"/>
        <w:ind w:hanging="567"/>
        <w:rPr>
          <w:rFonts w:ascii="標楷體" w:eastAsia="標楷體"/>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w:t>
      </w:r>
      <w:proofErr w:type="gramStart"/>
      <w:r>
        <w:rPr>
          <w:rFonts w:ascii="標楷體" w:eastAsia="標楷體" w:hint="eastAsia"/>
        </w:rPr>
        <w:t>一</w:t>
      </w:r>
      <w:proofErr w:type="gramEnd"/>
      <w:r>
        <w:rPr>
          <w:rFonts w:ascii="標楷體" w:eastAsia="標楷體" w:hint="eastAsia"/>
        </w:rPr>
        <w:t>廠商因此受損者，應於事故發生後儘速書面通知機關，由機關邀集雙方協調解決。</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(二)契約所需履約標的材料、機具、設備、工作場地設備等，除契約另有規定外，概由廠商自備。</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(三)</w:t>
      </w:r>
      <w:r w:rsidR="009432F2" w:rsidRPr="009432F2">
        <w:rPr>
          <w:rFonts w:hint="eastAsia"/>
        </w:rPr>
        <w:t xml:space="preserve"> </w:t>
      </w:r>
      <w:r w:rsidR="009432F2" w:rsidRPr="009432F2">
        <w:rPr>
          <w:rFonts w:ascii="標楷體" w:eastAsia="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r>
        <w:rPr>
          <w:rFonts w:ascii="標楷體" w:eastAsia="標楷體" w:hint="eastAsia"/>
          <w:sz w:val="28"/>
        </w:rPr>
        <w:t>。</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(四)機關及廠商之一方未請求他方依契約履約者，不得視為或構成一方放棄請求他方依契約履約之權利。</w:t>
      </w:r>
    </w:p>
    <w:p w:rsidR="002C190D" w:rsidRDefault="002C190D">
      <w:pPr>
        <w:spacing w:line="400" w:lineRule="exact"/>
        <w:ind w:left="851" w:hanging="567"/>
        <w:jc w:val="both"/>
        <w:rPr>
          <w:rFonts w:ascii="標楷體" w:eastAsia="標楷體"/>
          <w:sz w:val="28"/>
        </w:rPr>
      </w:pPr>
      <w:r>
        <w:rPr>
          <w:rFonts w:ascii="標楷體" w:eastAsia="標楷體" w:hint="eastAsia"/>
          <w:sz w:val="28"/>
        </w:rPr>
        <w:t>(五)契約內容有須保密者，廠商未經機關書面同意，不得將契約內容洩漏予與履約無關之第三人。</w:t>
      </w:r>
    </w:p>
    <w:p w:rsidR="002C190D" w:rsidRDefault="002C190D">
      <w:pPr>
        <w:spacing w:line="400" w:lineRule="exact"/>
        <w:ind w:left="851" w:hanging="567"/>
        <w:jc w:val="both"/>
        <w:rPr>
          <w:rFonts w:ascii="標楷體" w:eastAsia="標楷體"/>
          <w:sz w:val="28"/>
        </w:rPr>
      </w:pPr>
      <w:r>
        <w:rPr>
          <w:rFonts w:ascii="標楷體" w:eastAsia="標楷體" w:hint="eastAsia"/>
          <w:sz w:val="28"/>
        </w:rPr>
        <w:t>(六)廠商履約期間所知悉之機關機密或任何不公開之文書、圖畫、消息、物品或其他資訊，</w:t>
      </w:r>
      <w:proofErr w:type="gramStart"/>
      <w:r>
        <w:rPr>
          <w:rFonts w:ascii="標楷體" w:eastAsia="標楷體" w:hint="eastAsia"/>
          <w:sz w:val="28"/>
        </w:rPr>
        <w:t>均應保密</w:t>
      </w:r>
      <w:proofErr w:type="gramEnd"/>
      <w:r>
        <w:rPr>
          <w:rFonts w:ascii="標楷體" w:eastAsia="標楷體" w:hint="eastAsia"/>
          <w:sz w:val="28"/>
        </w:rPr>
        <w:t>，不得洩漏。</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(七)轉包及分包：</w:t>
      </w:r>
    </w:p>
    <w:p w:rsidR="002C190D" w:rsidRDefault="002C190D">
      <w:pPr>
        <w:pStyle w:val="3"/>
        <w:spacing w:before="0" w:line="400" w:lineRule="exact"/>
        <w:ind w:left="1135" w:rightChars="10" w:right="24"/>
        <w:rPr>
          <w:rFonts w:ascii="標楷體" w:eastAsia="標楷體"/>
        </w:rPr>
      </w:pPr>
      <w:r>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rsidR="002C190D" w:rsidRDefault="002C190D">
      <w:pPr>
        <w:spacing w:line="400" w:lineRule="exact"/>
        <w:ind w:left="1135" w:rightChars="10" w:right="24" w:hanging="284"/>
        <w:jc w:val="both"/>
        <w:textDirection w:val="lrTbV"/>
        <w:rPr>
          <w:rFonts w:ascii="標楷體" w:eastAsia="標楷體"/>
          <w:sz w:val="28"/>
        </w:rPr>
      </w:pPr>
      <w:r>
        <w:rPr>
          <w:rFonts w:ascii="標楷體" w:eastAsia="標楷體" w:hint="eastAsia"/>
          <w:sz w:val="28"/>
        </w:rPr>
        <w:t>2.廠商擬分包之項目及分包廠商，機關得</w:t>
      </w:r>
      <w:proofErr w:type="gramStart"/>
      <w:r>
        <w:rPr>
          <w:rFonts w:ascii="標楷體" w:eastAsia="標楷體" w:hint="eastAsia"/>
          <w:sz w:val="28"/>
        </w:rPr>
        <w:t>予審</w:t>
      </w:r>
      <w:proofErr w:type="gramEnd"/>
      <w:r>
        <w:rPr>
          <w:rFonts w:ascii="標楷體" w:eastAsia="標楷體" w:hint="eastAsia"/>
          <w:sz w:val="28"/>
        </w:rPr>
        <w:t>查。</w:t>
      </w:r>
    </w:p>
    <w:p w:rsidR="002C190D" w:rsidRDefault="002C190D">
      <w:pPr>
        <w:spacing w:line="400" w:lineRule="exact"/>
        <w:ind w:left="1135" w:rightChars="10" w:right="24" w:hanging="284"/>
        <w:jc w:val="both"/>
        <w:textDirection w:val="lrTbV"/>
        <w:rPr>
          <w:rFonts w:ascii="標楷體" w:eastAsia="標楷體"/>
          <w:sz w:val="28"/>
        </w:rPr>
      </w:pPr>
      <w:r>
        <w:rPr>
          <w:rFonts w:ascii="標楷體" w:eastAsia="標楷體" w:hint="eastAsia"/>
          <w:sz w:val="28"/>
        </w:rPr>
        <w:t>3.廠商對於分包廠商履約之部分，仍應負完全責任。分包契約報備於</w:t>
      </w:r>
      <w:r>
        <w:rPr>
          <w:rFonts w:ascii="標楷體" w:eastAsia="標楷體" w:hint="eastAsia"/>
          <w:sz w:val="28"/>
        </w:rPr>
        <w:lastRenderedPageBreak/>
        <w:t>機關者，亦同。</w:t>
      </w:r>
    </w:p>
    <w:p w:rsidR="002C190D" w:rsidRDefault="002C190D">
      <w:pPr>
        <w:spacing w:line="400" w:lineRule="exact"/>
        <w:ind w:left="1135" w:rightChars="10" w:right="24" w:hanging="284"/>
        <w:jc w:val="both"/>
        <w:textDirection w:val="lrTbV"/>
        <w:rPr>
          <w:rFonts w:ascii="標楷體" w:eastAsia="標楷體"/>
          <w:sz w:val="28"/>
        </w:rPr>
      </w:pPr>
      <w:r>
        <w:rPr>
          <w:rFonts w:ascii="標楷體" w:eastAsia="標楷體" w:hint="eastAsia"/>
          <w:sz w:val="28"/>
        </w:rPr>
        <w:t>4.分包廠商不得將分包契約轉包。其有違反者，廠商應更換分包廠商。</w:t>
      </w:r>
    </w:p>
    <w:p w:rsidR="002C190D" w:rsidRDefault="002C190D">
      <w:pPr>
        <w:spacing w:line="400" w:lineRule="exact"/>
        <w:ind w:left="1135" w:rightChars="10" w:right="24" w:hanging="284"/>
        <w:jc w:val="both"/>
        <w:textDirection w:val="lrTbV"/>
        <w:rPr>
          <w:rFonts w:ascii="標楷體" w:eastAsia="標楷體"/>
          <w:sz w:val="28"/>
        </w:rPr>
      </w:pPr>
      <w:r>
        <w:rPr>
          <w:rFonts w:ascii="標楷體" w:eastAsia="標楷體" w:hint="eastAsia"/>
        </w:rPr>
        <w:t>5.</w:t>
      </w:r>
      <w:r>
        <w:rPr>
          <w:rFonts w:ascii="標楷體" w:eastAsia="標楷體" w:hint="eastAsia"/>
          <w:sz w:val="28"/>
        </w:rPr>
        <w:t>廠商違反不得轉包之規定時，機關得解除契約、終止契約或沒收保證金，並得要求損害賠償。</w:t>
      </w:r>
    </w:p>
    <w:p w:rsidR="002C190D" w:rsidRDefault="002C190D">
      <w:pPr>
        <w:spacing w:line="400" w:lineRule="exact"/>
        <w:ind w:left="1135" w:rightChars="10" w:right="24" w:hanging="284"/>
        <w:jc w:val="both"/>
        <w:textDirection w:val="lrTbV"/>
        <w:rPr>
          <w:rFonts w:ascii="標楷體" w:eastAsia="標楷體"/>
          <w:sz w:val="28"/>
        </w:rPr>
      </w:pPr>
      <w:r>
        <w:rPr>
          <w:rFonts w:ascii="標楷體" w:eastAsia="標楷體" w:hint="eastAsia"/>
          <w:sz w:val="28"/>
        </w:rPr>
        <w:t>6.</w:t>
      </w:r>
      <w:proofErr w:type="gramStart"/>
      <w:r>
        <w:rPr>
          <w:rFonts w:ascii="標楷體" w:eastAsia="標楷體" w:hint="eastAsia"/>
          <w:spacing w:val="4"/>
          <w:sz w:val="28"/>
        </w:rPr>
        <w:t>前目轉</w:t>
      </w:r>
      <w:proofErr w:type="gramEnd"/>
      <w:r>
        <w:rPr>
          <w:rFonts w:ascii="標楷體" w:eastAsia="標楷體" w:hint="eastAsia"/>
          <w:spacing w:val="4"/>
          <w:sz w:val="28"/>
        </w:rPr>
        <w:t>包廠商與廠商對機關負連帶履行及賠償責任。再</w:t>
      </w:r>
      <w:proofErr w:type="gramStart"/>
      <w:r>
        <w:rPr>
          <w:rFonts w:ascii="標楷體" w:eastAsia="標楷體" w:hint="eastAsia"/>
          <w:spacing w:val="4"/>
          <w:sz w:val="28"/>
        </w:rPr>
        <w:t>轉包者</w:t>
      </w:r>
      <w:proofErr w:type="gramEnd"/>
      <w:r>
        <w:rPr>
          <w:rFonts w:ascii="標楷體" w:eastAsia="標楷體" w:hint="eastAsia"/>
          <w:spacing w:val="4"/>
          <w:sz w:val="28"/>
        </w:rPr>
        <w:t>，亦同。</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(八)廠商及分包廠商履約，不得有下列情形：僱用無工作權之人員、供應不法來源之履約標的、使用非法車輛或工具、提供</w:t>
      </w:r>
      <w:proofErr w:type="gramStart"/>
      <w:r>
        <w:rPr>
          <w:rFonts w:ascii="標楷體" w:eastAsia="標楷體" w:hint="eastAsia"/>
          <w:sz w:val="28"/>
        </w:rPr>
        <w:t>不</w:t>
      </w:r>
      <w:proofErr w:type="gramEnd"/>
      <w:r>
        <w:rPr>
          <w:rFonts w:ascii="標楷體" w:eastAsia="標楷體" w:hint="eastAsia"/>
          <w:sz w:val="28"/>
        </w:rPr>
        <w:t>實證明、</w:t>
      </w:r>
      <w:r w:rsidR="000A5FD1" w:rsidRPr="000A5FD1">
        <w:rPr>
          <w:rFonts w:ascii="標楷體" w:eastAsia="標楷體" w:hint="eastAsia"/>
          <w:sz w:val="28"/>
        </w:rPr>
        <w:t>違反人口販運防制法、非法棄置廢棄物或其他不法或不當行為</w:t>
      </w:r>
      <w:r>
        <w:rPr>
          <w:rFonts w:ascii="標楷體" w:eastAsia="標楷體" w:hint="eastAsia"/>
          <w:sz w:val="28"/>
        </w:rPr>
        <w:t>。</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(九)廠商應對其履約場所作業及履約方法之適當性、可靠性及安全性負完全責任。</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(十)廠商之履約場所作業有發生意外事件之虞時，廠商應立即採取防範措施。發生意外時，應立即採取搶救、復原、重建及對機關與第三人之賠償等措施。</w:t>
      </w:r>
    </w:p>
    <w:p w:rsidR="002C190D" w:rsidRDefault="002C190D">
      <w:pPr>
        <w:spacing w:line="400" w:lineRule="exact"/>
        <w:ind w:left="1135" w:hanging="851"/>
        <w:jc w:val="both"/>
        <w:rPr>
          <w:rFonts w:ascii="標楷體" w:eastAsia="標楷體"/>
          <w:sz w:val="28"/>
        </w:rPr>
      </w:pPr>
      <w:r>
        <w:rPr>
          <w:rFonts w:ascii="標楷體" w:eastAsia="標楷體" w:hint="eastAsia"/>
          <w:sz w:val="28"/>
        </w:rPr>
        <w:t>(十一)機關於廠商履約中，若可預見其履約瑕疵，或其有其他違反契約之情事者，得通知廠商限期改善。</w:t>
      </w:r>
    </w:p>
    <w:p w:rsidR="002C190D" w:rsidRDefault="002C190D">
      <w:pPr>
        <w:spacing w:line="400" w:lineRule="exact"/>
        <w:ind w:left="1135" w:hanging="851"/>
        <w:jc w:val="both"/>
        <w:rPr>
          <w:rFonts w:ascii="標楷體" w:eastAsia="標楷體"/>
          <w:sz w:val="28"/>
        </w:rPr>
      </w:pPr>
      <w:r>
        <w:rPr>
          <w:rFonts w:ascii="標楷體" w:eastAsia="標楷體" w:hint="eastAsia"/>
          <w:sz w:val="28"/>
        </w:rPr>
        <w:t>(十二)廠商</w:t>
      </w:r>
      <w:proofErr w:type="gramStart"/>
      <w:r>
        <w:rPr>
          <w:rFonts w:ascii="標楷體" w:eastAsia="標楷體" w:hint="eastAsia"/>
          <w:sz w:val="28"/>
        </w:rPr>
        <w:t>不</w:t>
      </w:r>
      <w:proofErr w:type="gramEnd"/>
      <w:r>
        <w:rPr>
          <w:rFonts w:ascii="標楷體" w:eastAsia="標楷體" w:hint="eastAsia"/>
          <w:sz w:val="28"/>
        </w:rPr>
        <w:t>於前款期限內，依照改善或履行者，機關得</w:t>
      </w:r>
      <w:proofErr w:type="gramStart"/>
      <w:r>
        <w:rPr>
          <w:rFonts w:ascii="標楷體" w:eastAsia="標楷體" w:hint="eastAsia"/>
          <w:sz w:val="28"/>
        </w:rPr>
        <w:t>採</w:t>
      </w:r>
      <w:proofErr w:type="gramEnd"/>
      <w:r>
        <w:rPr>
          <w:rFonts w:ascii="標楷體" w:eastAsia="標楷體" w:hint="eastAsia"/>
          <w:sz w:val="28"/>
        </w:rPr>
        <w:t>行下列措施：</w:t>
      </w:r>
    </w:p>
    <w:p w:rsidR="002C190D" w:rsidRDefault="002C190D">
      <w:pPr>
        <w:spacing w:line="400" w:lineRule="exact"/>
        <w:ind w:left="1701" w:right="57" w:hanging="567"/>
        <w:jc w:val="both"/>
        <w:textDirection w:val="lrTbV"/>
        <w:rPr>
          <w:rFonts w:ascii="標楷體" w:eastAsia="標楷體"/>
          <w:sz w:val="28"/>
        </w:rPr>
      </w:pPr>
      <w:r>
        <w:rPr>
          <w:rFonts w:ascii="標楷體" w:eastAsia="標楷體" w:hint="eastAsia"/>
          <w:sz w:val="28"/>
        </w:rPr>
        <w:t>1.使第三人改善或繼續其工作，其危險及費用，</w:t>
      </w:r>
      <w:proofErr w:type="gramStart"/>
      <w:r>
        <w:rPr>
          <w:rFonts w:ascii="標楷體" w:eastAsia="標楷體" w:hint="eastAsia"/>
          <w:sz w:val="28"/>
        </w:rPr>
        <w:t>均由廠商</w:t>
      </w:r>
      <w:proofErr w:type="gramEnd"/>
      <w:r>
        <w:rPr>
          <w:rFonts w:ascii="標楷體" w:eastAsia="標楷體" w:hint="eastAsia"/>
          <w:sz w:val="28"/>
        </w:rPr>
        <w:t>負擔。</w:t>
      </w:r>
    </w:p>
    <w:p w:rsidR="002C190D" w:rsidRDefault="002C190D">
      <w:pPr>
        <w:spacing w:line="400" w:lineRule="exact"/>
        <w:ind w:left="1701" w:right="57" w:hanging="567"/>
        <w:jc w:val="both"/>
        <w:rPr>
          <w:rFonts w:ascii="標楷體" w:eastAsia="標楷體"/>
          <w:sz w:val="28"/>
        </w:rPr>
      </w:pPr>
      <w:r>
        <w:rPr>
          <w:rFonts w:ascii="標楷體" w:eastAsia="標楷體" w:hint="eastAsia"/>
          <w:sz w:val="28"/>
        </w:rPr>
        <w:t>2.終止或解除契約，並得請求損害賠償。</w:t>
      </w:r>
    </w:p>
    <w:p w:rsidR="002C190D" w:rsidRDefault="002C190D">
      <w:pPr>
        <w:pStyle w:val="a"/>
        <w:numPr>
          <w:ilvl w:val="0"/>
          <w:numId w:val="0"/>
        </w:numPr>
        <w:spacing w:line="400" w:lineRule="exact"/>
        <w:ind w:left="1701" w:hanging="567"/>
        <w:rPr>
          <w:rFonts w:ascii="標楷體" w:eastAsia="標楷體"/>
        </w:rPr>
      </w:pPr>
      <w:r>
        <w:rPr>
          <w:rFonts w:ascii="標楷體" w:eastAsia="標楷體" w:hint="eastAsia"/>
        </w:rPr>
        <w:t>3.通知廠商暫停履約。</w:t>
      </w:r>
    </w:p>
    <w:p w:rsidR="002C190D" w:rsidRDefault="002C190D">
      <w:pPr>
        <w:spacing w:line="400" w:lineRule="exact"/>
        <w:ind w:left="1135" w:hanging="851"/>
        <w:jc w:val="both"/>
        <w:rPr>
          <w:rFonts w:ascii="標楷體" w:eastAsia="標楷體"/>
          <w:sz w:val="28"/>
        </w:rPr>
      </w:pPr>
      <w:r>
        <w:rPr>
          <w:rFonts w:ascii="標楷體" w:eastAsia="標楷體" w:hint="eastAsia"/>
          <w:sz w:val="28"/>
        </w:rPr>
        <w:t>(十三)機關提供之履約場所，各得標廠商有共同使用之需要者，廠商不得拒絕與其他廠商共同使用。</w:t>
      </w:r>
    </w:p>
    <w:p w:rsidR="002C190D" w:rsidRDefault="002C190D">
      <w:pPr>
        <w:spacing w:line="400" w:lineRule="exact"/>
        <w:ind w:left="1135" w:hanging="851"/>
        <w:jc w:val="both"/>
        <w:textDirection w:val="lrTbV"/>
        <w:rPr>
          <w:rFonts w:ascii="標楷體" w:eastAsia="標楷體"/>
          <w:sz w:val="28"/>
          <w:u w:val="single"/>
        </w:rPr>
      </w:pPr>
      <w:r>
        <w:rPr>
          <w:rFonts w:ascii="標楷體" w:eastAsia="標楷體" w:hint="eastAsia"/>
          <w:sz w:val="28"/>
        </w:rPr>
        <w:t>(十四)機關提供或將其所有之財物供廠商加工、改善或維修，其須將標的運出機關場所者，該</w:t>
      </w:r>
      <w:proofErr w:type="gramStart"/>
      <w:r>
        <w:rPr>
          <w:rFonts w:ascii="標楷體" w:eastAsia="標楷體" w:hint="eastAsia"/>
          <w:sz w:val="28"/>
        </w:rPr>
        <w:t>財物之滅失</w:t>
      </w:r>
      <w:proofErr w:type="gramEnd"/>
      <w:r>
        <w:rPr>
          <w:rFonts w:ascii="標楷體" w:eastAsia="標楷體" w:hint="eastAsia"/>
          <w:sz w:val="28"/>
        </w:rPr>
        <w:t>、減損或遭侵占時，廠商應負賠償責任。機關並得視實際需要規定廠商繳納與標的等值或一定金額之保證金　　　　　　　　(由機關視需要於招標時載明)。</w:t>
      </w:r>
    </w:p>
    <w:p w:rsidR="002C190D" w:rsidRDefault="002C190D">
      <w:pPr>
        <w:spacing w:line="400" w:lineRule="exact"/>
        <w:ind w:left="1135" w:hanging="851"/>
        <w:jc w:val="both"/>
        <w:textDirection w:val="lrTbV"/>
        <w:rPr>
          <w:rFonts w:ascii="標楷體" w:eastAsia="標楷體"/>
          <w:sz w:val="28"/>
        </w:rPr>
      </w:pPr>
      <w:r>
        <w:rPr>
          <w:rFonts w:ascii="標楷體" w:eastAsia="標楷體" w:hint="eastAsia"/>
          <w:sz w:val="28"/>
        </w:rPr>
        <w:t>(十五)履約所需臨時場所，除另有規定外，由廠商自理。</w:t>
      </w:r>
    </w:p>
    <w:p w:rsidR="002C190D" w:rsidRDefault="002C190D">
      <w:pPr>
        <w:spacing w:line="400" w:lineRule="exact"/>
        <w:ind w:left="1135" w:hanging="851"/>
        <w:jc w:val="both"/>
        <w:rPr>
          <w:rFonts w:ascii="標楷體" w:eastAsia="標楷體"/>
          <w:sz w:val="28"/>
        </w:rPr>
      </w:pPr>
      <w:r>
        <w:rPr>
          <w:rFonts w:ascii="標楷體" w:eastAsia="標楷體" w:hint="eastAsia"/>
          <w:sz w:val="28"/>
        </w:rPr>
        <w:t>(十六)廠商履約人員對於所應履約之工作有不適任之情形者，機關得要求更換，廠商不得拒絕。</w:t>
      </w:r>
    </w:p>
    <w:p w:rsidR="002C190D" w:rsidRPr="001B2B21" w:rsidRDefault="002C190D">
      <w:pPr>
        <w:spacing w:line="400" w:lineRule="exact"/>
        <w:ind w:left="1135" w:hanging="851"/>
        <w:jc w:val="both"/>
        <w:rPr>
          <w:rFonts w:ascii="標楷體" w:eastAsia="標楷體"/>
          <w:b/>
          <w:sz w:val="28"/>
        </w:rPr>
      </w:pPr>
      <w:r w:rsidRPr="001B2B21">
        <w:rPr>
          <w:rFonts w:ascii="標楷體" w:eastAsia="標楷體" w:hint="eastAsia"/>
          <w:sz w:val="28"/>
        </w:rPr>
        <w:t>(十七)</w:t>
      </w:r>
      <w:r w:rsidRPr="001B2B21">
        <w:rPr>
          <w:rFonts w:ascii="標楷體" w:eastAsia="標楷體" w:hint="eastAsia"/>
          <w:bCs/>
          <w:sz w:val="28"/>
        </w:rPr>
        <w:t>勞工權益保障：</w:t>
      </w:r>
    </w:p>
    <w:p w:rsidR="007975D9" w:rsidRPr="007975D9" w:rsidRDefault="000A5FD1" w:rsidP="000A5FD1">
      <w:pPr>
        <w:numPr>
          <w:ilvl w:val="0"/>
          <w:numId w:val="4"/>
        </w:numPr>
        <w:spacing w:line="400" w:lineRule="exact"/>
        <w:jc w:val="both"/>
        <w:rPr>
          <w:rFonts w:ascii="標楷體" w:eastAsia="標楷體"/>
          <w:sz w:val="28"/>
        </w:rPr>
      </w:pPr>
      <w:r w:rsidRPr="000A5FD1">
        <w:rPr>
          <w:rFonts w:ascii="標楷體" w:eastAsia="標楷體" w:hint="eastAsia"/>
          <w:sz w:val="28"/>
        </w:rPr>
        <w:t>1.</w:t>
      </w:r>
      <w:r w:rsidRPr="000A5FD1">
        <w:rPr>
          <w:rFonts w:ascii="標楷體" w:eastAsia="標楷體" w:hint="eastAsia"/>
          <w:sz w:val="28"/>
        </w:rPr>
        <w:tab/>
        <w:t>廠商對其派至機關提供勞務之派遣勞工，應訂立書面勞動契約，其內容包含勞動條件、就業與性別歧視禁止、性騷擾防治、遵守義務、違反責任及應注意事項等派遣勞工在機關工作期間之權益與義務事項，並將該契約影本於簽約後_____日內（由機關衡酌個案情形自行填列，未載明者為10日）或機關另外通知之期限內送</w:t>
      </w:r>
      <w:r w:rsidRPr="000A5FD1">
        <w:rPr>
          <w:rFonts w:ascii="標楷體" w:eastAsia="標楷體" w:hint="eastAsia"/>
          <w:sz w:val="28"/>
        </w:rPr>
        <w:lastRenderedPageBreak/>
        <w:t>機關備查。勞動契約如有缺漏或違反相關勞動法令，機關應要求廠商補正</w:t>
      </w:r>
      <w:r w:rsidR="007975D9" w:rsidRPr="007975D9">
        <w:rPr>
          <w:rFonts w:ascii="標楷體" w:eastAsia="標楷體" w:hint="eastAsia"/>
          <w:sz w:val="28"/>
        </w:rPr>
        <w:t>。</w:t>
      </w:r>
    </w:p>
    <w:p w:rsidR="007975D9" w:rsidRPr="006A53CD" w:rsidRDefault="008A728D" w:rsidP="007975D9">
      <w:pPr>
        <w:numPr>
          <w:ilvl w:val="0"/>
          <w:numId w:val="4"/>
        </w:numPr>
        <w:spacing w:line="400" w:lineRule="exact"/>
        <w:jc w:val="both"/>
        <w:rPr>
          <w:rFonts w:ascii="標楷體" w:eastAsia="標楷體"/>
          <w:sz w:val="28"/>
        </w:rPr>
      </w:pPr>
      <w:r w:rsidRPr="007975D9">
        <w:rPr>
          <w:rFonts w:ascii="標楷體" w:eastAsia="標楷體" w:hint="eastAsia"/>
          <w:sz w:val="28"/>
        </w:rPr>
        <w:t>廠商對其派至機關提供勞務之派遣勞工，應依法給付</w:t>
      </w:r>
      <w:r w:rsidRPr="00BA75DA">
        <w:rPr>
          <w:rFonts w:ascii="標楷體" w:eastAsia="標楷體" w:hint="eastAsia"/>
          <w:sz w:val="28"/>
          <w:u w:val="single"/>
        </w:rPr>
        <w:t>薪</w:t>
      </w:r>
      <w:r w:rsidRPr="007975D9">
        <w:rPr>
          <w:rFonts w:ascii="標楷體" w:eastAsia="標楷體" w:hint="eastAsia"/>
          <w:sz w:val="28"/>
        </w:rPr>
        <w:t>資，依法投保勞工保險、就業保險、全民健康保險及提繳勞工退休金，並依規定繳納前述保險之保險費及提繳勞工退休金。另廠商為自營作業者時，應提出勞工保險及全民健康保險投保證明文件</w:t>
      </w:r>
      <w:r>
        <w:rPr>
          <w:rFonts w:ascii="標楷體" w:eastAsia="標楷體" w:hint="eastAsia"/>
          <w:sz w:val="28"/>
        </w:rPr>
        <w:t>。</w:t>
      </w:r>
      <w:r w:rsidRPr="006A53CD">
        <w:rPr>
          <w:rFonts w:ascii="標楷體" w:eastAsia="標楷體" w:hAnsi="標楷體" w:hint="eastAsia"/>
          <w:sz w:val="28"/>
          <w:szCs w:val="28"/>
        </w:rPr>
        <w:t>如依法不得參加勞工保險者，應提出履約期間參加含有傷害、失能及死亡保障之商業保險相關證明文件。</w:t>
      </w:r>
    </w:p>
    <w:p w:rsidR="007975D9" w:rsidRPr="007975D9" w:rsidRDefault="007975D9" w:rsidP="007975D9">
      <w:pPr>
        <w:numPr>
          <w:ilvl w:val="0"/>
          <w:numId w:val="4"/>
        </w:numPr>
        <w:spacing w:line="400" w:lineRule="exact"/>
        <w:jc w:val="both"/>
        <w:rPr>
          <w:rFonts w:ascii="標楷體" w:eastAsia="標楷體"/>
          <w:sz w:val="28"/>
        </w:rPr>
      </w:pPr>
      <w:r w:rsidRPr="007975D9">
        <w:rPr>
          <w:rFonts w:ascii="標楷體" w:eastAsia="標楷體" w:hint="eastAsia"/>
          <w:sz w:val="28"/>
        </w:rPr>
        <w:t>廠商應於簽約後</w:t>
      </w:r>
      <w:r w:rsidRPr="00851967">
        <w:rPr>
          <w:rFonts w:ascii="標楷體" w:eastAsia="標楷體" w:hint="eastAsia"/>
          <w:sz w:val="28"/>
          <w:u w:val="single"/>
        </w:rPr>
        <w:t>_</w:t>
      </w:r>
      <w:r w:rsidR="00851967" w:rsidRPr="00851967">
        <w:rPr>
          <w:rFonts w:ascii="標楷體" w:eastAsia="標楷體" w:hint="eastAsia"/>
          <w:sz w:val="28"/>
          <w:u w:val="single"/>
        </w:rPr>
        <w:t>10</w:t>
      </w:r>
      <w:r w:rsidRPr="007975D9">
        <w:rPr>
          <w:rFonts w:ascii="標楷體" w:eastAsia="標楷體" w:hint="eastAsia"/>
          <w:sz w:val="28"/>
        </w:rPr>
        <w:t>_日內（由機關衡酌個案情形自行填列），</w:t>
      </w:r>
      <w:proofErr w:type="gramStart"/>
      <w:r w:rsidRPr="007975D9">
        <w:rPr>
          <w:rFonts w:ascii="標楷體" w:eastAsia="標楷體" w:hint="eastAsia"/>
          <w:sz w:val="28"/>
        </w:rPr>
        <w:t>檢具派至</w:t>
      </w:r>
      <w:proofErr w:type="gramEnd"/>
      <w:r w:rsidRPr="007975D9">
        <w:rPr>
          <w:rFonts w:ascii="標楷體" w:eastAsia="標楷體" w:hint="eastAsia"/>
          <w:sz w:val="28"/>
        </w:rPr>
        <w:t>機關提供勞務之派遣勞工名冊（包括勞工姓名、出生年月日、身分證字號及住址）、勞工保險被保險人投保資料表(明細)影本及切結書（具結已依法為其派遣勞工投保勞工保險、就業保險、全民健康保險及提繳勞工退休金，並依規定繳納前述保險之保險費及提繳勞工退休金）送機關備查。</w:t>
      </w:r>
    </w:p>
    <w:p w:rsidR="007975D9" w:rsidRPr="007975D9" w:rsidRDefault="007975D9" w:rsidP="007975D9">
      <w:pPr>
        <w:numPr>
          <w:ilvl w:val="0"/>
          <w:numId w:val="4"/>
        </w:numPr>
        <w:spacing w:line="400" w:lineRule="exact"/>
        <w:jc w:val="both"/>
        <w:rPr>
          <w:rFonts w:ascii="標楷體" w:eastAsia="標楷體"/>
          <w:sz w:val="28"/>
        </w:rPr>
      </w:pPr>
      <w:r w:rsidRPr="007975D9">
        <w:rPr>
          <w:rFonts w:ascii="標楷體" w:eastAsia="標楷體" w:hint="eastAsia"/>
          <w:sz w:val="28"/>
        </w:rPr>
        <w:t>機關發現廠商未依法為其派至機關提供勞務之派遣勞工，投保勞工保險、就業保險、全民健康保險及提繳勞工退休金或違反勞動基準法及性別工作平等法情事者，應限期改正，並通知目的事業主管機關依法處理。上開勞工如受有損害，由廠商負責賠償派遣勞工之損害。</w:t>
      </w:r>
    </w:p>
    <w:p w:rsidR="007975D9" w:rsidRPr="007975D9" w:rsidRDefault="007975D9" w:rsidP="007975D9">
      <w:pPr>
        <w:numPr>
          <w:ilvl w:val="0"/>
          <w:numId w:val="4"/>
        </w:numPr>
        <w:spacing w:line="400" w:lineRule="exact"/>
        <w:jc w:val="both"/>
        <w:rPr>
          <w:rFonts w:ascii="標楷體" w:eastAsia="標楷體"/>
          <w:sz w:val="28"/>
        </w:rPr>
      </w:pPr>
      <w:r w:rsidRPr="007975D9">
        <w:rPr>
          <w:rFonts w:ascii="標楷體" w:eastAsia="標楷體" w:hint="eastAsia"/>
          <w:sz w:val="28"/>
        </w:rPr>
        <w:t>廠商對於派至機關提供勞務之派遣勞工，其請假、特別休假(含年資</w:t>
      </w:r>
      <w:proofErr w:type="gramStart"/>
      <w:r w:rsidRPr="007975D9">
        <w:rPr>
          <w:rFonts w:ascii="標楷體" w:eastAsia="標楷體" w:hint="eastAsia"/>
          <w:sz w:val="28"/>
        </w:rPr>
        <w:t>併</w:t>
      </w:r>
      <w:proofErr w:type="gramEnd"/>
      <w:r w:rsidRPr="007975D9">
        <w:rPr>
          <w:rFonts w:ascii="標楷體" w:eastAsia="標楷體" w:hint="eastAsia"/>
          <w:sz w:val="28"/>
        </w:rPr>
        <w:t>計給予)、加班(延長工作時間)及年終獎金(獎金或分配紅利)等工資給付之勞動條件，應依勞動基準法暨其施行細則、勞工請假規則及性別工作平等法規定辦理。</w:t>
      </w:r>
    </w:p>
    <w:p w:rsidR="007975D9" w:rsidRDefault="007975D9" w:rsidP="007975D9">
      <w:pPr>
        <w:numPr>
          <w:ilvl w:val="0"/>
          <w:numId w:val="4"/>
        </w:numPr>
        <w:spacing w:line="400" w:lineRule="exact"/>
        <w:jc w:val="both"/>
        <w:rPr>
          <w:rFonts w:ascii="標楷體" w:eastAsia="標楷體"/>
          <w:sz w:val="28"/>
        </w:rPr>
      </w:pPr>
      <w:r w:rsidRPr="007975D9">
        <w:rPr>
          <w:rFonts w:ascii="標楷體" w:eastAsia="標楷體" w:hint="eastAsia"/>
          <w:sz w:val="28"/>
        </w:rPr>
        <w:t>機關對於廠商派至機關提供勞務之派遣勞工</w:t>
      </w:r>
      <w:r w:rsidR="000A5FD1">
        <w:rPr>
          <w:rFonts w:ascii="標楷體" w:eastAsia="標楷體" w:hAnsi="標楷體" w:hint="eastAsia"/>
          <w:sz w:val="28"/>
        </w:rPr>
        <w:t>，</w:t>
      </w:r>
      <w:r w:rsidRPr="007975D9">
        <w:rPr>
          <w:rFonts w:ascii="標楷體" w:eastAsia="標楷體" w:hint="eastAsia"/>
          <w:sz w:val="28"/>
        </w:rPr>
        <w:t>應落實性別工作平等法之性別歧視禁止、性騷擾防治及性別工作平等措施規定。</w:t>
      </w:r>
    </w:p>
    <w:p w:rsidR="00052583" w:rsidRPr="006A53CD" w:rsidRDefault="008A728D" w:rsidP="007975D9">
      <w:pPr>
        <w:numPr>
          <w:ilvl w:val="0"/>
          <w:numId w:val="4"/>
        </w:numPr>
        <w:spacing w:line="400" w:lineRule="exact"/>
        <w:jc w:val="both"/>
        <w:rPr>
          <w:rFonts w:ascii="標楷體" w:eastAsia="標楷體"/>
          <w:b/>
          <w:sz w:val="28"/>
          <w:szCs w:val="28"/>
        </w:rPr>
      </w:pPr>
      <w:r w:rsidRPr="006A53CD">
        <w:rPr>
          <w:rFonts w:ascii="標楷體" w:eastAsia="標楷體" w:hAnsi="標楷體" w:hint="eastAsia"/>
          <w:sz w:val="28"/>
          <w:szCs w:val="28"/>
        </w:rPr>
        <w:t>機關將每月抽訪派遣勞工，瞭解廠商是否如期依約履行其保障勞工權益之義務。訂有後續擴充採購之條件者，抽訪結果並將作為是否與廠商續約之依據。</w:t>
      </w:r>
    </w:p>
    <w:p w:rsidR="006A53CD" w:rsidRPr="006A53CD" w:rsidRDefault="000A5FD1" w:rsidP="000A5FD1">
      <w:pPr>
        <w:numPr>
          <w:ilvl w:val="0"/>
          <w:numId w:val="4"/>
        </w:numPr>
        <w:spacing w:line="400" w:lineRule="exact"/>
        <w:jc w:val="both"/>
        <w:rPr>
          <w:rFonts w:ascii="標楷體" w:eastAsia="標楷體" w:hAnsi="標楷體"/>
          <w:sz w:val="28"/>
          <w:szCs w:val="28"/>
        </w:rPr>
      </w:pPr>
      <w:r w:rsidRPr="000A5FD1">
        <w:rPr>
          <w:rFonts w:ascii="標楷體" w:eastAsia="標楷體" w:hAnsi="標楷體" w:hint="eastAsia"/>
          <w:sz w:val="28"/>
          <w:szCs w:val="28"/>
        </w:rPr>
        <w:t>機關發現廠商未依約履行保障勞工權益之義務，經機關查證屬實，除有不可抗力原因經機關書面同意者外，計算懲罰性違約金，其情形如下。</w:t>
      </w:r>
      <w:proofErr w:type="gramStart"/>
      <w:r w:rsidRPr="000A5FD1">
        <w:rPr>
          <w:rFonts w:ascii="標楷體" w:eastAsia="標楷體" w:hAnsi="標楷體" w:hint="eastAsia"/>
          <w:sz w:val="28"/>
          <w:szCs w:val="28"/>
        </w:rPr>
        <w:t>本目所</w:t>
      </w:r>
      <w:proofErr w:type="gramEnd"/>
      <w:r w:rsidRPr="000A5FD1">
        <w:rPr>
          <w:rFonts w:ascii="標楷體" w:eastAsia="標楷體" w:hAnsi="標楷體" w:hint="eastAsia"/>
          <w:sz w:val="28"/>
          <w:szCs w:val="28"/>
        </w:rPr>
        <w:t>定懲罰性違約金，每點新臺幣______元（由機關於招標時載明，未載明者每點以新臺幣伍佰元計），其總額以契約價金總額之20%為上限（以下各子目所載計罰點數，各機關得於招標文件視個案需要調整之）</w:t>
      </w:r>
      <w:r w:rsidR="006A53CD" w:rsidRPr="006A53CD">
        <w:rPr>
          <w:rFonts w:ascii="標楷體" w:eastAsia="標楷體" w:hAnsi="標楷體" w:hint="eastAsia"/>
          <w:sz w:val="28"/>
          <w:szCs w:val="28"/>
        </w:rPr>
        <w:t>。</w:t>
      </w:r>
    </w:p>
    <w:p w:rsidR="006A53CD" w:rsidRPr="006A53CD" w:rsidRDefault="006A53CD" w:rsidP="006A53CD">
      <w:pPr>
        <w:kinsoku w:val="0"/>
        <w:overflowPunct w:val="0"/>
        <w:autoSpaceDE w:val="0"/>
        <w:autoSpaceDN w:val="0"/>
        <w:spacing w:line="360" w:lineRule="exact"/>
        <w:ind w:leftChars="613" w:left="1799" w:hangingChars="117" w:hanging="328"/>
        <w:rPr>
          <w:rFonts w:ascii="全真楷書" w:eastAsia="標楷體"/>
          <w:snapToGrid w:val="0"/>
          <w:kern w:val="0"/>
          <w:sz w:val="28"/>
          <w:szCs w:val="28"/>
        </w:rPr>
      </w:pPr>
      <w:r w:rsidRPr="006A53CD">
        <w:rPr>
          <w:rFonts w:ascii="全真楷書" w:eastAsia="標楷體" w:hint="eastAsia"/>
          <w:snapToGrid w:val="0"/>
          <w:kern w:val="0"/>
          <w:sz w:val="28"/>
          <w:szCs w:val="28"/>
        </w:rPr>
        <w:t>(1)</w:t>
      </w:r>
      <w:r w:rsidRPr="006A53CD">
        <w:rPr>
          <w:rFonts w:ascii="全真楷書" w:eastAsia="標楷體" w:hint="eastAsia"/>
          <w:snapToGrid w:val="0"/>
          <w:kern w:val="0"/>
          <w:sz w:val="28"/>
          <w:szCs w:val="28"/>
        </w:rPr>
        <w:t>未依第</w:t>
      </w:r>
      <w:r w:rsidRPr="006A53CD">
        <w:rPr>
          <w:rFonts w:ascii="全真楷書" w:eastAsia="標楷體" w:hint="eastAsia"/>
          <w:snapToGrid w:val="0"/>
          <w:kern w:val="0"/>
          <w:sz w:val="28"/>
          <w:szCs w:val="28"/>
        </w:rPr>
        <w:t>1</w:t>
      </w:r>
      <w:r w:rsidRPr="006A53CD">
        <w:rPr>
          <w:rFonts w:ascii="全真楷書" w:eastAsia="標楷體" w:hint="eastAsia"/>
          <w:snapToGrid w:val="0"/>
          <w:kern w:val="0"/>
          <w:sz w:val="28"/>
          <w:szCs w:val="28"/>
        </w:rPr>
        <w:t>目</w:t>
      </w:r>
      <w:r w:rsidR="000A5FD1" w:rsidRPr="000A5FD1">
        <w:rPr>
          <w:rFonts w:ascii="全真楷書" w:eastAsia="標楷體" w:hint="eastAsia"/>
          <w:snapToGrid w:val="0"/>
          <w:kern w:val="0"/>
          <w:sz w:val="28"/>
          <w:szCs w:val="28"/>
        </w:rPr>
        <w:t>或第</w:t>
      </w:r>
      <w:r w:rsidR="000A5FD1" w:rsidRPr="000A5FD1">
        <w:rPr>
          <w:rFonts w:ascii="全真楷書" w:eastAsia="標楷體" w:hint="eastAsia"/>
          <w:snapToGrid w:val="0"/>
          <w:kern w:val="0"/>
          <w:sz w:val="28"/>
          <w:szCs w:val="28"/>
        </w:rPr>
        <w:t>10</w:t>
      </w:r>
      <w:r w:rsidR="000A5FD1" w:rsidRPr="000A5FD1">
        <w:rPr>
          <w:rFonts w:ascii="全真楷書" w:eastAsia="標楷體" w:hint="eastAsia"/>
          <w:snapToGrid w:val="0"/>
          <w:kern w:val="0"/>
          <w:sz w:val="28"/>
          <w:szCs w:val="28"/>
        </w:rPr>
        <w:t>目</w:t>
      </w:r>
      <w:r w:rsidRPr="006A53CD">
        <w:rPr>
          <w:rFonts w:ascii="全真楷書" w:eastAsia="標楷體" w:hint="eastAsia"/>
          <w:snapToGrid w:val="0"/>
          <w:kern w:val="0"/>
          <w:sz w:val="28"/>
          <w:szCs w:val="28"/>
        </w:rPr>
        <w:t>約定辦理者，</w:t>
      </w:r>
      <w:r w:rsidRPr="006A53CD">
        <w:rPr>
          <w:rFonts w:ascii="全真楷書" w:eastAsia="標楷體" w:hint="eastAsia"/>
          <w:b/>
          <w:snapToGrid w:val="0"/>
          <w:kern w:val="0"/>
          <w:sz w:val="28"/>
          <w:szCs w:val="28"/>
        </w:rPr>
        <w:t>每一</w:t>
      </w:r>
      <w:proofErr w:type="gramStart"/>
      <w:r w:rsidRPr="006A53CD">
        <w:rPr>
          <w:rFonts w:ascii="全真楷書" w:eastAsia="標楷體" w:hint="eastAsia"/>
          <w:b/>
          <w:snapToGrid w:val="0"/>
          <w:kern w:val="0"/>
          <w:sz w:val="28"/>
          <w:szCs w:val="28"/>
        </w:rPr>
        <w:t>人計罰</w:t>
      </w:r>
      <w:r w:rsidRPr="006A53CD">
        <w:rPr>
          <w:rFonts w:ascii="全真楷書" w:eastAsia="標楷體" w:hint="eastAsia"/>
          <w:b/>
          <w:snapToGrid w:val="0"/>
          <w:kern w:val="0"/>
          <w:sz w:val="28"/>
          <w:szCs w:val="28"/>
        </w:rPr>
        <w:t>1</w:t>
      </w:r>
      <w:r w:rsidRPr="006A53CD">
        <w:rPr>
          <w:rFonts w:ascii="全真楷書" w:eastAsia="標楷體" w:hint="eastAsia"/>
          <w:b/>
          <w:snapToGrid w:val="0"/>
          <w:kern w:val="0"/>
          <w:sz w:val="28"/>
          <w:szCs w:val="28"/>
        </w:rPr>
        <w:t>點</w:t>
      </w:r>
      <w:proofErr w:type="gramEnd"/>
      <w:r w:rsidRPr="006A53CD">
        <w:rPr>
          <w:rFonts w:ascii="全真楷書" w:eastAsia="標楷體" w:hint="eastAsia"/>
          <w:snapToGrid w:val="0"/>
          <w:kern w:val="0"/>
          <w:sz w:val="28"/>
          <w:szCs w:val="28"/>
        </w:rPr>
        <w:t>，限期改正仍</w:t>
      </w:r>
      <w:r w:rsidRPr="006A53CD">
        <w:rPr>
          <w:rFonts w:ascii="全真楷書" w:eastAsia="標楷體" w:hint="eastAsia"/>
          <w:snapToGrid w:val="0"/>
          <w:kern w:val="0"/>
          <w:sz w:val="28"/>
          <w:szCs w:val="28"/>
        </w:rPr>
        <w:lastRenderedPageBreak/>
        <w:t>未改正者，按次</w:t>
      </w:r>
      <w:proofErr w:type="gramStart"/>
      <w:r w:rsidRPr="006A53CD">
        <w:rPr>
          <w:rFonts w:ascii="全真楷書" w:eastAsia="標楷體" w:hint="eastAsia"/>
          <w:snapToGrid w:val="0"/>
          <w:kern w:val="0"/>
          <w:sz w:val="28"/>
          <w:szCs w:val="28"/>
        </w:rPr>
        <w:t>連續計罰</w:t>
      </w:r>
      <w:proofErr w:type="gramEnd"/>
      <w:r w:rsidRPr="006A53CD">
        <w:rPr>
          <w:rFonts w:ascii="全真楷書" w:eastAsia="標楷體" w:hint="eastAsia"/>
          <w:snapToGrid w:val="0"/>
          <w:kern w:val="0"/>
          <w:sz w:val="28"/>
          <w:szCs w:val="28"/>
        </w:rPr>
        <w:t>。</w:t>
      </w:r>
    </w:p>
    <w:p w:rsidR="006A53CD" w:rsidRPr="006A53CD" w:rsidRDefault="006A53CD" w:rsidP="006A53CD">
      <w:pPr>
        <w:kinsoku w:val="0"/>
        <w:overflowPunct w:val="0"/>
        <w:autoSpaceDE w:val="0"/>
        <w:autoSpaceDN w:val="0"/>
        <w:spacing w:line="360" w:lineRule="exact"/>
        <w:ind w:leftChars="613" w:left="1799" w:hangingChars="117" w:hanging="328"/>
        <w:rPr>
          <w:rFonts w:ascii="全真楷書" w:eastAsia="標楷體"/>
          <w:snapToGrid w:val="0"/>
          <w:kern w:val="0"/>
          <w:sz w:val="28"/>
          <w:szCs w:val="28"/>
        </w:rPr>
      </w:pPr>
      <w:r w:rsidRPr="006A53CD">
        <w:rPr>
          <w:rFonts w:ascii="全真楷書" w:eastAsia="標楷體" w:hint="eastAsia"/>
          <w:snapToGrid w:val="0"/>
          <w:kern w:val="0"/>
          <w:sz w:val="28"/>
          <w:szCs w:val="28"/>
        </w:rPr>
        <w:t>(2)</w:t>
      </w:r>
      <w:r w:rsidRPr="006A53CD">
        <w:rPr>
          <w:rFonts w:ascii="全真楷書" w:eastAsia="標楷體" w:hint="eastAsia"/>
          <w:snapToGrid w:val="0"/>
          <w:kern w:val="0"/>
          <w:sz w:val="28"/>
          <w:szCs w:val="28"/>
        </w:rPr>
        <w:t>未依第</w:t>
      </w:r>
      <w:r w:rsidRPr="006A53CD">
        <w:rPr>
          <w:rFonts w:ascii="全真楷書" w:eastAsia="標楷體" w:hint="eastAsia"/>
          <w:snapToGrid w:val="0"/>
          <w:kern w:val="0"/>
          <w:sz w:val="28"/>
          <w:szCs w:val="28"/>
        </w:rPr>
        <w:t>2</w:t>
      </w:r>
      <w:r w:rsidRPr="006A53CD">
        <w:rPr>
          <w:rFonts w:ascii="全真楷書" w:eastAsia="標楷體" w:hint="eastAsia"/>
          <w:snapToGrid w:val="0"/>
          <w:kern w:val="0"/>
          <w:sz w:val="28"/>
          <w:szCs w:val="28"/>
        </w:rPr>
        <w:t>目約定辦理者，</w:t>
      </w:r>
      <w:r w:rsidRPr="006A53CD">
        <w:rPr>
          <w:rFonts w:ascii="全真楷書" w:eastAsia="標楷體" w:hint="eastAsia"/>
          <w:b/>
          <w:snapToGrid w:val="0"/>
          <w:kern w:val="0"/>
          <w:sz w:val="28"/>
          <w:szCs w:val="28"/>
        </w:rPr>
        <w:t>每一</w:t>
      </w:r>
      <w:proofErr w:type="gramStart"/>
      <w:r w:rsidRPr="006A53CD">
        <w:rPr>
          <w:rFonts w:ascii="全真楷書" w:eastAsia="標楷體" w:hint="eastAsia"/>
          <w:b/>
          <w:snapToGrid w:val="0"/>
          <w:kern w:val="0"/>
          <w:sz w:val="28"/>
          <w:szCs w:val="28"/>
        </w:rPr>
        <w:t>人月依每一</w:t>
      </w:r>
      <w:proofErr w:type="gramEnd"/>
      <w:r w:rsidRPr="006A53CD">
        <w:rPr>
          <w:rFonts w:ascii="全真楷書" w:eastAsia="標楷體" w:hint="eastAsia"/>
          <w:b/>
          <w:snapToGrid w:val="0"/>
          <w:kern w:val="0"/>
          <w:sz w:val="28"/>
          <w:szCs w:val="28"/>
        </w:rPr>
        <w:t>事項（例如未依法投保勞工保險）</w:t>
      </w:r>
      <w:proofErr w:type="gramStart"/>
      <w:r w:rsidRPr="006A53CD">
        <w:rPr>
          <w:rFonts w:ascii="全真楷書" w:eastAsia="標楷體" w:hint="eastAsia"/>
          <w:b/>
          <w:snapToGrid w:val="0"/>
          <w:kern w:val="0"/>
          <w:sz w:val="28"/>
          <w:szCs w:val="28"/>
        </w:rPr>
        <w:t>計罰</w:t>
      </w:r>
      <w:r w:rsidRPr="006A53CD">
        <w:rPr>
          <w:rFonts w:ascii="全真楷書" w:eastAsia="標楷體" w:hint="eastAsia"/>
          <w:b/>
          <w:snapToGrid w:val="0"/>
          <w:kern w:val="0"/>
          <w:sz w:val="28"/>
          <w:szCs w:val="28"/>
        </w:rPr>
        <w:t>1</w:t>
      </w:r>
      <w:r w:rsidRPr="006A53CD">
        <w:rPr>
          <w:rFonts w:ascii="全真楷書" w:eastAsia="標楷體" w:hint="eastAsia"/>
          <w:b/>
          <w:snapToGrid w:val="0"/>
          <w:kern w:val="0"/>
          <w:sz w:val="28"/>
          <w:szCs w:val="28"/>
        </w:rPr>
        <w:t>點</w:t>
      </w:r>
      <w:proofErr w:type="gramEnd"/>
      <w:r w:rsidRPr="006A53CD">
        <w:rPr>
          <w:rFonts w:ascii="全真楷書" w:eastAsia="標楷體" w:hint="eastAsia"/>
          <w:snapToGrid w:val="0"/>
          <w:kern w:val="0"/>
          <w:sz w:val="28"/>
          <w:szCs w:val="28"/>
        </w:rPr>
        <w:t>。</w:t>
      </w:r>
    </w:p>
    <w:p w:rsidR="006A53CD" w:rsidRDefault="006A53CD" w:rsidP="006A53CD">
      <w:pPr>
        <w:kinsoku w:val="0"/>
        <w:overflowPunct w:val="0"/>
        <w:autoSpaceDE w:val="0"/>
        <w:autoSpaceDN w:val="0"/>
        <w:spacing w:line="360" w:lineRule="exact"/>
        <w:ind w:leftChars="613" w:left="1799" w:hangingChars="117" w:hanging="328"/>
        <w:rPr>
          <w:rFonts w:ascii="全真楷書" w:eastAsia="標楷體"/>
          <w:snapToGrid w:val="0"/>
          <w:kern w:val="0"/>
          <w:sz w:val="28"/>
          <w:szCs w:val="28"/>
        </w:rPr>
      </w:pPr>
      <w:r w:rsidRPr="006A53CD">
        <w:rPr>
          <w:rFonts w:ascii="全真楷書" w:eastAsia="標楷體" w:hint="eastAsia"/>
          <w:snapToGrid w:val="0"/>
          <w:kern w:val="0"/>
          <w:sz w:val="28"/>
          <w:szCs w:val="28"/>
        </w:rPr>
        <w:t>(3)</w:t>
      </w:r>
      <w:r w:rsidRPr="006A53CD">
        <w:rPr>
          <w:rFonts w:ascii="全真楷書" w:eastAsia="標楷體" w:hint="eastAsia"/>
          <w:snapToGrid w:val="0"/>
          <w:kern w:val="0"/>
          <w:sz w:val="28"/>
          <w:szCs w:val="28"/>
        </w:rPr>
        <w:t>未依第</w:t>
      </w:r>
      <w:r w:rsidRPr="006A53CD">
        <w:rPr>
          <w:rFonts w:ascii="全真楷書" w:eastAsia="標楷體" w:hint="eastAsia"/>
          <w:snapToGrid w:val="0"/>
          <w:kern w:val="0"/>
          <w:sz w:val="28"/>
          <w:szCs w:val="28"/>
        </w:rPr>
        <w:t>3</w:t>
      </w:r>
      <w:r w:rsidRPr="006A53CD">
        <w:rPr>
          <w:rFonts w:ascii="全真楷書" w:eastAsia="標楷體" w:hint="eastAsia"/>
          <w:snapToGrid w:val="0"/>
          <w:kern w:val="0"/>
          <w:sz w:val="28"/>
          <w:szCs w:val="28"/>
        </w:rPr>
        <w:t>目約定辦理者，</w:t>
      </w:r>
      <w:r w:rsidRPr="006A53CD">
        <w:rPr>
          <w:rFonts w:ascii="全真楷書" w:eastAsia="標楷體" w:hint="eastAsia"/>
          <w:b/>
          <w:snapToGrid w:val="0"/>
          <w:kern w:val="0"/>
          <w:sz w:val="28"/>
          <w:szCs w:val="28"/>
        </w:rPr>
        <w:t>每逾</w:t>
      </w:r>
      <w:proofErr w:type="gramStart"/>
      <w:r w:rsidRPr="006A53CD">
        <w:rPr>
          <w:rFonts w:ascii="全真楷書" w:eastAsia="標楷體" w:hint="eastAsia"/>
          <w:b/>
          <w:snapToGrid w:val="0"/>
          <w:kern w:val="0"/>
          <w:sz w:val="28"/>
          <w:szCs w:val="28"/>
        </w:rPr>
        <w:t>一日計罰</w:t>
      </w:r>
      <w:r w:rsidRPr="006A53CD">
        <w:rPr>
          <w:rFonts w:ascii="全真楷書" w:eastAsia="標楷體" w:hint="eastAsia"/>
          <w:b/>
          <w:snapToGrid w:val="0"/>
          <w:kern w:val="0"/>
          <w:sz w:val="28"/>
          <w:szCs w:val="28"/>
        </w:rPr>
        <w:t>1</w:t>
      </w:r>
      <w:r w:rsidRPr="006A53CD">
        <w:rPr>
          <w:rFonts w:ascii="全真楷書" w:eastAsia="標楷體" w:hint="eastAsia"/>
          <w:b/>
          <w:snapToGrid w:val="0"/>
          <w:kern w:val="0"/>
          <w:sz w:val="28"/>
          <w:szCs w:val="28"/>
        </w:rPr>
        <w:t>點</w:t>
      </w:r>
      <w:proofErr w:type="gramEnd"/>
      <w:r w:rsidRPr="006A53CD">
        <w:rPr>
          <w:rFonts w:ascii="全真楷書" w:eastAsia="標楷體" w:hint="eastAsia"/>
          <w:snapToGrid w:val="0"/>
          <w:kern w:val="0"/>
          <w:sz w:val="28"/>
          <w:szCs w:val="28"/>
        </w:rPr>
        <w:t>。</w:t>
      </w:r>
    </w:p>
    <w:p w:rsidR="006A53CD" w:rsidRDefault="006A53CD" w:rsidP="006A53CD">
      <w:pPr>
        <w:kinsoku w:val="0"/>
        <w:overflowPunct w:val="0"/>
        <w:autoSpaceDE w:val="0"/>
        <w:autoSpaceDN w:val="0"/>
        <w:spacing w:line="360" w:lineRule="exact"/>
        <w:ind w:leftChars="613" w:left="1799" w:hangingChars="117" w:hanging="328"/>
        <w:rPr>
          <w:rFonts w:ascii="全真楷書" w:eastAsia="標楷體"/>
          <w:snapToGrid w:val="0"/>
          <w:kern w:val="0"/>
          <w:sz w:val="28"/>
          <w:szCs w:val="28"/>
        </w:rPr>
      </w:pPr>
      <w:r w:rsidRPr="006A53CD">
        <w:rPr>
          <w:rFonts w:ascii="全真楷書" w:eastAsia="標楷體" w:hint="eastAsia"/>
          <w:snapToGrid w:val="0"/>
          <w:kern w:val="0"/>
          <w:sz w:val="28"/>
          <w:szCs w:val="28"/>
        </w:rPr>
        <w:t>(4)</w:t>
      </w:r>
      <w:r w:rsidR="000A5FD1" w:rsidRPr="000A5FD1">
        <w:rPr>
          <w:rFonts w:hint="eastAsia"/>
        </w:rPr>
        <w:t xml:space="preserve"> </w:t>
      </w:r>
      <w:r w:rsidR="000A5FD1" w:rsidRPr="000A5FD1">
        <w:rPr>
          <w:rFonts w:ascii="全真楷書" w:eastAsia="標楷體" w:hint="eastAsia"/>
          <w:snapToGrid w:val="0"/>
          <w:kern w:val="0"/>
          <w:sz w:val="28"/>
          <w:szCs w:val="28"/>
        </w:rPr>
        <w:t>未依第</w:t>
      </w:r>
      <w:r w:rsidR="000A5FD1" w:rsidRPr="000A5FD1">
        <w:rPr>
          <w:rFonts w:ascii="全真楷書" w:eastAsia="標楷體" w:hint="eastAsia"/>
          <w:snapToGrid w:val="0"/>
          <w:kern w:val="0"/>
          <w:sz w:val="28"/>
          <w:szCs w:val="28"/>
        </w:rPr>
        <w:t>5</w:t>
      </w:r>
      <w:r w:rsidR="000A5FD1" w:rsidRPr="000A5FD1">
        <w:rPr>
          <w:rFonts w:ascii="全真楷書" w:eastAsia="標楷體" w:hint="eastAsia"/>
          <w:snapToGrid w:val="0"/>
          <w:kern w:val="0"/>
          <w:sz w:val="28"/>
          <w:szCs w:val="28"/>
        </w:rPr>
        <w:t>目、第</w:t>
      </w:r>
      <w:r w:rsidR="000A5FD1" w:rsidRPr="000A5FD1">
        <w:rPr>
          <w:rFonts w:ascii="全真楷書" w:eastAsia="標楷體" w:hint="eastAsia"/>
          <w:snapToGrid w:val="0"/>
          <w:kern w:val="0"/>
          <w:sz w:val="28"/>
          <w:szCs w:val="28"/>
        </w:rPr>
        <w:t>6</w:t>
      </w:r>
      <w:r w:rsidR="000A5FD1" w:rsidRPr="000A5FD1">
        <w:rPr>
          <w:rFonts w:ascii="全真楷書" w:eastAsia="標楷體" w:hint="eastAsia"/>
          <w:snapToGrid w:val="0"/>
          <w:kern w:val="0"/>
          <w:sz w:val="28"/>
          <w:szCs w:val="28"/>
        </w:rPr>
        <w:t>目、第</w:t>
      </w:r>
      <w:r w:rsidR="000A5FD1" w:rsidRPr="000A5FD1">
        <w:rPr>
          <w:rFonts w:ascii="全真楷書" w:eastAsia="標楷體" w:hint="eastAsia"/>
          <w:snapToGrid w:val="0"/>
          <w:kern w:val="0"/>
          <w:sz w:val="28"/>
          <w:szCs w:val="28"/>
        </w:rPr>
        <w:t>9</w:t>
      </w:r>
      <w:r w:rsidR="000A5FD1" w:rsidRPr="000A5FD1">
        <w:rPr>
          <w:rFonts w:ascii="全真楷書" w:eastAsia="標楷體" w:hint="eastAsia"/>
          <w:snapToGrid w:val="0"/>
          <w:kern w:val="0"/>
          <w:sz w:val="28"/>
          <w:szCs w:val="28"/>
        </w:rPr>
        <w:t>目、第</w:t>
      </w:r>
      <w:r w:rsidR="000A5FD1" w:rsidRPr="000A5FD1">
        <w:rPr>
          <w:rFonts w:ascii="全真楷書" w:eastAsia="標楷體" w:hint="eastAsia"/>
          <w:snapToGrid w:val="0"/>
          <w:kern w:val="0"/>
          <w:sz w:val="28"/>
          <w:szCs w:val="28"/>
        </w:rPr>
        <w:t>11</w:t>
      </w:r>
      <w:r w:rsidR="000A5FD1" w:rsidRPr="000A5FD1">
        <w:rPr>
          <w:rFonts w:ascii="全真楷書" w:eastAsia="標楷體" w:hint="eastAsia"/>
          <w:snapToGrid w:val="0"/>
          <w:kern w:val="0"/>
          <w:sz w:val="28"/>
          <w:szCs w:val="28"/>
        </w:rPr>
        <w:t>目約定辦理者，每一人依每一</w:t>
      </w:r>
      <w:proofErr w:type="gramStart"/>
      <w:r w:rsidR="000A5FD1" w:rsidRPr="000A5FD1">
        <w:rPr>
          <w:rFonts w:ascii="全真楷書" w:eastAsia="標楷體" w:hint="eastAsia"/>
          <w:snapToGrid w:val="0"/>
          <w:kern w:val="0"/>
          <w:sz w:val="28"/>
          <w:szCs w:val="28"/>
        </w:rPr>
        <w:t>事件計罰</w:t>
      </w:r>
      <w:r w:rsidR="000A5FD1" w:rsidRPr="000A5FD1">
        <w:rPr>
          <w:rFonts w:ascii="全真楷書" w:eastAsia="標楷體" w:hint="eastAsia"/>
          <w:snapToGrid w:val="0"/>
          <w:kern w:val="0"/>
          <w:sz w:val="28"/>
          <w:szCs w:val="28"/>
        </w:rPr>
        <w:t>1</w:t>
      </w:r>
      <w:r w:rsidR="000A5FD1" w:rsidRPr="000A5FD1">
        <w:rPr>
          <w:rFonts w:ascii="全真楷書" w:eastAsia="標楷體" w:hint="eastAsia"/>
          <w:snapToGrid w:val="0"/>
          <w:kern w:val="0"/>
          <w:sz w:val="28"/>
          <w:szCs w:val="28"/>
        </w:rPr>
        <w:t>點</w:t>
      </w:r>
      <w:proofErr w:type="gramEnd"/>
      <w:r w:rsidRPr="006A53CD">
        <w:rPr>
          <w:rFonts w:ascii="全真楷書" w:eastAsia="標楷體" w:hint="eastAsia"/>
          <w:snapToGrid w:val="0"/>
          <w:kern w:val="0"/>
          <w:sz w:val="28"/>
          <w:szCs w:val="28"/>
        </w:rPr>
        <w:t>。</w:t>
      </w:r>
    </w:p>
    <w:p w:rsidR="00963C53" w:rsidRDefault="000A5FD1"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r w:rsidRPr="000A5FD1">
        <w:rPr>
          <w:rFonts w:ascii="標楷體" w:eastAsia="標楷體" w:hint="eastAsia"/>
          <w:b/>
          <w:sz w:val="28"/>
          <w:szCs w:val="28"/>
        </w:rPr>
        <w:t>9.廠商不得因派遣勞工提出申訴（含性騷擾）或協助他人申訴</w:t>
      </w:r>
      <w:proofErr w:type="gramStart"/>
      <w:r w:rsidRPr="000A5FD1">
        <w:rPr>
          <w:rFonts w:ascii="標楷體" w:eastAsia="標楷體" w:hint="eastAsia"/>
          <w:b/>
          <w:sz w:val="28"/>
          <w:szCs w:val="28"/>
        </w:rPr>
        <w:t>（</w:t>
      </w:r>
      <w:proofErr w:type="gramEnd"/>
      <w:r w:rsidRPr="000A5FD1">
        <w:rPr>
          <w:rFonts w:ascii="標楷體" w:eastAsia="標楷體" w:hint="eastAsia"/>
          <w:b/>
          <w:sz w:val="28"/>
          <w:szCs w:val="28"/>
        </w:rPr>
        <w:t>含</w:t>
      </w:r>
      <w:r w:rsidR="00963C53">
        <w:rPr>
          <w:rFonts w:ascii="標楷體" w:eastAsia="標楷體" w:hint="eastAsia"/>
          <w:b/>
          <w:sz w:val="28"/>
          <w:szCs w:val="28"/>
        </w:rPr>
        <w:t xml:space="preserve">  </w:t>
      </w:r>
    </w:p>
    <w:p w:rsidR="000A5FD1" w:rsidRPr="000A5FD1"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r w:rsidR="000A5FD1" w:rsidRPr="000A5FD1">
        <w:rPr>
          <w:rFonts w:ascii="標楷體" w:eastAsia="標楷體" w:hint="eastAsia"/>
          <w:b/>
          <w:sz w:val="28"/>
          <w:szCs w:val="28"/>
        </w:rPr>
        <w:t>性騷擾</w:t>
      </w:r>
      <w:proofErr w:type="gramStart"/>
      <w:r w:rsidR="000A5FD1" w:rsidRPr="000A5FD1">
        <w:rPr>
          <w:rFonts w:ascii="標楷體" w:eastAsia="標楷體" w:hint="eastAsia"/>
          <w:b/>
          <w:sz w:val="28"/>
          <w:szCs w:val="28"/>
        </w:rPr>
        <w:t>）</w:t>
      </w:r>
      <w:proofErr w:type="gramEnd"/>
      <w:r w:rsidR="000A5FD1" w:rsidRPr="000A5FD1">
        <w:rPr>
          <w:rFonts w:ascii="標楷體" w:eastAsia="標楷體" w:hint="eastAsia"/>
          <w:b/>
          <w:sz w:val="28"/>
          <w:szCs w:val="28"/>
        </w:rPr>
        <w:t>，而予以解僱、調職或其他不利之處分。</w:t>
      </w:r>
    </w:p>
    <w:p w:rsidR="00963C53" w:rsidRPr="00963C53" w:rsidRDefault="00963C53" w:rsidP="00963C53">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10.</w:t>
      </w:r>
      <w:r w:rsidR="000A5FD1" w:rsidRPr="00963C53">
        <w:rPr>
          <w:rFonts w:ascii="標楷體" w:eastAsia="標楷體" w:hint="eastAsia"/>
          <w:b/>
          <w:sz w:val="28"/>
          <w:szCs w:val="28"/>
        </w:rPr>
        <w:t>廠商應教育並促使派遣勞工於派遣期間遵守機關之合理指揮監</w:t>
      </w:r>
      <w:r w:rsidRPr="00963C53">
        <w:rPr>
          <w:rFonts w:ascii="標楷體" w:eastAsia="標楷體" w:hint="eastAsia"/>
          <w:b/>
          <w:sz w:val="28"/>
          <w:szCs w:val="28"/>
        </w:rPr>
        <w:t xml:space="preserve"> </w:t>
      </w:r>
    </w:p>
    <w:p w:rsidR="000A5FD1" w:rsidRPr="00963C53" w:rsidRDefault="000A5FD1" w:rsidP="00963C53">
      <w:pPr>
        <w:pStyle w:val="afb"/>
        <w:kinsoku w:val="0"/>
        <w:overflowPunct w:val="0"/>
        <w:autoSpaceDE w:val="0"/>
        <w:autoSpaceDN w:val="0"/>
        <w:spacing w:line="360" w:lineRule="exact"/>
        <w:ind w:leftChars="0" w:left="1484"/>
        <w:rPr>
          <w:rFonts w:ascii="標楷體" w:eastAsia="標楷體"/>
          <w:b/>
          <w:sz w:val="28"/>
          <w:szCs w:val="28"/>
        </w:rPr>
      </w:pPr>
      <w:r w:rsidRPr="00963C53">
        <w:rPr>
          <w:rFonts w:ascii="標楷體" w:eastAsia="標楷體" w:hint="eastAsia"/>
          <w:b/>
          <w:sz w:val="28"/>
          <w:szCs w:val="28"/>
        </w:rPr>
        <w:t>督，並遵守機關包括工作規則等內部規定。</w:t>
      </w:r>
    </w:p>
    <w:p w:rsidR="00963C53"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r w:rsidR="000A5FD1" w:rsidRPr="000A5FD1">
        <w:rPr>
          <w:rFonts w:ascii="標楷體" w:eastAsia="標楷體" w:hint="eastAsia"/>
          <w:b/>
          <w:sz w:val="28"/>
          <w:szCs w:val="28"/>
        </w:rPr>
        <w:t>11.廠商對其派至機關提供勞務之派遣勞工，應管制其每日及每兩周</w:t>
      </w:r>
    </w:p>
    <w:p w:rsidR="00963C53"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r w:rsidR="000A5FD1" w:rsidRPr="000A5FD1">
        <w:rPr>
          <w:rFonts w:ascii="標楷體" w:eastAsia="標楷體" w:hint="eastAsia"/>
          <w:b/>
          <w:sz w:val="28"/>
          <w:szCs w:val="28"/>
        </w:rPr>
        <w:t>之工作時數。如該勞工履約期間同時派遣其他機關或民間機構服</w:t>
      </w:r>
      <w:r>
        <w:rPr>
          <w:rFonts w:ascii="標楷體" w:eastAsia="標楷體" w:hint="eastAsia"/>
          <w:b/>
          <w:sz w:val="28"/>
          <w:szCs w:val="28"/>
        </w:rPr>
        <w:t xml:space="preserve"> </w:t>
      </w:r>
    </w:p>
    <w:p w:rsidR="00963C53"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r w:rsidR="000A5FD1" w:rsidRPr="000A5FD1">
        <w:rPr>
          <w:rFonts w:ascii="標楷體" w:eastAsia="標楷體" w:hint="eastAsia"/>
          <w:b/>
          <w:sz w:val="28"/>
          <w:szCs w:val="28"/>
        </w:rPr>
        <w:t>勞務者，廠商應通知機關並提供每日工作時數表(含其他機關或民間機構</w:t>
      </w:r>
    </w:p>
    <w:p w:rsidR="00963C53"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r w:rsidR="000A5FD1" w:rsidRPr="000A5FD1">
        <w:rPr>
          <w:rFonts w:ascii="標楷體" w:eastAsia="標楷體" w:hint="eastAsia"/>
          <w:b/>
          <w:sz w:val="28"/>
          <w:szCs w:val="28"/>
        </w:rPr>
        <w:t>服勞務時數)，勞工如因加計其他機關（構）</w:t>
      </w:r>
      <w:proofErr w:type="gramStart"/>
      <w:r w:rsidR="000A5FD1" w:rsidRPr="000A5FD1">
        <w:rPr>
          <w:rFonts w:ascii="標楷體" w:eastAsia="標楷體" w:hint="eastAsia"/>
          <w:b/>
          <w:sz w:val="28"/>
          <w:szCs w:val="28"/>
        </w:rPr>
        <w:t>之時數致每日</w:t>
      </w:r>
      <w:proofErr w:type="gramEnd"/>
      <w:r w:rsidR="000A5FD1" w:rsidRPr="000A5FD1">
        <w:rPr>
          <w:rFonts w:ascii="標楷體" w:eastAsia="標楷體" w:hint="eastAsia"/>
          <w:b/>
          <w:sz w:val="28"/>
          <w:szCs w:val="28"/>
        </w:rPr>
        <w:t>工作總時數逾</w:t>
      </w:r>
    </w:p>
    <w:p w:rsidR="000A5FD1" w:rsidRPr="000A5FD1"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8</w:t>
      </w:r>
      <w:r w:rsidR="000A5FD1" w:rsidRPr="000A5FD1">
        <w:rPr>
          <w:rFonts w:ascii="標楷體" w:eastAsia="標楷體" w:hint="eastAsia"/>
          <w:b/>
          <w:sz w:val="28"/>
          <w:szCs w:val="28"/>
        </w:rPr>
        <w:t>小時者，廠商應自行負擔支付勞工加班費。</w:t>
      </w:r>
    </w:p>
    <w:p w:rsidR="00963C53"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r w:rsidR="000A5FD1" w:rsidRPr="000A5FD1">
        <w:rPr>
          <w:rFonts w:ascii="標楷體" w:eastAsia="標楷體" w:hint="eastAsia"/>
          <w:b/>
          <w:sz w:val="28"/>
          <w:szCs w:val="28"/>
        </w:rPr>
        <w:t>12.</w:t>
      </w:r>
      <w:r w:rsidR="000A5FD1" w:rsidRPr="000A5FD1">
        <w:rPr>
          <w:rFonts w:ascii="標楷體" w:eastAsia="標楷體" w:hint="eastAsia"/>
          <w:b/>
          <w:sz w:val="28"/>
          <w:szCs w:val="28"/>
        </w:rPr>
        <w:tab/>
        <w:t>機關應明訂派遣勞工提出申訴（含性騷擾）之受理單位、申訴方式及</w:t>
      </w:r>
      <w:r>
        <w:rPr>
          <w:rFonts w:ascii="標楷體" w:eastAsia="標楷體" w:hint="eastAsia"/>
          <w:b/>
          <w:sz w:val="28"/>
          <w:szCs w:val="28"/>
        </w:rPr>
        <w:t xml:space="preserve">   </w:t>
      </w:r>
    </w:p>
    <w:p w:rsidR="00963C53"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r w:rsidR="000A5FD1" w:rsidRPr="000A5FD1">
        <w:rPr>
          <w:rFonts w:ascii="標楷體" w:eastAsia="標楷體" w:hint="eastAsia"/>
          <w:b/>
          <w:sz w:val="28"/>
          <w:szCs w:val="28"/>
        </w:rPr>
        <w:t>流程，並將相關資訊公告於機關網站及工作場所顯著之處，適時向派遣</w:t>
      </w:r>
      <w:r>
        <w:rPr>
          <w:rFonts w:ascii="標楷體" w:eastAsia="標楷體" w:hint="eastAsia"/>
          <w:b/>
          <w:sz w:val="28"/>
          <w:szCs w:val="28"/>
        </w:rPr>
        <w:t xml:space="preserve"> </w:t>
      </w:r>
    </w:p>
    <w:p w:rsidR="000A5FD1" w:rsidRPr="000A5FD1"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r w:rsidR="000A5FD1" w:rsidRPr="000A5FD1">
        <w:rPr>
          <w:rFonts w:ascii="標楷體" w:eastAsia="標楷體" w:hint="eastAsia"/>
          <w:b/>
          <w:sz w:val="28"/>
          <w:szCs w:val="28"/>
        </w:rPr>
        <w:t>勞工宣導；必要時，機關應協助其採取相關救濟措施，以保障其權益。</w:t>
      </w:r>
    </w:p>
    <w:p w:rsidR="00963C53"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r w:rsidR="000A5FD1" w:rsidRPr="000A5FD1">
        <w:rPr>
          <w:rFonts w:ascii="標楷體" w:eastAsia="標楷體" w:hint="eastAsia"/>
          <w:b/>
          <w:sz w:val="28"/>
          <w:szCs w:val="28"/>
        </w:rPr>
        <w:t>13.</w:t>
      </w:r>
      <w:r w:rsidR="000A5FD1" w:rsidRPr="000A5FD1">
        <w:rPr>
          <w:rFonts w:ascii="標楷體" w:eastAsia="標楷體" w:hint="eastAsia"/>
          <w:b/>
          <w:sz w:val="28"/>
          <w:szCs w:val="28"/>
        </w:rPr>
        <w:tab/>
        <w:t>派遣勞工如遭受機關所屬人員性騷擾時，機關應於受理申訴後與廠商</w:t>
      </w:r>
    </w:p>
    <w:p w:rsidR="00963C53"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r w:rsidR="000A5FD1" w:rsidRPr="000A5FD1">
        <w:rPr>
          <w:rFonts w:ascii="標楷體" w:eastAsia="標楷體" w:hint="eastAsia"/>
          <w:b/>
          <w:sz w:val="28"/>
          <w:szCs w:val="28"/>
        </w:rPr>
        <w:t>共同調查。如調查屬實，機關應對所屬人員進行懲處，並將結果書面通</w:t>
      </w:r>
    </w:p>
    <w:p w:rsidR="000A5FD1" w:rsidRPr="000A5FD1"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r w:rsidR="000A5FD1" w:rsidRPr="000A5FD1">
        <w:rPr>
          <w:rFonts w:ascii="標楷體" w:eastAsia="標楷體" w:hint="eastAsia"/>
          <w:b/>
          <w:sz w:val="28"/>
          <w:szCs w:val="28"/>
        </w:rPr>
        <w:t>知廠商及當事人。</w:t>
      </w:r>
    </w:p>
    <w:p w:rsidR="00963C53"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r w:rsidR="000A5FD1" w:rsidRPr="000A5FD1">
        <w:rPr>
          <w:rFonts w:ascii="標楷體" w:eastAsia="標楷體" w:hint="eastAsia"/>
          <w:b/>
          <w:sz w:val="28"/>
          <w:szCs w:val="28"/>
        </w:rPr>
        <w:t>14.</w:t>
      </w:r>
      <w:r w:rsidR="000A5FD1" w:rsidRPr="000A5FD1">
        <w:rPr>
          <w:rFonts w:ascii="標楷體" w:eastAsia="標楷體" w:hint="eastAsia"/>
          <w:b/>
          <w:sz w:val="28"/>
          <w:szCs w:val="28"/>
        </w:rPr>
        <w:tab/>
        <w:t>機關應依勞工安全衛生法（職業安全衛生法）及其他相關法規辦理派</w:t>
      </w:r>
    </w:p>
    <w:p w:rsidR="000A5FD1" w:rsidRPr="000A5FD1" w:rsidRDefault="00963C53" w:rsidP="000A5FD1">
      <w:pPr>
        <w:kinsoku w:val="0"/>
        <w:overflowPunct w:val="0"/>
        <w:autoSpaceDE w:val="0"/>
        <w:autoSpaceDN w:val="0"/>
        <w:spacing w:line="360" w:lineRule="exact"/>
        <w:rPr>
          <w:rFonts w:ascii="標楷體" w:eastAsia="標楷體"/>
          <w:b/>
          <w:sz w:val="28"/>
          <w:szCs w:val="28"/>
        </w:rPr>
      </w:pPr>
      <w:r>
        <w:rPr>
          <w:rFonts w:ascii="標楷體" w:eastAsia="標楷體" w:hint="eastAsia"/>
          <w:b/>
          <w:sz w:val="28"/>
          <w:szCs w:val="28"/>
        </w:rPr>
        <w:t xml:space="preserve">     </w:t>
      </w:r>
      <w:proofErr w:type="gramStart"/>
      <w:r w:rsidR="000A5FD1" w:rsidRPr="000A5FD1">
        <w:rPr>
          <w:rFonts w:ascii="標楷體" w:eastAsia="標楷體" w:hint="eastAsia"/>
          <w:b/>
          <w:sz w:val="28"/>
          <w:szCs w:val="28"/>
        </w:rPr>
        <w:t>遣</w:t>
      </w:r>
      <w:proofErr w:type="gramEnd"/>
      <w:r w:rsidR="000A5FD1" w:rsidRPr="000A5FD1">
        <w:rPr>
          <w:rFonts w:ascii="標楷體" w:eastAsia="標楷體" w:hint="eastAsia"/>
          <w:b/>
          <w:sz w:val="28"/>
          <w:szCs w:val="28"/>
        </w:rPr>
        <w:t>勞工之勞工安全衛生事項，維護派遣勞工之健康、安全及福祉</w:t>
      </w:r>
    </w:p>
    <w:p w:rsidR="002C190D" w:rsidRPr="001B2B21" w:rsidRDefault="002C190D">
      <w:pPr>
        <w:spacing w:line="400" w:lineRule="exact"/>
        <w:ind w:left="1135" w:hanging="851"/>
        <w:jc w:val="both"/>
        <w:rPr>
          <w:rFonts w:ascii="標楷體" w:eastAsia="標楷體"/>
          <w:sz w:val="28"/>
        </w:rPr>
      </w:pPr>
      <w:r w:rsidRPr="001B2B21">
        <w:rPr>
          <w:rFonts w:ascii="標楷體" w:eastAsia="標楷體" w:hint="eastAsia"/>
          <w:sz w:val="28"/>
        </w:rPr>
        <w:t>(十八)其他(由機關擇需要者於招標時載明)：</w:t>
      </w:r>
    </w:p>
    <w:p w:rsidR="002C190D" w:rsidRPr="001B2B21" w:rsidRDefault="002C190D">
      <w:pPr>
        <w:spacing w:line="400" w:lineRule="exact"/>
        <w:ind w:left="1418" w:right="57" w:hanging="284"/>
        <w:jc w:val="both"/>
        <w:rPr>
          <w:rFonts w:ascii="標楷體" w:eastAsia="標楷體"/>
          <w:sz w:val="28"/>
        </w:rPr>
      </w:pPr>
      <w:r w:rsidRPr="001B2B21">
        <w:rPr>
          <w:rFonts w:ascii="標楷體" w:eastAsia="標楷體" w:hint="eastAsia"/>
          <w:sz w:val="28"/>
        </w:rPr>
        <w:t>□廠商所提出之圖樣及書表內對於施工期間之交通維持及安全衛生設施經費應以量化方式編列。</w:t>
      </w:r>
    </w:p>
    <w:p w:rsidR="002C190D" w:rsidRPr="001B2B21" w:rsidRDefault="00851967">
      <w:pPr>
        <w:spacing w:line="400" w:lineRule="exact"/>
        <w:ind w:left="1418" w:right="57" w:hanging="284"/>
        <w:jc w:val="both"/>
        <w:rPr>
          <w:rFonts w:ascii="標楷體" w:eastAsia="標楷體"/>
          <w:sz w:val="28"/>
        </w:rPr>
      </w:pPr>
      <w:r>
        <w:rPr>
          <w:rFonts w:ascii="標楷體" w:eastAsia="標楷體"/>
          <w:sz w:val="28"/>
        </w:rPr>
        <w:sym w:font="Wingdings" w:char="00FE"/>
      </w:r>
      <w:r w:rsidR="002C190D" w:rsidRPr="001B2B21">
        <w:rPr>
          <w:rFonts w:ascii="標楷體" w:eastAsia="標楷體" w:hint="eastAsia"/>
          <w:sz w:val="28"/>
        </w:rPr>
        <w:t>廠商履約</w:t>
      </w:r>
      <w:proofErr w:type="gramStart"/>
      <w:r w:rsidR="002C190D" w:rsidRPr="001B2B21">
        <w:rPr>
          <w:rFonts w:ascii="標楷體" w:eastAsia="標楷體" w:hint="eastAsia"/>
          <w:sz w:val="28"/>
        </w:rPr>
        <w:t>期間，</w:t>
      </w:r>
      <w:proofErr w:type="gramEnd"/>
      <w:r w:rsidR="002C190D" w:rsidRPr="001B2B21">
        <w:rPr>
          <w:rFonts w:ascii="標楷體" w:eastAsia="標楷體" w:hint="eastAsia"/>
          <w:sz w:val="28"/>
        </w:rPr>
        <w:t>應於每月5日前向機關提送工作月報，其內容包括工作事項、工作進度、工作人數及時數、異常狀況及因應對策等。</w:t>
      </w:r>
    </w:p>
    <w:p w:rsidR="002C190D" w:rsidRDefault="00851967">
      <w:pPr>
        <w:spacing w:line="400" w:lineRule="exact"/>
        <w:ind w:left="1418" w:right="57" w:hanging="284"/>
        <w:jc w:val="both"/>
        <w:rPr>
          <w:rFonts w:ascii="標楷體" w:eastAsia="標楷體"/>
          <w:sz w:val="28"/>
        </w:rPr>
      </w:pPr>
      <w:r>
        <w:rPr>
          <w:rFonts w:ascii="標楷體" w:eastAsia="標楷體"/>
          <w:sz w:val="28"/>
        </w:rPr>
        <w:sym w:font="Wingdings" w:char="00FE"/>
      </w:r>
      <w:r w:rsidR="002C190D">
        <w:rPr>
          <w:rFonts w:ascii="標楷體" w:eastAsia="標楷體" w:hint="eastAsia"/>
          <w:sz w:val="28"/>
        </w:rPr>
        <w:t>廠商實際提供服務人員應於完成之圖樣及書表上簽署，並依法辦理相關簽證。</w:t>
      </w:r>
      <w:r>
        <w:rPr>
          <w:rFonts w:ascii="標楷體" w:eastAsia="標楷體" w:hint="eastAsia"/>
          <w:b/>
          <w:sz w:val="28"/>
          <w:u w:val="single"/>
        </w:rPr>
        <w:t>所有簽署及各種簽證費用皆已包含在本契約服務費用內，</w:t>
      </w:r>
      <w:proofErr w:type="gramStart"/>
      <w:r>
        <w:rPr>
          <w:rFonts w:ascii="標楷體" w:eastAsia="標楷體" w:hint="eastAsia"/>
          <w:b/>
          <w:sz w:val="28"/>
          <w:u w:val="single"/>
        </w:rPr>
        <w:t>不</w:t>
      </w:r>
      <w:proofErr w:type="gramEnd"/>
      <w:r>
        <w:rPr>
          <w:rFonts w:ascii="標楷體" w:eastAsia="標楷體" w:hint="eastAsia"/>
          <w:b/>
          <w:sz w:val="28"/>
          <w:u w:val="single"/>
        </w:rPr>
        <w:t>另給付任何費用。</w:t>
      </w:r>
      <w:r w:rsidR="002C190D">
        <w:rPr>
          <w:rFonts w:ascii="標楷體" w:eastAsia="標楷體" w:hint="eastAsia"/>
          <w:sz w:val="28"/>
        </w:rPr>
        <w:t>所稱圖樣及書表，包括其工作提出之預算書、設計圖、規範、施工說明書及其他依法令及契約應提出之文件。</w:t>
      </w:r>
    </w:p>
    <w:p w:rsidR="002C190D" w:rsidRDefault="00851967">
      <w:pPr>
        <w:spacing w:line="400" w:lineRule="exact"/>
        <w:ind w:left="1418" w:right="57" w:hanging="284"/>
        <w:jc w:val="both"/>
        <w:rPr>
          <w:rFonts w:ascii="標楷體" w:eastAsia="標楷體"/>
          <w:sz w:val="28"/>
        </w:rPr>
      </w:pPr>
      <w:r>
        <w:rPr>
          <w:rFonts w:ascii="標楷體" w:eastAsia="標楷體"/>
          <w:sz w:val="28"/>
        </w:rPr>
        <w:sym w:font="Wingdings" w:char="00FE"/>
      </w:r>
      <w:r w:rsidR="002C190D">
        <w:rPr>
          <w:rFonts w:ascii="標楷體" w:eastAsia="標楷體" w:hint="eastAsia"/>
          <w:sz w:val="28"/>
        </w:rPr>
        <w:t>與本契約有關之證照，依法規應以機關名義申請，而由廠商代為提出申請者，其所需規費由機關負擔。</w:t>
      </w:r>
    </w:p>
    <w:p w:rsidR="002C190D" w:rsidRDefault="00851967">
      <w:pPr>
        <w:spacing w:line="400" w:lineRule="exact"/>
        <w:ind w:left="1418" w:right="57" w:hanging="284"/>
        <w:jc w:val="both"/>
        <w:rPr>
          <w:rFonts w:ascii="標楷體" w:eastAsia="標楷體" w:hAnsi="Arial"/>
          <w:sz w:val="28"/>
        </w:rPr>
      </w:pPr>
      <w:r>
        <w:rPr>
          <w:rFonts w:ascii="標楷體" w:eastAsia="標楷體"/>
          <w:sz w:val="28"/>
        </w:rPr>
        <w:sym w:font="Wingdings" w:char="00FE"/>
      </w:r>
      <w:r w:rsidR="002C190D">
        <w:rPr>
          <w:rFonts w:ascii="標楷體" w:eastAsia="標楷體" w:hint="eastAsia"/>
          <w:sz w:val="28"/>
        </w:rPr>
        <w:t>廠商</w:t>
      </w:r>
      <w:r w:rsidR="002C190D">
        <w:rPr>
          <w:rFonts w:ascii="標楷體" w:eastAsia="標楷體" w:hAnsi="Arial" w:hint="eastAsia"/>
          <w:sz w:val="28"/>
        </w:rPr>
        <w:t>所擬定之招標文件，其內容不得有不當限制競爭之情形。其</w:t>
      </w:r>
      <w:r w:rsidR="002C190D">
        <w:rPr>
          <w:rFonts w:ascii="標楷體" w:eastAsia="標楷體" w:hAnsi="Arial" w:hint="eastAsia"/>
          <w:sz w:val="28"/>
        </w:rPr>
        <w:lastRenderedPageBreak/>
        <w:t>有</w:t>
      </w:r>
      <w:r w:rsidR="002C190D">
        <w:rPr>
          <w:rFonts w:ascii="標楷體" w:eastAsia="標楷體" w:hint="eastAsia"/>
          <w:sz w:val="28"/>
        </w:rPr>
        <w:t>要求或提及特定之商標或商名、專利、設計或型式、特定來源地、生產者或供應者之情形時，應於提送履約成果</w:t>
      </w:r>
      <w:proofErr w:type="gramStart"/>
      <w:r w:rsidR="002C190D">
        <w:rPr>
          <w:rFonts w:ascii="標楷體" w:eastAsia="標楷體" w:hint="eastAsia"/>
          <w:sz w:val="28"/>
        </w:rPr>
        <w:t>文件上敘明理</w:t>
      </w:r>
      <w:proofErr w:type="gramEnd"/>
      <w:r w:rsidR="002C190D">
        <w:rPr>
          <w:rFonts w:ascii="標楷體" w:eastAsia="標楷體" w:hint="eastAsia"/>
          <w:sz w:val="28"/>
        </w:rPr>
        <w:t>由。</w:t>
      </w:r>
    </w:p>
    <w:p w:rsidR="00851967" w:rsidRDefault="00851967" w:rsidP="00851967">
      <w:pPr>
        <w:ind w:firstLineChars="500" w:firstLine="1400"/>
        <w:rPr>
          <w:rFonts w:ascii="標楷體" w:eastAsia="標楷體" w:hAnsi="標楷體"/>
          <w:b/>
          <w:sz w:val="28"/>
          <w:szCs w:val="28"/>
          <w:u w:val="single"/>
        </w:rPr>
      </w:pPr>
      <w:r>
        <w:rPr>
          <w:rFonts w:ascii="標楷體" w:eastAsia="標楷體"/>
          <w:sz w:val="28"/>
        </w:rPr>
        <w:sym w:font="Wingdings" w:char="00FE"/>
      </w:r>
      <w:r w:rsidR="002C190D">
        <w:rPr>
          <w:rFonts w:ascii="標楷體" w:eastAsia="標楷體" w:hint="eastAsia"/>
          <w:sz w:val="28"/>
        </w:rPr>
        <w:t>其他：</w:t>
      </w:r>
      <w:r>
        <w:rPr>
          <w:rFonts w:ascii="標楷體" w:eastAsia="標楷體" w:hAnsi="標楷體" w:hint="eastAsia"/>
          <w:b/>
          <w:sz w:val="28"/>
          <w:szCs w:val="28"/>
          <w:u w:val="single"/>
        </w:rPr>
        <w:t>機關之義務：</w:t>
      </w:r>
    </w:p>
    <w:p w:rsidR="00851967" w:rsidRDefault="00851967" w:rsidP="00851967">
      <w:pPr>
        <w:ind w:left="1962" w:hangingChars="700" w:hanging="196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１．機關應於廠商送各項規劃設計成果後合理期限內提出書面審查意見，並於成果經審查修訂後，決定是否接受。</w:t>
      </w:r>
    </w:p>
    <w:p w:rsidR="00851967" w:rsidRDefault="00851967" w:rsidP="00851967">
      <w:pPr>
        <w:ind w:left="1822" w:hangingChars="650" w:hanging="182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２．機關得視契約服務工作需要及廠商之請求，提供行政上之協助，協助乙方取得作業所需資料，惟機關無法保證各相關單位提供資料內容之完整性、正確性及時效性；另廠商之要求協助，需考量機關之協調工作及作業所需時間。</w:t>
      </w:r>
    </w:p>
    <w:p w:rsidR="00851967" w:rsidRDefault="00851967" w:rsidP="00851967">
      <w:pPr>
        <w:ind w:left="1822" w:hangingChars="650" w:hanging="182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３．機關應於廠商完成本契約全部服務工作，並經驗收合格後，發給廠商服務明書。</w:t>
      </w:r>
    </w:p>
    <w:p w:rsidR="00851967" w:rsidRDefault="00851967" w:rsidP="00851967">
      <w:pPr>
        <w:rPr>
          <w:rFonts w:ascii="標楷體" w:eastAsia="標楷體" w:hAnsi="標楷體"/>
          <w:b/>
          <w:sz w:val="28"/>
          <w:szCs w:val="28"/>
          <w:u w:val="single"/>
        </w:rPr>
      </w:pPr>
    </w:p>
    <w:p w:rsidR="00851967" w:rsidRDefault="00851967" w:rsidP="00851967">
      <w:pPr>
        <w:ind w:firstLineChars="500" w:firstLine="1401"/>
        <w:rPr>
          <w:rFonts w:ascii="標楷體" w:eastAsia="標楷體" w:hAnsi="標楷體"/>
          <w:b/>
          <w:sz w:val="28"/>
          <w:szCs w:val="28"/>
          <w:u w:val="single"/>
        </w:rPr>
      </w:pPr>
      <w:r>
        <w:rPr>
          <w:rFonts w:ascii="標楷體" w:eastAsia="標楷體" w:hAnsi="標楷體" w:hint="eastAsia"/>
          <w:b/>
          <w:sz w:val="28"/>
          <w:szCs w:val="28"/>
          <w:u w:val="single"/>
        </w:rPr>
        <w:t>廠商之責任及義務</w:t>
      </w: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1．一般義務：</w:t>
      </w:r>
    </w:p>
    <w:p w:rsidR="00851967" w:rsidRDefault="00851967" w:rsidP="00851967">
      <w:pPr>
        <w:ind w:left="2382" w:hangingChars="850" w:hanging="238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一）廠商辦理本契約規定之服務時，應盡善良管理人之注意義務，以專業之知識、經驗及技術，謹慎與勤勉之態度，履行其契約責任，擔任機關之忠實顧問，隨時保障機關之權益。並應以適當之專業技術水準與實務，契約規定應辦理服務，不得因機關之書面意見、指示或核定而影響、減少、免除或解除廠商應盡之義務。</w:t>
      </w:r>
    </w:p>
    <w:p w:rsidR="00851967" w:rsidRDefault="00851967" w:rsidP="00851967">
      <w:pPr>
        <w:ind w:left="2385" w:hangingChars="851" w:hanging="2385"/>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（二）廠商對於影響契約執行之重大事項或對機關權益有造成重大影響之事項，需提出書面說明報告及擬出因應對策，建議機關</w:t>
      </w:r>
      <w:proofErr w:type="gramStart"/>
      <w:r>
        <w:rPr>
          <w:rFonts w:ascii="標楷體" w:eastAsia="標楷體" w:hAnsi="標楷體" w:hint="eastAsia"/>
          <w:b/>
          <w:sz w:val="28"/>
          <w:szCs w:val="28"/>
          <w:u w:val="single"/>
        </w:rPr>
        <w:t>採</w:t>
      </w:r>
      <w:proofErr w:type="gramEnd"/>
      <w:r>
        <w:rPr>
          <w:rFonts w:ascii="標楷體" w:eastAsia="標楷體" w:hAnsi="標楷體" w:hint="eastAsia"/>
          <w:b/>
          <w:sz w:val="28"/>
          <w:szCs w:val="28"/>
          <w:u w:val="single"/>
        </w:rPr>
        <w:t>行。</w:t>
      </w:r>
    </w:p>
    <w:p w:rsidR="00851967" w:rsidRDefault="00851967" w:rsidP="00851967">
      <w:pPr>
        <w:ind w:left="2382" w:hangingChars="850" w:hanging="238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三）廠商對所提供之服務有任何瑕疵時，機關得暫緩支付其相關部分之服務費用，並由廠商採取補救措施於限期內改善完成後再支付，如因廠商之服務有瑕疵造成機關之權益受損，廠商應就機關所受之損害負完全賠償責任，其人員如涉及刑事責任並依法追究。</w:t>
      </w:r>
    </w:p>
    <w:p w:rsidR="00851967" w:rsidRDefault="00851967" w:rsidP="00851967">
      <w:pPr>
        <w:ind w:left="2382" w:hangingChars="850" w:hanging="238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（四）廠商應賠償機關並保障機關免受因廠商履行契約服務之一切作為所導致之索賠，損害或賠償等情事。</w:t>
      </w:r>
    </w:p>
    <w:p w:rsidR="00851967" w:rsidRDefault="00851967" w:rsidP="00851967">
      <w:pPr>
        <w:ind w:left="2382" w:hangingChars="850" w:hanging="238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（五）廠商應</w:t>
      </w:r>
      <w:r w:rsidR="00CD7498">
        <w:rPr>
          <w:rFonts w:ascii="標楷體" w:eastAsia="標楷體" w:hAnsi="標楷體" w:hint="eastAsia"/>
          <w:b/>
          <w:sz w:val="28"/>
          <w:szCs w:val="28"/>
          <w:u w:val="single"/>
        </w:rPr>
        <w:t>負責確保其指派辦理本契約工程服務人員在工作期間應</w:t>
      </w:r>
      <w:proofErr w:type="gramStart"/>
      <w:r w:rsidR="00CD7498">
        <w:rPr>
          <w:rFonts w:ascii="標楷體" w:eastAsia="標楷體" w:hAnsi="標楷體" w:hint="eastAsia"/>
          <w:b/>
          <w:sz w:val="28"/>
          <w:szCs w:val="28"/>
          <w:u w:val="single"/>
        </w:rPr>
        <w:t>確實導守政府</w:t>
      </w:r>
      <w:proofErr w:type="gramEnd"/>
      <w:r w:rsidR="00CD7498">
        <w:rPr>
          <w:rFonts w:ascii="標楷體" w:eastAsia="標楷體" w:hAnsi="標楷體" w:hint="eastAsia"/>
          <w:b/>
          <w:sz w:val="28"/>
          <w:szCs w:val="28"/>
          <w:u w:val="single"/>
        </w:rPr>
        <w:t>法</w:t>
      </w:r>
      <w:r>
        <w:rPr>
          <w:rFonts w:ascii="標楷體" w:eastAsia="標楷體" w:hAnsi="標楷體" w:hint="eastAsia"/>
          <w:b/>
          <w:sz w:val="28"/>
          <w:szCs w:val="28"/>
          <w:u w:val="single"/>
        </w:rPr>
        <w:t>令及規章。</w:t>
      </w:r>
    </w:p>
    <w:p w:rsidR="00851967" w:rsidRDefault="00851967" w:rsidP="00851967">
      <w:pPr>
        <w:ind w:left="2382" w:hangingChars="850" w:hanging="238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（六）超時工作時，廠商各級人員應配合工程進行之實際需要或機關之要求，於正常工作時間外指派人員繼續工作，非因正常之理由不得拒絕，其超時工作所衍生之一切費用，己包含於本契約相關項下，</w:t>
      </w:r>
      <w:proofErr w:type="gramStart"/>
      <w:r>
        <w:rPr>
          <w:rFonts w:ascii="標楷體" w:eastAsia="標楷體" w:hAnsi="標楷體" w:hint="eastAsia"/>
          <w:b/>
          <w:sz w:val="28"/>
          <w:szCs w:val="28"/>
          <w:u w:val="single"/>
        </w:rPr>
        <w:t>不</w:t>
      </w:r>
      <w:proofErr w:type="gramEnd"/>
      <w:r>
        <w:rPr>
          <w:rFonts w:ascii="標楷體" w:eastAsia="標楷體" w:hAnsi="標楷體" w:hint="eastAsia"/>
          <w:b/>
          <w:sz w:val="28"/>
          <w:szCs w:val="28"/>
          <w:u w:val="single"/>
        </w:rPr>
        <w:t>另給付。</w:t>
      </w:r>
    </w:p>
    <w:p w:rsidR="00851967" w:rsidRDefault="00851967" w:rsidP="00851967">
      <w:pPr>
        <w:rPr>
          <w:rFonts w:ascii="標楷體" w:eastAsia="標楷體" w:hAnsi="標楷體"/>
          <w:b/>
          <w:sz w:val="28"/>
          <w:szCs w:val="28"/>
          <w:u w:val="single"/>
        </w:rPr>
      </w:pP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lastRenderedPageBreak/>
        <w:t xml:space="preserve">　         </w:t>
      </w:r>
      <w:r>
        <w:rPr>
          <w:rFonts w:ascii="標楷體" w:eastAsia="標楷體" w:hAnsi="標楷體" w:hint="eastAsia"/>
          <w:b/>
          <w:sz w:val="28"/>
          <w:szCs w:val="28"/>
          <w:u w:val="single"/>
        </w:rPr>
        <w:t>2．廠商之代表：</w:t>
      </w:r>
    </w:p>
    <w:p w:rsidR="00851967" w:rsidRDefault="00851967" w:rsidP="00851967">
      <w:pPr>
        <w:ind w:left="2102" w:hangingChars="750" w:hanging="210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廠商應於契約簽訂後，以書面通知機關指定一位資深人員任本計</w:t>
      </w:r>
      <w:proofErr w:type="gramStart"/>
      <w:r>
        <w:rPr>
          <w:rFonts w:ascii="標楷體" w:eastAsia="標楷體" w:hAnsi="標楷體" w:hint="eastAsia"/>
          <w:b/>
          <w:sz w:val="28"/>
          <w:szCs w:val="28"/>
          <w:u w:val="single"/>
        </w:rPr>
        <w:t>晝</w:t>
      </w:r>
      <w:proofErr w:type="gramEnd"/>
      <w:r>
        <w:rPr>
          <w:rFonts w:ascii="標楷體" w:eastAsia="標楷體" w:hAnsi="標楷體" w:hint="eastAsia"/>
          <w:b/>
          <w:sz w:val="28"/>
          <w:szCs w:val="28"/>
          <w:u w:val="single"/>
        </w:rPr>
        <w:t>經理，計畫經理須為大學相關學系以上畢業，或具技師執照並具備相關經驗十年（含）以上者，經機關同意後．授予全權代表廠商作成及執行決定，並於本契約規劃設計服務間維持專職服務，且代表廠商處理與本契約有關事宜。廠商代表如</w:t>
      </w:r>
      <w:r w:rsidR="00CD7498">
        <w:rPr>
          <w:rFonts w:ascii="標楷體" w:eastAsia="標楷體" w:hAnsi="標楷體" w:hint="eastAsia"/>
          <w:b/>
          <w:sz w:val="28"/>
          <w:szCs w:val="28"/>
          <w:u w:val="single"/>
        </w:rPr>
        <w:t>有</w:t>
      </w:r>
      <w:r>
        <w:rPr>
          <w:rFonts w:ascii="標楷體" w:eastAsia="標楷體" w:hAnsi="標楷體" w:hint="eastAsia"/>
          <w:b/>
          <w:sz w:val="28"/>
          <w:szCs w:val="28"/>
          <w:u w:val="single"/>
        </w:rPr>
        <w:t>請假，應指定代理人執行其全部職責，並事先通知機關。</w:t>
      </w: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3．工作人員</w:t>
      </w:r>
    </w:p>
    <w:p w:rsidR="00851967" w:rsidRDefault="00851967" w:rsidP="00851967">
      <w:pPr>
        <w:ind w:left="2382" w:hangingChars="850" w:hanging="238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一、廠商應在決標次日起七天內提出工作組織表及主要工作人員名冊履歷送交機關審查，並按預定工作進度需要指派工作人員辦理服務。廠商可合理調整該等人員之人數及工作時程，以確保有效提供本契約規定之事項。但任何人員之指派及更動，須事先經機關書面同意。</w:t>
      </w:r>
    </w:p>
    <w:p w:rsidR="00851967" w:rsidRDefault="00851967" w:rsidP="00851967">
      <w:pPr>
        <w:ind w:left="2382" w:hangingChars="850" w:hanging="238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二、廠商應負責指派勝任、合格之人員擔任各項工作。如經機關發現有任何工作人員不合格或無法勝任委派之工作，則應接受機關之通知於兩星期內予以替換。其遣返及替換所需費用應由商負責。</w:t>
      </w:r>
    </w:p>
    <w:p w:rsidR="00851967" w:rsidRDefault="00851967" w:rsidP="00851967">
      <w:pPr>
        <w:ind w:left="2382" w:hangingChars="850" w:hanging="238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三、施工監造負責人須為大學（專科）之相關學系以上畢業，或技師執照並備相關經驗</w:t>
      </w:r>
      <w:r w:rsidR="00963C53">
        <w:rPr>
          <w:rFonts w:ascii="標楷體" w:eastAsia="標楷體" w:hAnsi="標楷體" w:hint="eastAsia"/>
          <w:b/>
          <w:color w:val="FF0000"/>
          <w:sz w:val="28"/>
          <w:szCs w:val="28"/>
          <w:u w:val="single"/>
        </w:rPr>
        <w:t>2</w:t>
      </w:r>
      <w:r>
        <w:rPr>
          <w:rFonts w:ascii="標楷體" w:eastAsia="標楷體" w:hAnsi="標楷體" w:hint="eastAsia"/>
          <w:b/>
          <w:sz w:val="28"/>
          <w:szCs w:val="28"/>
          <w:u w:val="single"/>
        </w:rPr>
        <w:t>年（含）以上。</w:t>
      </w:r>
    </w:p>
    <w:p w:rsidR="00851967" w:rsidRDefault="00851967" w:rsidP="00851967">
      <w:pPr>
        <w:ind w:firstLineChars="550" w:firstLine="1542"/>
        <w:rPr>
          <w:rFonts w:ascii="標楷體" w:eastAsia="標楷體" w:hAnsi="標楷體"/>
          <w:b/>
          <w:sz w:val="28"/>
          <w:szCs w:val="28"/>
          <w:u w:val="single"/>
        </w:rPr>
      </w:pPr>
      <w:r>
        <w:rPr>
          <w:rFonts w:ascii="標楷體" w:eastAsia="標楷體" w:hAnsi="標楷體" w:hint="eastAsia"/>
          <w:b/>
          <w:sz w:val="28"/>
          <w:szCs w:val="28"/>
          <w:u w:val="single"/>
        </w:rPr>
        <w:t>4．不得收受不當利益</w:t>
      </w:r>
    </w:p>
    <w:p w:rsidR="00851967" w:rsidRDefault="00851967" w:rsidP="00851967">
      <w:pPr>
        <w:ind w:left="2522" w:hangingChars="900" w:hanging="252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一、廠商根據本契約之規定自機關收受之報酬及給付，為其應得之惟一酬勞。廠商或其人員不得以本契約或與本契約有關之服務工作為由，收受任何交易佣金、折扣、回扣、津貼，及不得直接或間接獲取任何權利金、酬金或其利益或報酬。上述情事一經檢舉或機關發現即移送法辦，並報請經濟部、交通部及內政部等主管機關議處，且爾後</w:t>
      </w:r>
      <w:proofErr w:type="gramStart"/>
      <w:r>
        <w:rPr>
          <w:rFonts w:ascii="標楷體" w:eastAsia="標楷體" w:hAnsi="標楷體" w:hint="eastAsia"/>
          <w:b/>
          <w:sz w:val="28"/>
          <w:szCs w:val="28"/>
          <w:u w:val="single"/>
        </w:rPr>
        <w:t>三</w:t>
      </w:r>
      <w:proofErr w:type="gramEnd"/>
      <w:r>
        <w:rPr>
          <w:rFonts w:ascii="標楷體" w:eastAsia="標楷體" w:hAnsi="標楷體" w:hint="eastAsia"/>
          <w:b/>
          <w:sz w:val="28"/>
          <w:szCs w:val="28"/>
          <w:u w:val="single"/>
        </w:rPr>
        <w:t>年內不得承攬民航局及屬各航空站、飛航服務總台、航空警察局、貨運站及國際機場旅館等單位工程規劃設計、監造及品管檢驗等技術服案件。</w:t>
      </w:r>
    </w:p>
    <w:p w:rsidR="00851967" w:rsidRDefault="00851967" w:rsidP="00851967">
      <w:pPr>
        <w:ind w:left="2522" w:hangingChars="900" w:hanging="252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二、廠商不得直接或間接承辦與本計畫工程合約有關之技術服務、採購或施工案件，亦不得就本契約之執行，利用職務關係向施工廠商、供應商等處享有直接或間接之利益。上述情事一經檢舉或機關發現即移送法辦，並報請經濟部、交通部及內政部主管機關議處，且爾後三年不得承攬民航局、民航局所屬各航空站、飛航服務總台、航空警察局及貨運站等單位工程規劃設計、監造及品管檢驗等技術服務案件。</w:t>
      </w: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5．遵守法律及規定</w:t>
      </w:r>
    </w:p>
    <w:p w:rsidR="00851967" w:rsidRDefault="00851967" w:rsidP="00851967">
      <w:pPr>
        <w:ind w:left="2242" w:hangingChars="800" w:hanging="2242"/>
        <w:rPr>
          <w:rFonts w:ascii="標楷體" w:eastAsia="標楷體" w:hAnsi="標楷體"/>
          <w:b/>
          <w:sz w:val="28"/>
          <w:szCs w:val="28"/>
          <w:u w:val="single"/>
        </w:rPr>
      </w:pPr>
      <w:r>
        <w:rPr>
          <w:rFonts w:ascii="標楷體" w:eastAsia="標楷體" w:hAnsi="標楷體" w:hint="eastAsia"/>
          <w:b/>
          <w:sz w:val="28"/>
          <w:szCs w:val="28"/>
        </w:rPr>
        <w:lastRenderedPageBreak/>
        <w:t xml:space="preserve">　　           </w:t>
      </w:r>
      <w:r>
        <w:rPr>
          <w:rFonts w:ascii="標楷體" w:eastAsia="標楷體" w:hAnsi="標楷體" w:hint="eastAsia"/>
          <w:b/>
          <w:sz w:val="28"/>
          <w:szCs w:val="28"/>
          <w:u w:val="single"/>
        </w:rPr>
        <w:t xml:space="preserve"> 廠商應盡全力使其員工遵守中華民國之法律與規定。工作人員如有外籍人員其眷屬不得參與對中華民國不利之政治活動或宗教事件，不得違反本地公序良俗，亦不得有任何行為或發表任何聲明使中華民國或其政府機關蒙受困擾，否則機關有權要求廠商於二十四小時內自費將</w:t>
      </w:r>
      <w:r w:rsidR="000D711C">
        <w:rPr>
          <w:rFonts w:ascii="標楷體" w:eastAsia="標楷體" w:hAnsi="標楷體" w:hint="eastAsia"/>
          <w:b/>
          <w:sz w:val="28"/>
          <w:szCs w:val="28"/>
          <w:u w:val="single"/>
        </w:rPr>
        <w:t>外</w:t>
      </w:r>
      <w:r>
        <w:rPr>
          <w:rFonts w:ascii="標楷體" w:eastAsia="標楷體" w:hAnsi="標楷體" w:hint="eastAsia"/>
          <w:b/>
          <w:sz w:val="28"/>
          <w:szCs w:val="28"/>
          <w:u w:val="single"/>
        </w:rPr>
        <w:t>籍人員及其</w:t>
      </w:r>
      <w:proofErr w:type="gramStart"/>
      <w:r>
        <w:rPr>
          <w:rFonts w:ascii="標楷體" w:eastAsia="標楷體" w:hAnsi="標楷體" w:hint="eastAsia"/>
          <w:b/>
          <w:sz w:val="28"/>
          <w:szCs w:val="28"/>
          <w:u w:val="single"/>
        </w:rPr>
        <w:t>眷屬遣離中華民國</w:t>
      </w:r>
      <w:proofErr w:type="gramEnd"/>
      <w:r>
        <w:rPr>
          <w:rFonts w:ascii="標楷體" w:eastAsia="標楷體" w:hAnsi="標楷體" w:hint="eastAsia"/>
          <w:b/>
          <w:sz w:val="28"/>
          <w:szCs w:val="28"/>
          <w:u w:val="single"/>
        </w:rPr>
        <w:t>。廠商並應以機關同意之適當人員取代被遣人員，其費用由廠商負擔。</w:t>
      </w: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6．保密</w:t>
      </w:r>
    </w:p>
    <w:p w:rsidR="00851967" w:rsidRDefault="00851967" w:rsidP="00851967">
      <w:pPr>
        <w:ind w:left="2242" w:hangingChars="800" w:hanging="224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廠商服務期間獲知或發現之任何機密或資訊，包括工作文件、資料底圖、計算原稿及機關提供廠商參考之技術資料文件，非經機關書面同意，廠商（含其工作人員）不得將任何文件原本或影印本之全部或一部分給與或售予第三人，亦不得向第三人透露，上述資訊包括服務期間或服務結果作成之建議事項。但對當時已為公開之資訊或廠商能證明過去即已知悉且無保密義務者或因執行本契約服務之需要須透露者，不在此限。</w:t>
      </w: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7．報告義務</w:t>
      </w: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一、定期報告</w:t>
      </w:r>
    </w:p>
    <w:p w:rsidR="00851967" w:rsidRDefault="00851967" w:rsidP="00851967">
      <w:pPr>
        <w:ind w:left="2242" w:hangingChars="800" w:hanging="224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廠商就其履行本契約規定之服務，應於規定之工作期限內，每</w:t>
      </w:r>
      <w:proofErr w:type="gramStart"/>
      <w:r>
        <w:rPr>
          <w:rFonts w:ascii="標楷體" w:eastAsia="標楷體" w:hAnsi="標楷體" w:hint="eastAsia"/>
          <w:b/>
          <w:sz w:val="28"/>
          <w:szCs w:val="28"/>
          <w:u w:val="single"/>
        </w:rPr>
        <w:t>個</w:t>
      </w:r>
      <w:proofErr w:type="gramEnd"/>
      <w:r>
        <w:rPr>
          <w:rFonts w:ascii="標楷體" w:eastAsia="標楷體" w:hAnsi="標楷體" w:hint="eastAsia"/>
          <w:b/>
          <w:sz w:val="28"/>
          <w:szCs w:val="28"/>
          <w:u w:val="single"/>
        </w:rPr>
        <w:t>月定期向機關提出書面報告一次。</w:t>
      </w:r>
    </w:p>
    <w:p w:rsidR="00851967" w:rsidRDefault="00851967" w:rsidP="00851967">
      <w:pPr>
        <w:rPr>
          <w:rFonts w:ascii="標楷體" w:eastAsia="標楷體" w:hAnsi="標楷體"/>
          <w:b/>
          <w:sz w:val="28"/>
          <w:szCs w:val="28"/>
          <w:u w:val="single"/>
        </w:rPr>
      </w:pP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二、特別報告</w:t>
      </w:r>
    </w:p>
    <w:p w:rsidR="00851967" w:rsidRDefault="00851967" w:rsidP="00851967">
      <w:pPr>
        <w:ind w:left="2242" w:hangingChars="800" w:hanging="224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廠商於履行本契約之服務中，對於影響約執行有關之重大項或對機關權益有重大影響之事項，應即向機關以書面提出特別報告，並說明廠商擬採取之因應措施及步驟。</w:t>
      </w: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8．聘請國內外顧問之權責</w:t>
      </w:r>
    </w:p>
    <w:p w:rsidR="00851967" w:rsidRDefault="00851967" w:rsidP="00851967">
      <w:pPr>
        <w:ind w:left="2242" w:hangingChars="800" w:hanging="224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廠商為辦理服務工作，如有需要得聘請國內外顧問公司助辦理有關工作，但廠商仍直接對機關筫全部責任，聘請國內頺問公司或各類技師所需一切費用，業已含列在本契約服務費用項內，機關無另為其他給付之義務。</w:t>
      </w: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9．技術移轉</w:t>
      </w:r>
    </w:p>
    <w:p w:rsidR="00851967" w:rsidRDefault="00851967" w:rsidP="00851967">
      <w:pPr>
        <w:ind w:left="2242" w:hangingChars="800" w:hanging="224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廠商辦理服務</w:t>
      </w:r>
      <w:proofErr w:type="gramStart"/>
      <w:r>
        <w:rPr>
          <w:rFonts w:ascii="標楷體" w:eastAsia="標楷體" w:hAnsi="標楷體" w:hint="eastAsia"/>
          <w:b/>
          <w:sz w:val="28"/>
          <w:szCs w:val="28"/>
          <w:u w:val="single"/>
        </w:rPr>
        <w:t>期間，</w:t>
      </w:r>
      <w:proofErr w:type="gramEnd"/>
      <w:r>
        <w:rPr>
          <w:rFonts w:ascii="標楷體" w:eastAsia="標楷體" w:hAnsi="標楷體" w:hint="eastAsia"/>
          <w:b/>
          <w:sz w:val="28"/>
          <w:szCs w:val="28"/>
          <w:u w:val="single"/>
        </w:rPr>
        <w:t>應以最大之可能將其全部服務範圍內所之專業知識，移轉給機關。</w:t>
      </w: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10．資料研判</w:t>
      </w:r>
    </w:p>
    <w:p w:rsidR="00851967" w:rsidRDefault="00851967" w:rsidP="00851967">
      <w:pPr>
        <w:ind w:left="2242" w:hangingChars="800" w:hanging="224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廠商應負責研判機關所提供及調查所得之資料，配合工作進度，完成本契約所列之各項</w:t>
      </w:r>
      <w:proofErr w:type="gramStart"/>
      <w:r>
        <w:rPr>
          <w:rFonts w:ascii="標楷體" w:eastAsia="標楷體" w:hAnsi="標楷體" w:hint="eastAsia"/>
          <w:b/>
          <w:sz w:val="28"/>
          <w:szCs w:val="28"/>
          <w:u w:val="single"/>
        </w:rPr>
        <w:t>務</w:t>
      </w:r>
      <w:proofErr w:type="gramEnd"/>
      <w:r>
        <w:rPr>
          <w:rFonts w:ascii="標楷體" w:eastAsia="標楷體" w:hAnsi="標楷體" w:hint="eastAsia"/>
          <w:b/>
          <w:sz w:val="28"/>
          <w:szCs w:val="28"/>
          <w:u w:val="single"/>
        </w:rPr>
        <w:t>。</w:t>
      </w: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11．規劃設計準則及修訂</w:t>
      </w:r>
    </w:p>
    <w:p w:rsidR="00851967" w:rsidRDefault="00851967" w:rsidP="00851967">
      <w:pPr>
        <w:ind w:left="2242" w:hangingChars="800" w:hanging="224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廠商應按本服務契約條款及政府有關法令、公認之學理及通用慣例辦理本契約規定之工程服務，廠商所提供之各項規劃</w:t>
      </w:r>
      <w:r>
        <w:rPr>
          <w:rFonts w:ascii="標楷體" w:eastAsia="標楷體" w:hAnsi="標楷體" w:hint="eastAsia"/>
          <w:b/>
          <w:sz w:val="28"/>
          <w:szCs w:val="28"/>
          <w:u w:val="single"/>
        </w:rPr>
        <w:lastRenderedPageBreak/>
        <w:t>設計準則雖經機關審定，但經現有需更正或重新擬訂規劃設計準則之必要時，廠商應及時以責任態度配合辦理，並不得提出額外服務費要求。</w:t>
      </w: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12．規劃設計之責任及解釋</w:t>
      </w:r>
    </w:p>
    <w:p w:rsidR="00851967" w:rsidRDefault="00851967" w:rsidP="00851967">
      <w:pPr>
        <w:ind w:left="2522" w:hangingChars="900" w:hanging="252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一、廠商對規劃設計之責任，應延續至技術服務完成，且契約屆滿或終止後二年止。如因廠商之規劃設計所致對機關之任何損害或損失，廠商仍須為其規劃設計服務工作負責。機關得在前開責任期限屆滿，前以書面向廠商提出主張。</w:t>
      </w:r>
    </w:p>
    <w:p w:rsidR="00851967" w:rsidRDefault="00851967" w:rsidP="00851967">
      <w:pPr>
        <w:ind w:left="2665" w:hangingChars="951" w:hanging="2665"/>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二、廠商所提送本服務契約之規劃設計雖經機關審定廠商仍一切規劃設計安全之責任，並負有解釋施工期中疑義事項、補正廠商錯誤所之變更設計或有關事項之解答說明等責任。</w:t>
      </w: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13．施工監造負責人及品管工程師之派任</w:t>
      </w:r>
    </w:p>
    <w:p w:rsidR="00851967" w:rsidRDefault="00851967" w:rsidP="00851967">
      <w:pPr>
        <w:ind w:left="2665" w:hangingChars="951" w:hanging="2665"/>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一、廠商應指派適當與合格之施工監造負責人專任常駐工地，其資格與擔任事項須事先將中文履歷表送機關准後方可參與本工程之施工監造及品管工作，廠商派任之工地人員並應切實遵守政府法令、本機場各單位對機場安全管理規定，如機關對廠商派駐工地人員之能力及行為認為不能勝任此項工作時，機關有權撒換，廠商應即照辦。</w:t>
      </w:r>
    </w:p>
    <w:p w:rsidR="00851967" w:rsidRDefault="00851967" w:rsidP="00851967">
      <w:pPr>
        <w:ind w:left="2665" w:hangingChars="951" w:hanging="2665"/>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二、廠商指派之施工監造負責人及品管工程師如中途需更換，應於兩星期前將替代人員之中文履歷表送機關核准方可更換。</w:t>
      </w:r>
    </w:p>
    <w:p w:rsidR="00851967" w:rsidRDefault="00851967" w:rsidP="00851967">
      <w:pPr>
        <w:ind w:left="2665" w:hangingChars="951" w:hanging="2665"/>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三、廠商派駐工地監造負責人</w:t>
      </w:r>
      <w:r w:rsidRPr="00565241">
        <w:rPr>
          <w:rFonts w:ascii="標楷體" w:eastAsia="標楷體" w:hAnsi="標楷體" w:hint="eastAsia"/>
          <w:b/>
          <w:sz w:val="28"/>
          <w:szCs w:val="28"/>
          <w:u w:val="single"/>
        </w:rPr>
        <w:t>及品管工程師</w:t>
      </w:r>
      <w:r>
        <w:rPr>
          <w:rFonts w:ascii="標楷體" w:eastAsia="標楷體" w:hAnsi="標楷體" w:hint="eastAsia"/>
          <w:b/>
          <w:sz w:val="28"/>
          <w:szCs w:val="28"/>
          <w:u w:val="single"/>
        </w:rPr>
        <w:t>應隨時接受機關代表之指導並隨時主動與機關人員聯繫處理工地工程及品管事宜。</w:t>
      </w:r>
    </w:p>
    <w:p w:rsidR="00851967" w:rsidRDefault="00851967" w:rsidP="00851967">
      <w:pPr>
        <w:ind w:left="2665" w:hangingChars="951" w:hanging="2665"/>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四、廠商所指派本工程服務之品管工程師應領有行政院公共工程委員會核發之品管工程師執照。</w:t>
      </w:r>
    </w:p>
    <w:p w:rsidR="00851967" w:rsidRDefault="00851967" w:rsidP="00851967">
      <w:pPr>
        <w:ind w:left="2665" w:hangingChars="951" w:hanging="2665"/>
        <w:rPr>
          <w:rFonts w:ascii="標楷體" w:eastAsia="標楷體" w:hAnsi="標楷體"/>
          <w:b/>
          <w:color w:val="FF0000"/>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五、</w:t>
      </w:r>
      <w:r>
        <w:rPr>
          <w:rFonts w:ascii="標楷體" w:eastAsia="標楷體" w:hAnsi="標楷體" w:hint="eastAsia"/>
          <w:b/>
          <w:color w:val="FF0000"/>
          <w:sz w:val="28"/>
          <w:szCs w:val="28"/>
          <w:u w:val="single"/>
        </w:rPr>
        <w:t>廠商指派之施工監造負責人及品管工程師如未依規定派任，一經查獲，處以罰金3000元，可由本案服務費中扣除，並通報公共工程委員會</w:t>
      </w:r>
      <w:proofErr w:type="gramStart"/>
      <w:r>
        <w:rPr>
          <w:rFonts w:ascii="標楷體" w:eastAsia="標楷體" w:hAnsi="標楷體" w:hint="eastAsia"/>
          <w:b/>
          <w:color w:val="FF0000"/>
          <w:sz w:val="28"/>
          <w:szCs w:val="28"/>
          <w:u w:val="single"/>
        </w:rPr>
        <w:t>建請停權</w:t>
      </w:r>
      <w:proofErr w:type="gramEnd"/>
      <w:r>
        <w:rPr>
          <w:rFonts w:ascii="標楷體" w:eastAsia="標楷體" w:hAnsi="標楷體" w:hint="eastAsia"/>
          <w:b/>
          <w:color w:val="FF0000"/>
          <w:sz w:val="28"/>
          <w:szCs w:val="28"/>
          <w:u w:val="single"/>
        </w:rPr>
        <w:t>1年。</w:t>
      </w:r>
      <w:r w:rsidR="00565241" w:rsidRPr="00565241">
        <w:rPr>
          <w:rFonts w:ascii="標楷體" w:eastAsia="標楷體" w:hAnsi="標楷體" w:hint="eastAsia"/>
          <w:b/>
          <w:color w:val="FF0000"/>
          <w:sz w:val="28"/>
          <w:szCs w:val="28"/>
          <w:u w:val="single"/>
        </w:rPr>
        <w:t>除因此所發生之一切責任及損失應由廠商負擔外，並按不到日數，每日扣罰施工監造</w:t>
      </w:r>
      <w:proofErr w:type="gramStart"/>
      <w:r w:rsidR="00565241" w:rsidRPr="00565241">
        <w:rPr>
          <w:rFonts w:ascii="標楷體" w:eastAsia="標楷體" w:hAnsi="標楷體" w:hint="eastAsia"/>
          <w:b/>
          <w:color w:val="FF0000"/>
          <w:sz w:val="28"/>
          <w:szCs w:val="28"/>
          <w:u w:val="single"/>
        </w:rPr>
        <w:t>務</w:t>
      </w:r>
      <w:proofErr w:type="gramEnd"/>
      <w:r w:rsidR="00565241" w:rsidRPr="00565241">
        <w:rPr>
          <w:rFonts w:ascii="標楷體" w:eastAsia="標楷體" w:hAnsi="標楷體" w:hint="eastAsia"/>
          <w:b/>
          <w:color w:val="FF0000"/>
          <w:sz w:val="28"/>
          <w:szCs w:val="28"/>
          <w:u w:val="single"/>
        </w:rPr>
        <w:t>費千分之三（其總額以監造服務費總額百分之二十為上限），另其人員如涉及刑事責任，則機關得解除契約並依法追究，廠商不得異議並不得出賠償之要求。</w:t>
      </w:r>
    </w:p>
    <w:p w:rsidR="00851967" w:rsidRDefault="00851967" w:rsidP="00851967">
      <w:pPr>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14．員工保險</w:t>
      </w:r>
    </w:p>
    <w:p w:rsidR="00851967" w:rsidRDefault="00851967" w:rsidP="00851967">
      <w:pPr>
        <w:ind w:left="2522" w:hangingChars="900" w:hanging="2522"/>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廠商應自行負責辦理執行本契約所屬員工之保險，該員工之保險應包含意外事故、疾病、醫療及事故之善後，且所需</w:t>
      </w:r>
      <w:proofErr w:type="gramStart"/>
      <w:r>
        <w:rPr>
          <w:rFonts w:ascii="標楷體" w:eastAsia="標楷體" w:hAnsi="標楷體" w:hint="eastAsia"/>
          <w:b/>
          <w:sz w:val="28"/>
          <w:szCs w:val="28"/>
          <w:u w:val="single"/>
        </w:rPr>
        <w:t>費用均由廠商</w:t>
      </w:r>
      <w:proofErr w:type="gramEnd"/>
      <w:r>
        <w:rPr>
          <w:rFonts w:ascii="標楷體" w:eastAsia="標楷體" w:hAnsi="標楷體" w:hint="eastAsia"/>
          <w:b/>
          <w:sz w:val="28"/>
          <w:szCs w:val="28"/>
          <w:u w:val="single"/>
        </w:rPr>
        <w:t>自行負擔，與機關無涉。</w:t>
      </w:r>
    </w:p>
    <w:p w:rsidR="002C190D" w:rsidRDefault="00851967" w:rsidP="00851967">
      <w:pPr>
        <w:spacing w:line="400" w:lineRule="exact"/>
        <w:ind w:left="1418" w:right="57" w:hanging="284"/>
        <w:jc w:val="both"/>
        <w:rPr>
          <w:rFonts w:ascii="標楷體" w:eastAsia="標楷體"/>
          <w:sz w:val="28"/>
        </w:rPr>
      </w:pPr>
      <w:r>
        <w:rPr>
          <w:rFonts w:ascii="標楷體" w:eastAsia="標楷體" w:hAnsi="標楷體" w:hint="eastAsia"/>
          <w:b/>
          <w:sz w:val="28"/>
          <w:szCs w:val="28"/>
        </w:rPr>
        <w:lastRenderedPageBreak/>
        <w:t xml:space="preserve">　 </w:t>
      </w:r>
      <w:r w:rsidR="00FD0C31">
        <w:rPr>
          <w:rFonts w:ascii="標楷體" w:eastAsia="標楷體" w:hAnsi="標楷體" w:hint="eastAsia"/>
          <w:b/>
          <w:sz w:val="28"/>
          <w:szCs w:val="28"/>
        </w:rPr>
        <w:t xml:space="preserve"> </w:t>
      </w:r>
      <w:r>
        <w:rPr>
          <w:rFonts w:ascii="標楷體" w:eastAsia="標楷體" w:hAnsi="標楷體" w:hint="eastAsia"/>
          <w:b/>
          <w:sz w:val="28"/>
          <w:szCs w:val="28"/>
          <w:u w:val="single"/>
        </w:rPr>
        <w:t>15．辦公房舍及設備之提供廠商應自行負擔本契約各項服務所需之辦公室、辦公設備、供應品、郵電及交通工具之費用。</w:t>
      </w:r>
    </w:p>
    <w:p w:rsidR="007975D9" w:rsidRPr="007975D9" w:rsidRDefault="00851967" w:rsidP="007975D9">
      <w:pPr>
        <w:spacing w:line="400" w:lineRule="exact"/>
        <w:ind w:left="1418" w:right="57" w:hanging="284"/>
        <w:jc w:val="both"/>
        <w:rPr>
          <w:rFonts w:ascii="標楷體" w:eastAsia="標楷體"/>
          <w:sz w:val="28"/>
        </w:rPr>
      </w:pPr>
      <w:r>
        <w:rPr>
          <w:rFonts w:ascii="標楷體" w:eastAsia="標楷體"/>
          <w:sz w:val="28"/>
        </w:rPr>
        <w:sym w:font="Wingdings" w:char="00FE"/>
      </w:r>
      <w:r w:rsidR="007975D9" w:rsidRPr="007975D9">
        <w:rPr>
          <w:rFonts w:ascii="標楷體" w:eastAsia="標楷體" w:hint="eastAsia"/>
          <w:sz w:val="28"/>
        </w:rPr>
        <w:t>廠商派至機關提供勞務之派遣勞工，其請假代理方式（二擇一）：</w:t>
      </w:r>
    </w:p>
    <w:p w:rsidR="007975D9" w:rsidRPr="007975D9" w:rsidRDefault="00851967" w:rsidP="007975D9">
      <w:pPr>
        <w:spacing w:line="400" w:lineRule="exact"/>
        <w:ind w:left="1680" w:right="57" w:hanging="284"/>
        <w:jc w:val="both"/>
        <w:rPr>
          <w:rFonts w:ascii="標楷體" w:eastAsia="標楷體"/>
          <w:sz w:val="28"/>
        </w:rPr>
      </w:pPr>
      <w:r>
        <w:rPr>
          <w:rFonts w:ascii="標楷體" w:eastAsia="標楷體"/>
          <w:sz w:val="28"/>
        </w:rPr>
        <w:sym w:font="Wingdings" w:char="00FE"/>
      </w:r>
      <w:r w:rsidR="007975D9" w:rsidRPr="007975D9">
        <w:rPr>
          <w:rFonts w:ascii="標楷體" w:eastAsia="標楷體" w:hint="eastAsia"/>
          <w:sz w:val="28"/>
        </w:rPr>
        <w:t>1.任何請假，</w:t>
      </w:r>
      <w:proofErr w:type="gramStart"/>
      <w:r w:rsidR="007975D9" w:rsidRPr="007975D9">
        <w:rPr>
          <w:rFonts w:ascii="標楷體" w:eastAsia="標楷體" w:hint="eastAsia"/>
          <w:sz w:val="28"/>
        </w:rPr>
        <w:t>廠商均應指派</w:t>
      </w:r>
      <w:proofErr w:type="gramEnd"/>
      <w:r w:rsidR="007975D9" w:rsidRPr="007975D9">
        <w:rPr>
          <w:rFonts w:ascii="標楷體" w:eastAsia="標楷體" w:hint="eastAsia"/>
          <w:sz w:val="28"/>
        </w:rPr>
        <w:t>相同資格及能力人員代理並須經機關同意，機關</w:t>
      </w:r>
      <w:proofErr w:type="gramStart"/>
      <w:r w:rsidR="007975D9" w:rsidRPr="007975D9">
        <w:rPr>
          <w:rFonts w:ascii="標楷體" w:eastAsia="標楷體" w:hint="eastAsia"/>
          <w:sz w:val="28"/>
        </w:rPr>
        <w:t>不</w:t>
      </w:r>
      <w:proofErr w:type="gramEnd"/>
      <w:r w:rsidR="007975D9" w:rsidRPr="007975D9">
        <w:rPr>
          <w:rFonts w:ascii="標楷體" w:eastAsia="標楷體" w:hint="eastAsia"/>
          <w:sz w:val="28"/>
        </w:rPr>
        <w:t>另行支付價金。</w:t>
      </w:r>
    </w:p>
    <w:p w:rsidR="007975D9" w:rsidRPr="007975D9" w:rsidRDefault="007975D9" w:rsidP="007975D9">
      <w:pPr>
        <w:spacing w:line="400" w:lineRule="exact"/>
        <w:ind w:left="1680" w:right="57" w:hanging="284"/>
        <w:jc w:val="both"/>
        <w:rPr>
          <w:rFonts w:ascii="標楷體" w:eastAsia="標楷體"/>
          <w:sz w:val="28"/>
        </w:rPr>
      </w:pPr>
      <w:r w:rsidRPr="007975D9">
        <w:rPr>
          <w:rFonts w:ascii="標楷體" w:eastAsia="標楷體" w:hint="eastAsia"/>
          <w:sz w:val="28"/>
        </w:rPr>
        <w:t>□2.依相關勞動法令規定請假者，每人每次請假未超過</w:t>
      </w:r>
      <w:proofErr w:type="gramStart"/>
      <w:r w:rsidRPr="007975D9">
        <w:rPr>
          <w:rFonts w:ascii="標楷體" w:eastAsia="標楷體" w:hint="eastAsia"/>
          <w:sz w:val="28"/>
        </w:rPr>
        <w:t>﹍﹍個</w:t>
      </w:r>
      <w:proofErr w:type="gramEnd"/>
      <w:r w:rsidRPr="007975D9">
        <w:rPr>
          <w:rFonts w:ascii="標楷體" w:eastAsia="標楷體" w:hint="eastAsia"/>
          <w:sz w:val="28"/>
        </w:rPr>
        <w:t>工作日或特別休假未累積超過</w:t>
      </w:r>
      <w:proofErr w:type="gramStart"/>
      <w:r w:rsidRPr="007975D9">
        <w:rPr>
          <w:rFonts w:ascii="標楷體" w:eastAsia="標楷體" w:hint="eastAsia"/>
          <w:sz w:val="28"/>
        </w:rPr>
        <w:t>﹍﹍日者</w:t>
      </w:r>
      <w:proofErr w:type="gramEnd"/>
      <w:r w:rsidRPr="007975D9">
        <w:rPr>
          <w:rFonts w:ascii="標楷體" w:eastAsia="標楷體" w:hint="eastAsia"/>
          <w:sz w:val="28"/>
        </w:rPr>
        <w:t>，不必派員代理，亦不扣契約價金；如超過上述天數，廠商應指派相同資格及能力人員代理並經機關同意，機關</w:t>
      </w:r>
      <w:proofErr w:type="gramStart"/>
      <w:r w:rsidRPr="007975D9">
        <w:rPr>
          <w:rFonts w:ascii="標楷體" w:eastAsia="標楷體" w:hint="eastAsia"/>
          <w:sz w:val="28"/>
        </w:rPr>
        <w:t>不</w:t>
      </w:r>
      <w:proofErr w:type="gramEnd"/>
      <w:r w:rsidRPr="007975D9">
        <w:rPr>
          <w:rFonts w:ascii="標楷體" w:eastAsia="標楷體" w:hint="eastAsia"/>
          <w:sz w:val="28"/>
        </w:rPr>
        <w:t>另行支付價金。</w:t>
      </w:r>
    </w:p>
    <w:p w:rsidR="007975D9" w:rsidRPr="007975D9" w:rsidRDefault="007975D9" w:rsidP="007975D9">
      <w:pPr>
        <w:spacing w:line="400" w:lineRule="exact"/>
        <w:ind w:left="1418" w:right="57" w:firstLine="22"/>
        <w:jc w:val="both"/>
        <w:rPr>
          <w:rFonts w:ascii="標楷體" w:eastAsia="標楷體"/>
          <w:sz w:val="28"/>
        </w:rPr>
      </w:pPr>
      <w:r w:rsidRPr="007975D9">
        <w:rPr>
          <w:rFonts w:ascii="標楷體" w:eastAsia="標楷體" w:hint="eastAsia"/>
          <w:sz w:val="28"/>
        </w:rPr>
        <w:t>上開請假，廠商應派員代理而未派相當之勞工代理者，機關將扣除契約相當金額。</w:t>
      </w:r>
    </w:p>
    <w:p w:rsidR="002C190D" w:rsidRDefault="002C190D">
      <w:pPr>
        <w:spacing w:line="400" w:lineRule="exact"/>
        <w:ind w:left="1252" w:hangingChars="447" w:hanging="1252"/>
        <w:jc w:val="both"/>
        <w:textDirection w:val="lrTbV"/>
        <w:rPr>
          <w:rFonts w:ascii="標楷體" w:eastAsia="標楷體" w:hAnsi="標楷體"/>
          <w:bCs/>
          <w:sz w:val="28"/>
        </w:rPr>
      </w:pPr>
      <w:r w:rsidRPr="0073463F">
        <w:rPr>
          <w:rFonts w:ascii="標楷體" w:eastAsia="標楷體" w:hint="eastAsia"/>
          <w:sz w:val="28"/>
        </w:rPr>
        <w:t>（十九）廠商於設計完成經機關審查確認後，應將設計圖說之電子檔案（如</w:t>
      </w:r>
      <w:r>
        <w:rPr>
          <w:rFonts w:ascii="標楷體" w:eastAsia="標楷體" w:hAnsi="標楷體" w:hint="eastAsia"/>
          <w:bCs/>
          <w:sz w:val="28"/>
        </w:rPr>
        <w:t>CAD檔）交予機關。</w:t>
      </w:r>
    </w:p>
    <w:p w:rsidR="00963C53" w:rsidRPr="00963C53" w:rsidRDefault="00963C53" w:rsidP="00963C53">
      <w:pPr>
        <w:spacing w:line="400" w:lineRule="exact"/>
        <w:ind w:left="692" w:hanging="692"/>
        <w:jc w:val="both"/>
        <w:textDirection w:val="lrTbV"/>
        <w:rPr>
          <w:rFonts w:ascii="標楷體" w:eastAsia="標楷體"/>
          <w:sz w:val="28"/>
        </w:rPr>
      </w:pPr>
      <w:r>
        <w:rPr>
          <w:rFonts w:ascii="標楷體" w:eastAsia="標楷體" w:hint="eastAsia"/>
          <w:sz w:val="28"/>
        </w:rPr>
        <w:t xml:space="preserve"> </w:t>
      </w:r>
      <w:r w:rsidRPr="00963C53">
        <w:rPr>
          <w:rFonts w:ascii="標楷體" w:eastAsia="標楷體" w:hint="eastAsia"/>
          <w:sz w:val="28"/>
        </w:rPr>
        <w:t>(二十)廠商履約內容涉及架設網站開放外界使用者，應依行政院研究發展考</w:t>
      </w:r>
      <w:r>
        <w:rPr>
          <w:rFonts w:ascii="標楷體" w:eastAsia="標楷體" w:hint="eastAsia"/>
          <w:sz w:val="28"/>
        </w:rPr>
        <w:t xml:space="preserve"> </w:t>
      </w:r>
      <w:r w:rsidRPr="00963C53">
        <w:rPr>
          <w:rFonts w:ascii="標楷體" w:eastAsia="標楷體" w:hint="eastAsia"/>
          <w:sz w:val="28"/>
        </w:rPr>
        <w:t>核委員會訂頒之無障礙網頁開發規範辦理。</w:t>
      </w:r>
    </w:p>
    <w:p w:rsidR="002C190D" w:rsidRDefault="00963C53" w:rsidP="00963C53">
      <w:pPr>
        <w:spacing w:line="400" w:lineRule="exact"/>
        <w:ind w:left="692" w:hanging="692"/>
        <w:jc w:val="both"/>
        <w:textDirection w:val="lrTbV"/>
        <w:rPr>
          <w:rFonts w:ascii="標楷體" w:eastAsia="標楷體"/>
          <w:b/>
          <w:sz w:val="28"/>
        </w:rPr>
      </w:pPr>
      <w:r>
        <w:rPr>
          <w:rFonts w:ascii="標楷體" w:eastAsia="標楷體" w:hint="eastAsia"/>
          <w:sz w:val="28"/>
        </w:rPr>
        <w:t xml:space="preserve">   </w:t>
      </w:r>
      <w:r w:rsidRPr="00963C53">
        <w:rPr>
          <w:rFonts w:ascii="標楷體" w:eastAsia="標楷體" w:hint="eastAsia"/>
          <w:sz w:val="28"/>
        </w:rPr>
        <w:t>(二十一)派遣勞工所需資格條件（包含學經歷、該職務所應具備之條件）：</w:t>
      </w:r>
      <w:r w:rsidRPr="00963C53">
        <w:rPr>
          <w:rFonts w:ascii="標楷體" w:eastAsia="標楷體" w:hint="eastAsia"/>
          <w:b/>
          <w:sz w:val="28"/>
        </w:rPr>
        <w:t xml:space="preserve">                                                   </w:t>
      </w:r>
    </w:p>
    <w:p w:rsidR="002C190D" w:rsidRDefault="002C190D">
      <w:pPr>
        <w:spacing w:line="400" w:lineRule="exact"/>
        <w:ind w:left="692" w:hanging="692"/>
        <w:jc w:val="both"/>
        <w:textDirection w:val="lrTbV"/>
        <w:rPr>
          <w:rFonts w:ascii="標楷體" w:eastAsia="標楷體"/>
          <w:b/>
          <w:sz w:val="28"/>
        </w:rPr>
      </w:pPr>
      <w:r>
        <w:rPr>
          <w:rFonts w:ascii="標楷體" w:eastAsia="標楷體" w:hint="eastAsia"/>
          <w:b/>
          <w:sz w:val="28"/>
        </w:rPr>
        <w:t>第九條  履約標的品管</w:t>
      </w:r>
    </w:p>
    <w:p w:rsidR="002C190D" w:rsidRDefault="002C190D">
      <w:pPr>
        <w:pStyle w:val="23"/>
        <w:spacing w:before="0" w:line="400" w:lineRule="exact"/>
        <w:ind w:left="851" w:hanging="567"/>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)廠商在履約中，應對履約品質依照契約有關規範，嚴予控制，並辦理自主檢查。</w:t>
      </w:r>
    </w:p>
    <w:p w:rsidR="002C190D" w:rsidRDefault="002C190D">
      <w:pPr>
        <w:spacing w:line="400" w:lineRule="exact"/>
        <w:ind w:left="851" w:hanging="567"/>
        <w:jc w:val="both"/>
        <w:textDirection w:val="lrTbV"/>
        <w:rPr>
          <w:rFonts w:ascii="標楷體" w:eastAsia="標楷體"/>
          <w:sz w:val="28"/>
        </w:rPr>
      </w:pPr>
      <w:r>
        <w:rPr>
          <w:rFonts w:ascii="標楷體" w:eastAsia="標楷體" w:hAnsi="標楷體" w:hint="eastAsia"/>
          <w:sz w:val="28"/>
        </w:rPr>
        <w:t>(二)機關於廠商履約期間如發現廠商履約品質不符合契約規定，得通知廠商限期改善或</w:t>
      </w:r>
      <w:r>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(三)契約履約期間如有由機關分段審查</w:t>
      </w:r>
      <w:r>
        <w:rPr>
          <w:rFonts w:ascii="標楷體" w:eastAsia="標楷體"/>
          <w:sz w:val="28"/>
        </w:rPr>
        <w:t>、</w:t>
      </w:r>
      <w:r>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(四)契約如有任何部分須報請政府主管機關審查、查驗時，除依法規應由機關提出申請者外，應由廠商提出申請，並按照規定負擔有關費用。</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rsidR="002C190D" w:rsidRDefault="002C190D">
      <w:pPr>
        <w:spacing w:line="400" w:lineRule="exact"/>
        <w:ind w:left="851" w:hanging="567"/>
        <w:jc w:val="both"/>
        <w:rPr>
          <w:rFonts w:ascii="標楷體" w:eastAsia="標楷體"/>
          <w:sz w:val="28"/>
        </w:rPr>
      </w:pPr>
      <w:r>
        <w:rPr>
          <w:rFonts w:ascii="標楷體" w:eastAsia="標楷體" w:hint="eastAsia"/>
          <w:sz w:val="28"/>
        </w:rPr>
        <w:lastRenderedPageBreak/>
        <w:t>(六)審查、查驗、測試或檢驗結果不符合契約規定者，機關得予拒絕，廠商應免費改善或改正。</w:t>
      </w:r>
    </w:p>
    <w:p w:rsidR="002C190D" w:rsidRDefault="002C190D">
      <w:pPr>
        <w:spacing w:line="400" w:lineRule="exact"/>
        <w:ind w:left="851" w:hanging="567"/>
        <w:jc w:val="both"/>
        <w:rPr>
          <w:rFonts w:ascii="標楷體" w:eastAsia="標楷體"/>
          <w:sz w:val="28"/>
        </w:rPr>
      </w:pPr>
      <w:r>
        <w:rPr>
          <w:rFonts w:ascii="標楷體" w:eastAsia="標楷體" w:hint="eastAsia"/>
          <w:sz w:val="28"/>
        </w:rPr>
        <w:t>(七)廠商不得因機關辦理審查、查驗、測試或檢驗，而免除其依契約所應履行或承擔之義務或責任，及費用之負擔。</w:t>
      </w:r>
    </w:p>
    <w:p w:rsidR="002C190D" w:rsidRDefault="002C190D">
      <w:pPr>
        <w:spacing w:line="400" w:lineRule="exact"/>
        <w:ind w:left="851" w:hanging="567"/>
        <w:jc w:val="both"/>
        <w:rPr>
          <w:rFonts w:ascii="標楷體" w:eastAsia="標楷體"/>
          <w:sz w:val="28"/>
        </w:rPr>
      </w:pPr>
      <w:r>
        <w:rPr>
          <w:rFonts w:ascii="標楷體" w:eastAsia="標楷體" w:hint="eastAsia"/>
          <w:sz w:val="28"/>
        </w:rPr>
        <w:t>(八)機關就廠商履約標的為審查、查驗、測試或檢驗之權利，不受該標的曾通過其他審查、查驗、測試或檢驗之限制。</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(九)機關提供設備或材料供廠商履約者，廠商應於收受時作必要之檢查，以確定其符合履約需要，並作成紀錄。設備或材料經廠商收受後，</w:t>
      </w:r>
      <w:proofErr w:type="gramStart"/>
      <w:r>
        <w:rPr>
          <w:rFonts w:ascii="標楷體" w:eastAsia="標楷體" w:hint="eastAsia"/>
          <w:sz w:val="28"/>
        </w:rPr>
        <w:t>其滅失</w:t>
      </w:r>
      <w:proofErr w:type="gramEnd"/>
      <w:r>
        <w:rPr>
          <w:rFonts w:ascii="標楷體" w:eastAsia="標楷體" w:hint="eastAsia"/>
          <w:sz w:val="28"/>
        </w:rPr>
        <w:t>或損害，由廠商負責。</w:t>
      </w:r>
    </w:p>
    <w:p w:rsidR="00937CDA" w:rsidRDefault="00937CDA">
      <w:pPr>
        <w:spacing w:line="400" w:lineRule="exact"/>
        <w:jc w:val="both"/>
        <w:rPr>
          <w:rFonts w:ascii="標楷體" w:eastAsia="標楷體"/>
          <w:b/>
          <w:sz w:val="28"/>
        </w:rPr>
      </w:pPr>
    </w:p>
    <w:p w:rsidR="002C190D" w:rsidRDefault="002C190D">
      <w:pPr>
        <w:spacing w:line="400" w:lineRule="exact"/>
        <w:jc w:val="both"/>
        <w:rPr>
          <w:rFonts w:ascii="標楷體" w:eastAsia="標楷體"/>
          <w:b/>
          <w:sz w:val="28"/>
        </w:rPr>
      </w:pPr>
      <w:r>
        <w:rPr>
          <w:rFonts w:ascii="標楷體" w:eastAsia="標楷體" w:hint="eastAsia"/>
          <w:b/>
          <w:sz w:val="28"/>
        </w:rPr>
        <w:t>第十條  保險</w:t>
      </w:r>
    </w:p>
    <w:p w:rsidR="002C190D" w:rsidRDefault="002C190D">
      <w:pPr>
        <w:spacing w:line="400" w:lineRule="exact"/>
        <w:ind w:left="851" w:hanging="567"/>
        <w:jc w:val="both"/>
        <w:rPr>
          <w:rFonts w:ascii="標楷體" w:eastAsia="標楷體" w:hAnsi="標楷體"/>
          <w:sz w:val="28"/>
        </w:rPr>
      </w:pP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w:t>
      </w:r>
      <w:r>
        <w:rPr>
          <w:rFonts w:ascii="標楷體" w:eastAsia="標楷體" w:hAnsi="標楷體" w:hint="eastAsia"/>
          <w:sz w:val="28"/>
        </w:rPr>
        <w:t>廠商應於履約期間辦理下列保險(由機關擇定後於招標時載明，</w:t>
      </w:r>
      <w:proofErr w:type="gramStart"/>
      <w:r>
        <w:rPr>
          <w:rFonts w:ascii="標楷體" w:eastAsia="標楷體" w:hAnsi="標楷體" w:hint="eastAsia"/>
          <w:sz w:val="28"/>
        </w:rPr>
        <w:t>無者免填</w:t>
      </w:r>
      <w:proofErr w:type="gramEnd"/>
      <w:r>
        <w:rPr>
          <w:rFonts w:ascii="標楷體" w:eastAsia="標楷體" w:hAnsi="標楷體" w:hint="eastAsia"/>
          <w:sz w:val="28"/>
        </w:rPr>
        <w:t>)，其屬自然人者，應自行另投保人身意外險。</w:t>
      </w:r>
    </w:p>
    <w:p w:rsidR="002C190D" w:rsidRDefault="00FD0C31">
      <w:pPr>
        <w:pStyle w:val="23"/>
        <w:spacing w:before="0" w:line="400" w:lineRule="exact"/>
        <w:textDirection w:val="lrTb"/>
        <w:rPr>
          <w:rFonts w:ascii="標楷體" w:eastAsia="標楷體" w:hAnsi="標楷體"/>
        </w:rPr>
      </w:pPr>
      <w:r>
        <w:rPr>
          <w:rFonts w:ascii="標楷體" w:eastAsia="標楷體"/>
        </w:rPr>
        <w:sym w:font="Wingdings" w:char="00FE"/>
      </w:r>
      <w:r w:rsidR="002C190D">
        <w:rPr>
          <w:rFonts w:ascii="標楷體" w:eastAsia="標楷體" w:hAnsi="標楷體" w:hint="eastAsia"/>
        </w:rPr>
        <w:t>專業責任險。包括因業務疏漏、錯誤或過失，違反業務上之義務，致機關或其他第三人受有之損失。</w:t>
      </w:r>
      <w:r w:rsidR="00EA09E3">
        <w:rPr>
          <w:rStyle w:val="af9"/>
          <w:rFonts w:ascii="標楷體" w:eastAsia="標楷體" w:hAnsi="標楷體" w:cs="新細明體" w:hint="eastAsia"/>
          <w:b w:val="0"/>
          <w:u w:val="single"/>
        </w:rPr>
        <w:t>依據「工程技術顧問公司管理條例」第20條第1項規定，訂定工程技術顧問公司應投保專業責任保險之最低保險金額為契約價金總之額十分之一，</w:t>
      </w:r>
      <w:r w:rsidR="00EA09E3">
        <w:rPr>
          <w:rFonts w:ascii="標楷體" w:eastAsia="標楷體" w:hAnsi="標楷體" w:hint="eastAsia"/>
          <w:szCs w:val="28"/>
          <w:u w:val="single"/>
        </w:rPr>
        <w:t>機</w:t>
      </w:r>
      <w:r w:rsidR="00EA09E3">
        <w:rPr>
          <w:rFonts w:ascii="標楷體" w:eastAsia="標楷體" w:hAnsi="標楷體" w:hint="eastAsia"/>
          <w:bCs/>
          <w:szCs w:val="28"/>
          <w:u w:val="single"/>
        </w:rPr>
        <w:t>關委託技師事務所或建築師事務所辦理技術服務工作，亦建議比照工程技術顧問公司要求投保專業責任保險</w:t>
      </w:r>
      <w:r w:rsidR="00EA09E3">
        <w:rPr>
          <w:rFonts w:ascii="標楷體" w:eastAsia="標楷體" w:hAnsi="標楷體" w:hint="eastAsia"/>
          <w:szCs w:val="28"/>
          <w:u w:val="single"/>
        </w:rPr>
        <w:t>。</w:t>
      </w:r>
    </w:p>
    <w:p w:rsidR="002C190D" w:rsidRDefault="002C190D">
      <w:pPr>
        <w:spacing w:line="400" w:lineRule="exact"/>
        <w:ind w:left="1135" w:hanging="284"/>
        <w:jc w:val="both"/>
        <w:rPr>
          <w:rFonts w:ascii="標楷體" w:eastAsia="標楷體" w:hAnsi="標楷體"/>
          <w:sz w:val="28"/>
        </w:rPr>
      </w:pPr>
      <w:r>
        <w:rPr>
          <w:rFonts w:ascii="標楷體" w:eastAsia="標楷體" w:hAnsi="標楷體" w:hint="eastAsia"/>
          <w:sz w:val="28"/>
        </w:rPr>
        <w:t>□雇主意外責任險。</w:t>
      </w:r>
    </w:p>
    <w:p w:rsidR="002C190D" w:rsidRDefault="002C190D">
      <w:pPr>
        <w:spacing w:line="400" w:lineRule="exact"/>
        <w:ind w:left="1135" w:hanging="284"/>
        <w:jc w:val="both"/>
        <w:rPr>
          <w:rFonts w:ascii="標楷體" w:eastAsia="標楷體" w:hAnsi="標楷體"/>
          <w:sz w:val="28"/>
          <w:u w:val="single"/>
        </w:rPr>
      </w:pPr>
      <w:r>
        <w:rPr>
          <w:rFonts w:ascii="標楷體" w:eastAsia="標楷體" w:hAnsi="標楷體" w:hint="eastAsia"/>
          <w:sz w:val="28"/>
        </w:rPr>
        <w:t>□其他：</w:t>
      </w:r>
      <w:r>
        <w:rPr>
          <w:rFonts w:ascii="標楷體" w:eastAsia="標楷體" w:hAnsi="標楷體" w:hint="eastAsia"/>
          <w:sz w:val="28"/>
          <w:u w:val="single"/>
        </w:rPr>
        <w:t xml:space="preserve">                       。</w:t>
      </w:r>
    </w:p>
    <w:p w:rsidR="002C190D" w:rsidRDefault="002C190D">
      <w:pPr>
        <w:spacing w:line="400" w:lineRule="exact"/>
        <w:ind w:left="568" w:hanging="284"/>
        <w:jc w:val="both"/>
        <w:rPr>
          <w:rFonts w:ascii="標楷體" w:eastAsia="標楷體"/>
          <w:sz w:val="28"/>
        </w:rPr>
      </w:pPr>
      <w:r>
        <w:rPr>
          <w:rFonts w:ascii="標楷體" w:eastAsia="標楷體" w:hint="eastAsia"/>
          <w:sz w:val="28"/>
        </w:rPr>
        <w:t>(二)廠商依前款辦理之保險，其內容如下(由機關視保險性質擇定或調整後於招標時載明)：</w:t>
      </w:r>
    </w:p>
    <w:p w:rsidR="002C190D" w:rsidRDefault="002C190D">
      <w:pPr>
        <w:spacing w:line="400" w:lineRule="exact"/>
        <w:ind w:left="1135" w:hanging="284"/>
        <w:jc w:val="both"/>
        <w:rPr>
          <w:rFonts w:ascii="標楷體" w:eastAsia="標楷體"/>
          <w:sz w:val="28"/>
        </w:rPr>
      </w:pPr>
      <w:r>
        <w:rPr>
          <w:rFonts w:ascii="標楷體" w:eastAsia="標楷體" w:hint="eastAsia"/>
          <w:sz w:val="28"/>
        </w:rPr>
        <w:t>1.承保範圍：(機關於招標時載明，包括得為保險人之不保事項。)</w:t>
      </w:r>
      <w:r>
        <w:rPr>
          <w:rFonts w:ascii="標楷體" w:eastAsia="標楷體"/>
          <w:sz w:val="28"/>
        </w:rPr>
        <w:t xml:space="preserve"> </w:t>
      </w:r>
      <w:r w:rsidR="00EA09E3">
        <w:rPr>
          <w:rFonts w:ascii="標楷體" w:eastAsia="標楷體" w:hAnsi="標楷體" w:hint="eastAsia"/>
          <w:b/>
          <w:sz w:val="28"/>
          <w:u w:val="single"/>
        </w:rPr>
        <w:t>廠商履行本契約服務之一切行為，錯誤或疏失，或行為導致甲方或第三人之索賠、損失、賠償、支出或費用等。</w:t>
      </w:r>
    </w:p>
    <w:p w:rsidR="002C190D" w:rsidRDefault="002C190D">
      <w:pPr>
        <w:spacing w:line="400" w:lineRule="exact"/>
        <w:ind w:left="1135" w:hanging="284"/>
        <w:jc w:val="both"/>
        <w:rPr>
          <w:rFonts w:ascii="標楷體" w:eastAsia="標楷體"/>
          <w:sz w:val="28"/>
        </w:rPr>
      </w:pPr>
      <w:r>
        <w:rPr>
          <w:rFonts w:ascii="標楷體" w:eastAsia="標楷體" w:hint="eastAsia"/>
          <w:sz w:val="28"/>
        </w:rPr>
        <w:t>2.保險標的：履約標的。</w:t>
      </w:r>
    </w:p>
    <w:p w:rsidR="002C190D" w:rsidRDefault="002C190D">
      <w:pPr>
        <w:spacing w:line="400" w:lineRule="exact"/>
        <w:ind w:left="1135" w:hanging="284"/>
        <w:jc w:val="both"/>
        <w:rPr>
          <w:rFonts w:ascii="標楷體" w:eastAsia="標楷體"/>
          <w:sz w:val="28"/>
        </w:rPr>
      </w:pPr>
      <w:r>
        <w:rPr>
          <w:rFonts w:ascii="標楷體" w:eastAsia="標楷體" w:hint="eastAsia"/>
          <w:sz w:val="28"/>
        </w:rPr>
        <w:t>3.被保險人：以廠商為被保險人。</w:t>
      </w:r>
    </w:p>
    <w:p w:rsidR="002C190D" w:rsidRDefault="002C190D">
      <w:pPr>
        <w:spacing w:line="400" w:lineRule="exact"/>
        <w:ind w:left="1135" w:hanging="284"/>
        <w:jc w:val="both"/>
        <w:rPr>
          <w:rFonts w:ascii="標楷體" w:eastAsia="標楷體"/>
          <w:sz w:val="28"/>
        </w:rPr>
      </w:pPr>
      <w:r>
        <w:rPr>
          <w:rFonts w:ascii="標楷體" w:eastAsia="標楷體" w:hint="eastAsia"/>
          <w:sz w:val="28"/>
        </w:rPr>
        <w:t>4.保險金額：契約價金總額。</w:t>
      </w:r>
    </w:p>
    <w:p w:rsidR="002C190D" w:rsidRDefault="002C190D">
      <w:pPr>
        <w:spacing w:line="400" w:lineRule="exact"/>
        <w:ind w:left="1135" w:hanging="284"/>
        <w:jc w:val="both"/>
        <w:rPr>
          <w:rFonts w:ascii="標楷體" w:eastAsia="標楷體"/>
          <w:sz w:val="28"/>
        </w:rPr>
      </w:pPr>
      <w:r>
        <w:rPr>
          <w:rFonts w:ascii="標楷體" w:eastAsia="標楷體" w:hint="eastAsia"/>
          <w:sz w:val="28"/>
        </w:rPr>
        <w:t>5.每一事故之自負額上限：(由機關於招標時載明)</w:t>
      </w:r>
      <w:r w:rsidR="00EA09E3" w:rsidRPr="00EA09E3">
        <w:rPr>
          <w:rFonts w:ascii="標楷體" w:eastAsia="標楷體" w:hint="eastAsia"/>
          <w:b/>
          <w:sz w:val="28"/>
          <w:u w:val="single"/>
        </w:rPr>
        <w:t xml:space="preserve"> </w:t>
      </w:r>
      <w:r w:rsidR="00EA09E3">
        <w:rPr>
          <w:rFonts w:ascii="標楷體" w:eastAsia="標楷體" w:hint="eastAsia"/>
          <w:b/>
          <w:sz w:val="28"/>
          <w:u w:val="single"/>
        </w:rPr>
        <w:t>以投保金額的百分之二十為上限。</w:t>
      </w:r>
    </w:p>
    <w:p w:rsidR="002C190D" w:rsidRDefault="002C190D">
      <w:pPr>
        <w:spacing w:line="400" w:lineRule="exact"/>
        <w:ind w:left="1135" w:hanging="284"/>
        <w:jc w:val="both"/>
        <w:rPr>
          <w:rFonts w:ascii="標楷體" w:eastAsia="標楷體"/>
          <w:sz w:val="28"/>
        </w:rPr>
      </w:pPr>
      <w:r>
        <w:rPr>
          <w:rFonts w:ascii="標楷體" w:eastAsia="標楷體" w:hint="eastAsia"/>
          <w:sz w:val="28"/>
        </w:rPr>
        <w:t>6.保險期間：自</w:t>
      </w:r>
      <w:r w:rsidR="00EA09E3">
        <w:rPr>
          <w:rFonts w:ascii="標楷體" w:eastAsia="標楷體" w:hint="eastAsia"/>
          <w:sz w:val="28"/>
          <w:u w:val="single"/>
        </w:rPr>
        <w:t xml:space="preserve">決標日 </w:t>
      </w:r>
      <w:r w:rsidR="00EA09E3">
        <w:rPr>
          <w:rFonts w:ascii="標楷體" w:eastAsia="標楷體" w:hint="eastAsia"/>
          <w:sz w:val="28"/>
        </w:rPr>
        <w:t>起至</w:t>
      </w:r>
      <w:r w:rsidR="00EA09E3">
        <w:rPr>
          <w:rFonts w:ascii="標楷體" w:eastAsia="標楷體"/>
          <w:sz w:val="28"/>
        </w:rPr>
        <w:sym w:font="Wingdings" w:char="00FE"/>
      </w:r>
      <w:r>
        <w:rPr>
          <w:rFonts w:ascii="標楷體" w:eastAsia="標楷體" w:hint="eastAsia"/>
          <w:sz w:val="28"/>
        </w:rPr>
        <w:t>契約所定履約期限之日止；□_________之日止(由</w:t>
      </w:r>
      <w:r>
        <w:rPr>
          <w:rFonts w:ascii="標楷體" w:eastAsia="標楷體" w:hint="eastAsia"/>
          <w:sz w:val="28"/>
          <w:u w:val="single"/>
        </w:rPr>
        <w:t>招標機關載明)</w:t>
      </w:r>
      <w:r>
        <w:rPr>
          <w:rFonts w:ascii="標楷體" w:eastAsia="標楷體" w:hint="eastAsia"/>
          <w:sz w:val="28"/>
        </w:rPr>
        <w:t>，有延期或遲延履約者，保險期間比照順延。</w:t>
      </w:r>
    </w:p>
    <w:p w:rsidR="002C190D" w:rsidRDefault="00BF71BB">
      <w:pPr>
        <w:spacing w:line="400" w:lineRule="exact"/>
        <w:ind w:left="1135" w:rightChars="10" w:right="24" w:hanging="284"/>
        <w:jc w:val="both"/>
        <w:rPr>
          <w:rFonts w:ascii="標楷體" w:eastAsia="標楷體" w:hAnsi="標楷體"/>
          <w:sz w:val="28"/>
        </w:rPr>
      </w:pPr>
      <w:r>
        <w:rPr>
          <w:rFonts w:ascii="標楷體" w:eastAsia="標楷體" w:hint="eastAsia"/>
          <w:sz w:val="28"/>
        </w:rPr>
        <w:t>7</w:t>
      </w:r>
      <w:r w:rsidR="002C190D">
        <w:rPr>
          <w:rFonts w:ascii="標楷體" w:eastAsia="標楷體" w:hint="eastAsia"/>
          <w:sz w:val="28"/>
        </w:rPr>
        <w:t>.</w:t>
      </w:r>
      <w:r w:rsidR="002C190D">
        <w:rPr>
          <w:rFonts w:ascii="標楷體" w:eastAsia="標楷體" w:hAnsi="標楷體" w:hint="eastAsia"/>
          <w:sz w:val="28"/>
        </w:rPr>
        <w:t>未經機關同意之任何保險契約之變更或終止，無效。</w:t>
      </w:r>
    </w:p>
    <w:p w:rsidR="002C190D" w:rsidRDefault="00BF71BB">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lastRenderedPageBreak/>
        <w:t>8</w:t>
      </w:r>
      <w:r w:rsidR="002C190D">
        <w:rPr>
          <w:rFonts w:ascii="標楷體" w:eastAsia="標楷體" w:hAnsi="標楷體" w:hint="eastAsia"/>
          <w:sz w:val="28"/>
        </w:rPr>
        <w:t>.其他：</w:t>
      </w:r>
      <w:r w:rsidR="00EA09E3">
        <w:rPr>
          <w:rFonts w:ascii="標楷體" w:eastAsia="標楷體" w:hAnsi="標楷體" w:hint="eastAsia"/>
          <w:b/>
          <w:sz w:val="28"/>
          <w:u w:val="single"/>
        </w:rPr>
        <w:t>廠商應要求</w:t>
      </w:r>
      <w:r w:rsidR="00EA09E3">
        <w:rPr>
          <w:rFonts w:ascii="標楷體" w:eastAsia="標楷體" w:hint="eastAsia"/>
          <w:b/>
          <w:sz w:val="28"/>
          <w:u w:val="single"/>
        </w:rPr>
        <w:t>保險公司加批「本保險單之承保內容非經機關書面同意，保險公司不得修改該保單之投保範圍或期限」。</w:t>
      </w:r>
    </w:p>
    <w:p w:rsidR="002C190D" w:rsidRDefault="002C190D">
      <w:pPr>
        <w:spacing w:line="400" w:lineRule="exact"/>
        <w:ind w:left="851" w:hanging="567"/>
        <w:jc w:val="both"/>
        <w:textDirection w:val="lrTbV"/>
        <w:rPr>
          <w:rFonts w:ascii="標楷體" w:eastAsia="標楷體" w:hAnsi="標楷體"/>
          <w:sz w:val="28"/>
        </w:rPr>
      </w:pPr>
      <w:r>
        <w:rPr>
          <w:rFonts w:ascii="標楷體" w:eastAsia="標楷體" w:hAnsi="標楷體" w:hint="eastAsia"/>
          <w:sz w:val="28"/>
        </w:rPr>
        <w:t>(三)保險單記載契約規定以外之不保事項者，其風險及可能之賠償由廠商負擔。</w:t>
      </w:r>
    </w:p>
    <w:p w:rsidR="002C190D" w:rsidRDefault="002C190D">
      <w:pPr>
        <w:spacing w:line="400" w:lineRule="exact"/>
        <w:ind w:left="851" w:hanging="567"/>
        <w:jc w:val="both"/>
        <w:rPr>
          <w:rFonts w:ascii="標楷體" w:eastAsia="標楷體"/>
          <w:sz w:val="28"/>
        </w:rPr>
      </w:pPr>
      <w:r>
        <w:rPr>
          <w:rFonts w:ascii="標楷體" w:eastAsia="標楷體" w:hint="eastAsia"/>
          <w:sz w:val="28"/>
        </w:rPr>
        <w:t>(四)廠商向保險人索賠所費時間，不得據以請求延長履約期限。</w:t>
      </w:r>
    </w:p>
    <w:p w:rsidR="002C190D" w:rsidRDefault="002C190D">
      <w:pPr>
        <w:spacing w:line="400" w:lineRule="exact"/>
        <w:ind w:left="851" w:hanging="567"/>
        <w:jc w:val="both"/>
        <w:rPr>
          <w:rFonts w:ascii="標楷體" w:eastAsia="標楷體"/>
          <w:sz w:val="28"/>
        </w:rPr>
      </w:pPr>
      <w:r>
        <w:rPr>
          <w:rFonts w:ascii="標楷體" w:eastAsia="標楷體" w:hint="eastAsia"/>
          <w:sz w:val="28"/>
        </w:rPr>
        <w:t>(五)</w:t>
      </w:r>
      <w:r>
        <w:rPr>
          <w:rFonts w:ascii="標楷體" w:eastAsia="標楷體" w:hint="eastAsia"/>
          <w:spacing w:val="-4"/>
          <w:sz w:val="28"/>
        </w:rPr>
        <w:t>廠商未依契約規定辦理保險、保險範圍不足或未能自保險人獲得足額理賠者，其損失或損害賠償，由廠商負擔。</w:t>
      </w:r>
    </w:p>
    <w:p w:rsidR="002C190D" w:rsidRDefault="002C190D">
      <w:pPr>
        <w:spacing w:line="400" w:lineRule="exact"/>
        <w:ind w:left="851" w:hanging="567"/>
        <w:jc w:val="both"/>
        <w:rPr>
          <w:rFonts w:ascii="標楷體" w:eastAsia="標楷體"/>
          <w:spacing w:val="-8"/>
          <w:sz w:val="28"/>
        </w:rPr>
      </w:pPr>
      <w:r>
        <w:rPr>
          <w:rFonts w:ascii="標楷體" w:eastAsia="標楷體" w:hint="eastAsia"/>
          <w:sz w:val="28"/>
        </w:rPr>
        <w:t>(六)保險單正本1份及繳費收據副本1份應於辦妥保險後即交機關收執。</w:t>
      </w:r>
    </w:p>
    <w:p w:rsidR="002C190D" w:rsidRDefault="002C190D">
      <w:pPr>
        <w:spacing w:line="400" w:lineRule="exact"/>
        <w:ind w:left="851" w:hanging="567"/>
        <w:jc w:val="both"/>
        <w:rPr>
          <w:rFonts w:ascii="標楷體" w:eastAsia="標楷體"/>
          <w:sz w:val="28"/>
        </w:rPr>
      </w:pPr>
      <w:r>
        <w:rPr>
          <w:rFonts w:ascii="標楷體" w:eastAsia="標楷體" w:hint="eastAsia"/>
          <w:sz w:val="28"/>
        </w:rPr>
        <w:t>(七)廠商應依中華民國法規為其員工及車輛投保勞工保險、全民健康保險及汽機車第三人責任險。其</w:t>
      </w:r>
      <w:proofErr w:type="gramStart"/>
      <w:r>
        <w:rPr>
          <w:rFonts w:ascii="標楷體" w:eastAsia="標楷體" w:hint="eastAsia"/>
          <w:sz w:val="28"/>
        </w:rPr>
        <w:t>依法免投勞工保險</w:t>
      </w:r>
      <w:proofErr w:type="gramEnd"/>
      <w:r>
        <w:rPr>
          <w:rFonts w:ascii="標楷體" w:eastAsia="標楷體" w:hint="eastAsia"/>
          <w:sz w:val="28"/>
        </w:rPr>
        <w:t>者，得以其他商業保險代之。</w:t>
      </w:r>
    </w:p>
    <w:p w:rsidR="007975D9" w:rsidRDefault="007975D9">
      <w:pPr>
        <w:spacing w:line="400" w:lineRule="exact"/>
        <w:ind w:left="851" w:hanging="567"/>
        <w:jc w:val="both"/>
        <w:rPr>
          <w:rFonts w:ascii="標楷體" w:eastAsia="標楷體"/>
          <w:color w:val="993300"/>
          <w:sz w:val="28"/>
          <w:u w:val="single"/>
        </w:rPr>
      </w:pPr>
    </w:p>
    <w:p w:rsidR="002C190D" w:rsidRDefault="002C190D">
      <w:pPr>
        <w:spacing w:line="400" w:lineRule="exact"/>
        <w:ind w:left="692" w:hanging="692"/>
        <w:jc w:val="both"/>
        <w:textDirection w:val="lrTbV"/>
        <w:rPr>
          <w:rFonts w:ascii="標楷體" w:eastAsia="標楷體"/>
          <w:b/>
          <w:sz w:val="28"/>
        </w:rPr>
      </w:pPr>
      <w:r>
        <w:rPr>
          <w:rFonts w:ascii="標楷體" w:eastAsia="標楷體" w:hint="eastAsia"/>
          <w:b/>
          <w:sz w:val="28"/>
        </w:rPr>
        <w:t>第十一條  保證金</w:t>
      </w:r>
      <w:r>
        <w:rPr>
          <w:rFonts w:ascii="標楷體" w:eastAsia="標楷體" w:hint="eastAsia"/>
          <w:sz w:val="28"/>
        </w:rPr>
        <w:t>(由機關擇定後於招標時載明，</w:t>
      </w:r>
      <w:proofErr w:type="gramStart"/>
      <w:r>
        <w:rPr>
          <w:rFonts w:ascii="標楷體" w:eastAsia="標楷體" w:hint="eastAsia"/>
          <w:sz w:val="28"/>
        </w:rPr>
        <w:t>無者免填</w:t>
      </w:r>
      <w:proofErr w:type="gramEnd"/>
      <w:r>
        <w:rPr>
          <w:rFonts w:ascii="標楷體" w:eastAsia="標楷體" w:hint="eastAsia"/>
          <w:sz w:val="28"/>
        </w:rPr>
        <w:t>)：</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)保證金之發還情形如下(由機關擇定後於招標時載明) ：</w:t>
      </w:r>
    </w:p>
    <w:p w:rsidR="002C190D" w:rsidRDefault="002C190D">
      <w:pPr>
        <w:spacing w:line="400" w:lineRule="exact"/>
        <w:ind w:left="1135" w:hanging="284"/>
        <w:jc w:val="both"/>
        <w:rPr>
          <w:rFonts w:ascii="標楷體" w:eastAsia="標楷體"/>
          <w:sz w:val="28"/>
        </w:rPr>
      </w:pPr>
      <w:r>
        <w:rPr>
          <w:rFonts w:ascii="標楷體" w:eastAsia="標楷體" w:hint="eastAsia"/>
          <w:sz w:val="28"/>
        </w:rPr>
        <w:t>□預付款還款保證，依廠商已履約部分所占進度之比率遞減。</w:t>
      </w:r>
    </w:p>
    <w:p w:rsidR="002C190D" w:rsidRDefault="002C190D">
      <w:pPr>
        <w:spacing w:line="400" w:lineRule="exact"/>
        <w:ind w:left="1135" w:hanging="284"/>
        <w:jc w:val="both"/>
        <w:rPr>
          <w:rFonts w:ascii="標楷體" w:eastAsia="標楷體"/>
          <w:sz w:val="28"/>
        </w:rPr>
      </w:pPr>
      <w:r>
        <w:rPr>
          <w:rFonts w:ascii="標楷體" w:eastAsia="標楷體" w:hint="eastAsia"/>
          <w:sz w:val="28"/>
        </w:rPr>
        <w:t>□預付款還款保證，依廠商已履約部分所占契約金額之比率遞減。</w:t>
      </w:r>
    </w:p>
    <w:p w:rsidR="002C190D" w:rsidRDefault="002C190D">
      <w:pPr>
        <w:spacing w:line="400" w:lineRule="exact"/>
        <w:ind w:left="1135" w:hanging="284"/>
        <w:jc w:val="both"/>
        <w:rPr>
          <w:rFonts w:ascii="標楷體" w:eastAsia="標楷體"/>
          <w:sz w:val="28"/>
        </w:rPr>
      </w:pPr>
      <w:r>
        <w:rPr>
          <w:rFonts w:ascii="標楷體" w:eastAsia="標楷體" w:hint="eastAsia"/>
          <w:sz w:val="28"/>
        </w:rPr>
        <w:t>□預付款還款保證，於驗收合格後一次發還。</w:t>
      </w:r>
    </w:p>
    <w:p w:rsidR="002C190D" w:rsidRDefault="00EA09E3">
      <w:pPr>
        <w:spacing w:line="400" w:lineRule="exact"/>
        <w:ind w:left="1135" w:hanging="284"/>
        <w:jc w:val="both"/>
        <w:rPr>
          <w:rFonts w:ascii="標楷體" w:eastAsia="標楷體"/>
          <w:sz w:val="28"/>
        </w:rPr>
      </w:pPr>
      <w:r>
        <w:rPr>
          <w:rFonts w:ascii="標楷體" w:eastAsia="標楷體"/>
          <w:sz w:val="28"/>
        </w:rPr>
        <w:sym w:font="Wingdings" w:char="00FE"/>
      </w:r>
      <w:r w:rsidR="002C190D">
        <w:rPr>
          <w:rFonts w:ascii="標楷體" w:eastAsia="標楷體" w:hint="eastAsia"/>
          <w:sz w:val="28"/>
        </w:rPr>
        <w:t>履約保證金於履約驗收合格且無待解決事項後30日內發還。有分段或部分驗收情形者，得按比例分次發還。</w:t>
      </w:r>
    </w:p>
    <w:p w:rsidR="002C190D" w:rsidRDefault="002C190D">
      <w:pPr>
        <w:spacing w:line="400" w:lineRule="exact"/>
        <w:ind w:left="1135" w:hanging="284"/>
        <w:jc w:val="both"/>
        <w:rPr>
          <w:rFonts w:ascii="標楷體" w:eastAsia="標楷體"/>
          <w:sz w:val="28"/>
        </w:rPr>
      </w:pPr>
      <w:r>
        <w:rPr>
          <w:rFonts w:ascii="標楷體" w:eastAsia="標楷體" w:hint="eastAsia"/>
          <w:sz w:val="28"/>
        </w:rPr>
        <w:t>□履約保證金依履約進度分</w:t>
      </w:r>
      <w:r>
        <w:rPr>
          <w:rFonts w:ascii="標楷體" w:eastAsia="標楷體" w:hint="eastAsia"/>
          <w:sz w:val="28"/>
          <w:u w:val="single"/>
        </w:rPr>
        <w:t xml:space="preserve">     </w:t>
      </w:r>
      <w:r>
        <w:rPr>
          <w:rFonts w:ascii="標楷體" w:eastAsia="標楷體" w:hint="eastAsia"/>
          <w:sz w:val="28"/>
        </w:rPr>
        <w:t>期平均發還。</w:t>
      </w:r>
    </w:p>
    <w:p w:rsidR="002C190D" w:rsidRDefault="002C190D">
      <w:pPr>
        <w:spacing w:line="400" w:lineRule="exact"/>
        <w:ind w:left="1135" w:hanging="284"/>
        <w:jc w:val="both"/>
        <w:rPr>
          <w:rFonts w:ascii="標楷體" w:eastAsia="標楷體"/>
          <w:sz w:val="28"/>
        </w:rPr>
      </w:pPr>
      <w:r>
        <w:rPr>
          <w:rFonts w:ascii="標楷體" w:eastAsia="標楷體" w:hint="eastAsia"/>
          <w:sz w:val="28"/>
        </w:rPr>
        <w:t>□履約保證金依履約進度分</w:t>
      </w:r>
      <w:r>
        <w:rPr>
          <w:rFonts w:ascii="標楷體" w:eastAsia="標楷體" w:hint="eastAsia"/>
          <w:sz w:val="28"/>
          <w:u w:val="single"/>
        </w:rPr>
        <w:t xml:space="preserve">     </w:t>
      </w:r>
      <w:r>
        <w:rPr>
          <w:rFonts w:ascii="標楷體" w:eastAsia="標楷體" w:hint="eastAsia"/>
          <w:sz w:val="28"/>
        </w:rPr>
        <w:t>期發還，各期之條件及比率如下(由機關於招標時載明)：</w:t>
      </w:r>
      <w:r>
        <w:rPr>
          <w:rFonts w:ascii="標楷體" w:eastAsia="標楷體" w:hint="eastAsia"/>
          <w:sz w:val="28"/>
          <w:u w:val="single"/>
        </w:rPr>
        <w:t xml:space="preserve">　　　　　　　　　　　　</w:t>
      </w:r>
      <w:r>
        <w:rPr>
          <w:rFonts w:ascii="標楷體" w:eastAsia="標楷體" w:hint="eastAsia"/>
          <w:sz w:val="28"/>
        </w:rPr>
        <w:t>。</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□履約保證金於履約驗收合格且無待解決事項後30日內發還百分之</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u w:val="single"/>
        </w:rPr>
        <w:t xml:space="preserve"> 　　　 </w:t>
      </w:r>
      <w:r>
        <w:rPr>
          <w:rFonts w:ascii="標楷體" w:eastAsia="標楷體" w:hint="eastAsia"/>
          <w:sz w:val="28"/>
        </w:rPr>
        <w:t>(由機關於招標時載明)。其餘之部分於</w:t>
      </w:r>
      <w:r>
        <w:rPr>
          <w:rFonts w:ascii="標楷體" w:eastAsia="標楷體" w:hint="eastAsia"/>
          <w:sz w:val="28"/>
          <w:u w:val="single"/>
        </w:rPr>
        <w:t xml:space="preserve">       </w:t>
      </w:r>
      <w:r>
        <w:rPr>
          <w:rFonts w:ascii="標楷體" w:eastAsia="標楷體" w:hint="eastAsia"/>
          <w:sz w:val="28"/>
        </w:rPr>
        <w:t>(由機關於招標時載明)且無待解決事項後30日內發還。</w:t>
      </w:r>
    </w:p>
    <w:p w:rsidR="002C190D" w:rsidRDefault="002C190D">
      <w:pPr>
        <w:spacing w:line="400" w:lineRule="exact"/>
        <w:ind w:left="1135" w:rightChars="10" w:right="24" w:hanging="284"/>
        <w:jc w:val="both"/>
        <w:rPr>
          <w:rFonts w:ascii="標楷體" w:eastAsia="標楷體"/>
          <w:sz w:val="28"/>
          <w:u w:val="single"/>
        </w:rPr>
      </w:pPr>
      <w:r>
        <w:rPr>
          <w:rFonts w:ascii="標楷體" w:eastAsia="標楷體" w:hint="eastAsia"/>
          <w:sz w:val="28"/>
        </w:rPr>
        <w:t>□廠商於履約標的完成驗收付款前應繳納保固保證金。</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□保固保證金於保固期滿且無待解決事項後30日內發還。</w:t>
      </w:r>
    </w:p>
    <w:p w:rsidR="002C190D" w:rsidRDefault="00EA09E3">
      <w:pPr>
        <w:spacing w:line="400" w:lineRule="exact"/>
        <w:ind w:left="1135" w:rightChars="10" w:right="24" w:hanging="284"/>
        <w:jc w:val="both"/>
        <w:rPr>
          <w:rFonts w:ascii="標楷體" w:eastAsia="標楷體"/>
          <w:sz w:val="28"/>
        </w:rPr>
      </w:pPr>
      <w:r>
        <w:rPr>
          <w:rFonts w:ascii="標楷體" w:eastAsia="標楷體"/>
          <w:sz w:val="28"/>
        </w:rPr>
        <w:sym w:font="Wingdings" w:char="00FE"/>
      </w:r>
      <w:r w:rsidR="002C190D">
        <w:rPr>
          <w:rFonts w:ascii="標楷體" w:eastAsia="標楷體" w:hint="eastAsia"/>
          <w:sz w:val="28"/>
        </w:rPr>
        <w:t>差額保證金之發還，同履約保證金。</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□其他：</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(二)因不可歸責於廠商之事由，致終止或解除契約或暫停履約者，履約保證金得提前發還。但屬暫停履約者，於暫停原因消滅後應重新繳納履約保證金。</w:t>
      </w:r>
    </w:p>
    <w:p w:rsidR="002C190D" w:rsidRDefault="002C190D">
      <w:pPr>
        <w:spacing w:line="400" w:lineRule="exact"/>
        <w:ind w:left="851" w:hanging="567"/>
        <w:jc w:val="both"/>
        <w:rPr>
          <w:rFonts w:ascii="標楷體" w:eastAsia="標楷體"/>
          <w:dstrike/>
          <w:sz w:val="28"/>
        </w:rPr>
      </w:pPr>
      <w:r>
        <w:rPr>
          <w:rFonts w:ascii="標楷體" w:eastAsia="標楷體" w:hint="eastAsia"/>
          <w:sz w:val="28"/>
        </w:rPr>
        <w:t>(三)廠商所繳納之履約保證金及其孳息得部分或全部不予發還之情形：</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1.有採購法第50條第1項第3款至第5款情形之一，依同條第2項</w:t>
      </w:r>
      <w:proofErr w:type="gramStart"/>
      <w:r>
        <w:rPr>
          <w:rFonts w:ascii="標楷體" w:eastAsia="標楷體" w:hint="eastAsia"/>
          <w:sz w:val="28"/>
        </w:rPr>
        <w:t>前段得追</w:t>
      </w:r>
      <w:proofErr w:type="gramEnd"/>
      <w:r>
        <w:rPr>
          <w:rFonts w:ascii="標楷體" w:eastAsia="標楷體" w:hint="eastAsia"/>
          <w:sz w:val="28"/>
        </w:rPr>
        <w:t>償損失者，與追償金額相等之保證金。</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lastRenderedPageBreak/>
        <w:t>2.違反採購法第65條規定</w:t>
      </w:r>
      <w:proofErr w:type="gramStart"/>
      <w:r>
        <w:rPr>
          <w:rFonts w:ascii="標楷體" w:eastAsia="標楷體" w:hint="eastAsia"/>
          <w:sz w:val="28"/>
        </w:rPr>
        <w:t>轉包者</w:t>
      </w:r>
      <w:proofErr w:type="gramEnd"/>
      <w:r>
        <w:rPr>
          <w:rFonts w:ascii="標楷體" w:eastAsia="標楷體" w:hint="eastAsia"/>
          <w:sz w:val="28"/>
        </w:rPr>
        <w:t>，全部保證金。</w:t>
      </w:r>
    </w:p>
    <w:p w:rsidR="002C190D" w:rsidRDefault="002C190D">
      <w:pPr>
        <w:numPr>
          <w:ilvl w:val="12"/>
          <w:numId w:val="0"/>
        </w:numPr>
        <w:spacing w:line="400" w:lineRule="exact"/>
        <w:ind w:left="1135" w:rightChars="10" w:right="24" w:hanging="284"/>
        <w:jc w:val="both"/>
        <w:rPr>
          <w:rFonts w:ascii="標楷體" w:eastAsia="標楷體"/>
          <w:sz w:val="28"/>
        </w:rPr>
      </w:pPr>
      <w:r>
        <w:rPr>
          <w:rFonts w:ascii="標楷體" w:eastAsia="標楷體" w:hint="eastAsia"/>
          <w:sz w:val="28"/>
        </w:rPr>
        <w:t>3.擅自減省工料，其減省工料及所造成損失之金額，自待付契約價</w:t>
      </w:r>
      <w:proofErr w:type="gramStart"/>
      <w:r>
        <w:rPr>
          <w:rFonts w:ascii="標楷體" w:eastAsia="標楷體" w:hint="eastAsia"/>
          <w:sz w:val="28"/>
        </w:rPr>
        <w:t>金扣抵仍</w:t>
      </w:r>
      <w:proofErr w:type="gramEnd"/>
      <w:r>
        <w:rPr>
          <w:rFonts w:ascii="標楷體" w:eastAsia="標楷體" w:hint="eastAsia"/>
          <w:sz w:val="28"/>
        </w:rPr>
        <w:t>有不足者，與該不足金額相等之保證金。</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4.因可歸責於廠商之事由，致部分終止或解除契約者，依該部分所占契約金額比率計算之保證金；全部終止或解除契約者，全部保證金。</w:t>
      </w:r>
    </w:p>
    <w:p w:rsidR="002C190D" w:rsidRDefault="002C190D">
      <w:pPr>
        <w:numPr>
          <w:ilvl w:val="12"/>
          <w:numId w:val="0"/>
        </w:numPr>
        <w:spacing w:line="400" w:lineRule="exact"/>
        <w:ind w:left="1135" w:rightChars="10" w:right="24" w:hanging="284"/>
        <w:jc w:val="both"/>
        <w:rPr>
          <w:rFonts w:ascii="標楷體" w:eastAsia="標楷體"/>
          <w:sz w:val="28"/>
        </w:rPr>
      </w:pPr>
      <w:r>
        <w:rPr>
          <w:rFonts w:ascii="標楷體" w:eastAsia="標楷體" w:hint="eastAsia"/>
          <w:sz w:val="28"/>
        </w:rPr>
        <w:t>5.查驗或驗收不合格，且未於通知期限內依規定辦理，其不合格部分及所造成損失、額外費用或懲罰性違約金之金額，自待付契約價</w:t>
      </w:r>
      <w:proofErr w:type="gramStart"/>
      <w:r>
        <w:rPr>
          <w:rFonts w:ascii="標楷體" w:eastAsia="標楷體" w:hint="eastAsia"/>
          <w:sz w:val="28"/>
        </w:rPr>
        <w:t>金扣抵仍</w:t>
      </w:r>
      <w:proofErr w:type="gramEnd"/>
      <w:r>
        <w:rPr>
          <w:rFonts w:ascii="標楷體" w:eastAsia="標楷體" w:hint="eastAsia"/>
          <w:sz w:val="28"/>
        </w:rPr>
        <w:t>有不足者，與該不足金額相等之保證金。</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6.未依契約規定期限或機關同意之延長期限履行契約之一部或全部，其逾期違約金之金額，自待付契約價</w:t>
      </w:r>
      <w:proofErr w:type="gramStart"/>
      <w:r>
        <w:rPr>
          <w:rFonts w:ascii="標楷體" w:eastAsia="標楷體" w:hint="eastAsia"/>
          <w:sz w:val="28"/>
        </w:rPr>
        <w:t>金扣抵仍</w:t>
      </w:r>
      <w:proofErr w:type="gramEnd"/>
      <w:r>
        <w:rPr>
          <w:rFonts w:ascii="標楷體" w:eastAsia="標楷體" w:hint="eastAsia"/>
          <w:sz w:val="28"/>
        </w:rPr>
        <w:t>有不足者，與該不足金額相等之保證金。</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7.</w:t>
      </w:r>
      <w:proofErr w:type="gramStart"/>
      <w:r>
        <w:rPr>
          <w:rFonts w:ascii="標楷體" w:eastAsia="標楷體" w:hint="eastAsia"/>
          <w:sz w:val="28"/>
        </w:rPr>
        <w:t>須返還</w:t>
      </w:r>
      <w:proofErr w:type="gramEnd"/>
      <w:r>
        <w:rPr>
          <w:rFonts w:ascii="標楷體" w:eastAsia="標楷體" w:hint="eastAsia"/>
          <w:sz w:val="28"/>
        </w:rPr>
        <w:t>已支領之契約價金而未返還者，與未返還金額相等之保證金。</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8.未依契約規定延長保證金之有效期者，其應延長之保證金。</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9.其他因可歸責於廠商之事由，致機關遭受損害，其應由廠商賠償而未賠償者，與應賠償金額相等之保證金。</w:t>
      </w:r>
    </w:p>
    <w:p w:rsidR="002C190D" w:rsidRDefault="002C190D">
      <w:pPr>
        <w:spacing w:line="400" w:lineRule="exact"/>
        <w:ind w:leftChars="100" w:left="807" w:hanging="567"/>
        <w:jc w:val="both"/>
        <w:textDirection w:val="lrTbV"/>
        <w:rPr>
          <w:rFonts w:ascii="標楷體" w:eastAsia="標楷體"/>
          <w:sz w:val="28"/>
        </w:rPr>
      </w:pPr>
      <w:r>
        <w:rPr>
          <w:rFonts w:ascii="標楷體" w:eastAsia="標楷體" w:hint="eastAsia"/>
          <w:sz w:val="28"/>
        </w:rPr>
        <w:t>(四)前款不予發還之履約保證金，於依契約規定分次發還之情形，得為尚未發還者；不予發還之孳息，為不予發還之履約保證金於繳納後所生者。</w:t>
      </w:r>
    </w:p>
    <w:p w:rsidR="002C190D" w:rsidRDefault="002C190D">
      <w:pPr>
        <w:spacing w:line="400" w:lineRule="exact"/>
        <w:ind w:leftChars="100" w:left="807" w:hanging="567"/>
        <w:jc w:val="both"/>
        <w:textDirection w:val="lrTbV"/>
        <w:rPr>
          <w:rFonts w:ascii="標楷體" w:eastAsia="標楷體"/>
          <w:sz w:val="28"/>
          <w:u w:val="single"/>
        </w:rPr>
      </w:pPr>
      <w:r>
        <w:rPr>
          <w:rFonts w:ascii="標楷體" w:eastAsia="標楷體" w:hint="eastAsia"/>
          <w:sz w:val="28"/>
        </w:rPr>
        <w:t>(五)廠商如有第3款所定2目以上情形者，其不發還之履約保證金及其孳息應分別適用之。但其合計金額逾履約保證金總金額者，以總金額為限。</w:t>
      </w:r>
    </w:p>
    <w:p w:rsidR="002C190D" w:rsidRDefault="002C190D">
      <w:pPr>
        <w:spacing w:line="400" w:lineRule="exact"/>
        <w:ind w:leftChars="100" w:left="807" w:hanging="567"/>
        <w:jc w:val="both"/>
        <w:textDirection w:val="lrTbV"/>
        <w:rPr>
          <w:rFonts w:ascii="標楷體" w:eastAsia="標楷體"/>
          <w:dstrike/>
          <w:sz w:val="28"/>
        </w:rPr>
      </w:pPr>
      <w:r>
        <w:rPr>
          <w:rFonts w:ascii="標楷體" w:eastAsia="標楷體" w:hint="eastAsia"/>
          <w:sz w:val="28"/>
        </w:rPr>
        <w:t>(六)保固保證金及其孳息不予發還之情形，</w:t>
      </w:r>
      <w:proofErr w:type="gramStart"/>
      <w:r>
        <w:rPr>
          <w:rFonts w:ascii="標楷體" w:eastAsia="標楷體" w:hint="eastAsia"/>
          <w:sz w:val="28"/>
        </w:rPr>
        <w:t>準</w:t>
      </w:r>
      <w:proofErr w:type="gramEnd"/>
      <w:r>
        <w:rPr>
          <w:rFonts w:ascii="標楷體" w:eastAsia="標楷體" w:hint="eastAsia"/>
          <w:sz w:val="28"/>
        </w:rPr>
        <w:t>用第3款至第5款之規定。</w:t>
      </w:r>
    </w:p>
    <w:p w:rsidR="002C190D" w:rsidRDefault="002C190D">
      <w:pPr>
        <w:spacing w:line="400" w:lineRule="exact"/>
        <w:ind w:left="851" w:hanging="567"/>
        <w:jc w:val="both"/>
        <w:rPr>
          <w:rFonts w:ascii="標楷體" w:eastAsia="標楷體"/>
          <w:sz w:val="28"/>
        </w:rPr>
      </w:pPr>
      <w:r>
        <w:rPr>
          <w:rFonts w:ascii="標楷體" w:eastAsia="標楷體" w:hint="eastAsia"/>
          <w:sz w:val="28"/>
        </w:rPr>
        <w:t>(七)廠商未依契約規定履約或契約經終止或解除者，機關得就預付款還款保證尚未遞減之部分加計年息5% 之利息，隨時要求</w:t>
      </w:r>
      <w:proofErr w:type="gramStart"/>
      <w:r>
        <w:rPr>
          <w:rFonts w:ascii="標楷體" w:eastAsia="標楷體" w:hint="eastAsia"/>
          <w:sz w:val="28"/>
        </w:rPr>
        <w:t>返還或折</w:t>
      </w:r>
      <w:proofErr w:type="gramEnd"/>
      <w:r>
        <w:rPr>
          <w:rFonts w:ascii="標楷體" w:eastAsia="標楷體" w:hint="eastAsia"/>
          <w:sz w:val="28"/>
        </w:rPr>
        <w:t>抵機關尚待支付廠商之價金。</w:t>
      </w:r>
    </w:p>
    <w:p w:rsidR="002C190D" w:rsidRDefault="002C190D">
      <w:pPr>
        <w:spacing w:line="400" w:lineRule="exact"/>
        <w:ind w:left="851" w:hanging="567"/>
        <w:jc w:val="both"/>
        <w:rPr>
          <w:rFonts w:ascii="標楷體" w:eastAsia="標楷體"/>
          <w:sz w:val="28"/>
        </w:rPr>
      </w:pPr>
      <w:r>
        <w:rPr>
          <w:rFonts w:ascii="標楷體" w:eastAsia="標楷體" w:hint="eastAsia"/>
          <w:sz w:val="28"/>
        </w:rPr>
        <w:t>(八)保證金以定期存款單、連帶保證書、連帶保證保險單或擔保信用狀繳納者，其繳納文件之格式依採購法之主管機關於「押標金保證金暨其他擔保作業辦法」所訂</w:t>
      </w:r>
      <w:proofErr w:type="gramStart"/>
      <w:r>
        <w:rPr>
          <w:rFonts w:ascii="標楷體" w:eastAsia="標楷體" w:hint="eastAsia"/>
          <w:sz w:val="28"/>
        </w:rPr>
        <w:t>定者為準</w:t>
      </w:r>
      <w:proofErr w:type="gramEnd"/>
      <w:r>
        <w:rPr>
          <w:rFonts w:ascii="標楷體" w:eastAsia="標楷體" w:hint="eastAsia"/>
          <w:sz w:val="28"/>
        </w:rPr>
        <w:t>。</w:t>
      </w:r>
    </w:p>
    <w:p w:rsidR="002C190D" w:rsidRDefault="002C190D">
      <w:pPr>
        <w:spacing w:before="120" w:line="400" w:lineRule="exact"/>
        <w:ind w:left="823" w:hanging="539"/>
        <w:jc w:val="both"/>
        <w:rPr>
          <w:rFonts w:ascii="標楷體" w:eastAsia="標楷體"/>
          <w:sz w:val="28"/>
        </w:rPr>
      </w:pPr>
      <w:r>
        <w:rPr>
          <w:rFonts w:ascii="標楷體" w:eastAsia="標楷體" w:hint="eastAsia"/>
          <w:sz w:val="28"/>
        </w:rPr>
        <w:t>(九)保證金之發還，依下列原則處理：</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1.以現金、郵政匯票或票據繳納者，以現金或記載原繳納人為受款人之禁止背書轉讓即期支票發還。</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2.以無記名政府公債繳納者，發還原繳納人。</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3.以設定質權之金融機構定期存款單繳納者，以質權消滅通知書</w:t>
      </w:r>
      <w:proofErr w:type="gramStart"/>
      <w:r>
        <w:rPr>
          <w:rFonts w:ascii="標楷體" w:eastAsia="標楷體" w:hint="eastAsia"/>
          <w:sz w:val="28"/>
        </w:rPr>
        <w:t>通知該質權</w:t>
      </w:r>
      <w:proofErr w:type="gramEnd"/>
      <w:r>
        <w:rPr>
          <w:rFonts w:ascii="標楷體" w:eastAsia="標楷體" w:hint="eastAsia"/>
          <w:sz w:val="28"/>
        </w:rPr>
        <w:t>設定之金融機構。</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4.以銀行開發或</w:t>
      </w:r>
      <w:proofErr w:type="gramStart"/>
      <w:r>
        <w:rPr>
          <w:rFonts w:ascii="標楷體" w:eastAsia="標楷體" w:hint="eastAsia"/>
          <w:sz w:val="28"/>
        </w:rPr>
        <w:t>保兌之</w:t>
      </w:r>
      <w:proofErr w:type="gramEnd"/>
      <w:r>
        <w:rPr>
          <w:rFonts w:ascii="標楷體" w:eastAsia="標楷體" w:hint="eastAsia"/>
          <w:sz w:val="28"/>
        </w:rPr>
        <w:t>不可撤銷擔保信用狀繳納者，發還開狀銀行、通知銀行</w:t>
      </w:r>
      <w:proofErr w:type="gramStart"/>
      <w:r>
        <w:rPr>
          <w:rFonts w:ascii="標楷體" w:eastAsia="標楷體" w:hint="eastAsia"/>
          <w:sz w:val="28"/>
        </w:rPr>
        <w:t>或保兌銀行</w:t>
      </w:r>
      <w:proofErr w:type="gramEnd"/>
      <w:r>
        <w:rPr>
          <w:rFonts w:ascii="標楷體" w:eastAsia="標楷體" w:hint="eastAsia"/>
          <w:sz w:val="28"/>
        </w:rPr>
        <w:t>。但銀行不要求發還或已屆期失效者，得免發</w:t>
      </w:r>
      <w:r>
        <w:rPr>
          <w:rFonts w:ascii="標楷體" w:eastAsia="標楷體" w:hint="eastAsia"/>
          <w:sz w:val="28"/>
        </w:rPr>
        <w:lastRenderedPageBreak/>
        <w:t>還。</w:t>
      </w:r>
    </w:p>
    <w:p w:rsidR="002C190D" w:rsidRDefault="002C190D">
      <w:pPr>
        <w:pStyle w:val="3"/>
        <w:spacing w:before="0" w:line="400" w:lineRule="exact"/>
        <w:ind w:left="1135" w:rightChars="10" w:right="24"/>
        <w:textDirection w:val="lrTb"/>
        <w:rPr>
          <w:rFonts w:ascii="標楷體" w:eastAsia="標楷體"/>
        </w:rPr>
      </w:pPr>
      <w:r>
        <w:rPr>
          <w:rFonts w:ascii="標楷體" w:eastAsia="標楷體" w:hint="eastAsia"/>
        </w:rPr>
        <w:t>5.以銀行之書面連帶保證或保險公司之連帶保證保險單繳納者，發還連帶保證之銀行或保險公司或繳納之廠商。但銀行或保險公司不要求發還或已屆期失效者，得免發還。</w:t>
      </w:r>
    </w:p>
    <w:p w:rsidR="002C190D" w:rsidRDefault="002C190D">
      <w:pPr>
        <w:spacing w:line="400" w:lineRule="exact"/>
        <w:ind w:left="1135" w:hanging="851"/>
        <w:jc w:val="both"/>
        <w:rPr>
          <w:rFonts w:ascii="標楷體" w:eastAsia="標楷體"/>
          <w:sz w:val="28"/>
        </w:rPr>
      </w:pPr>
      <w:r>
        <w:rPr>
          <w:rFonts w:ascii="標楷體" w:eastAsia="標楷體" w:hint="eastAsia"/>
          <w:sz w:val="28"/>
        </w:rPr>
        <w:t>(十)保證書狀有效期之延長：</w:t>
      </w:r>
    </w:p>
    <w:p w:rsidR="002C190D" w:rsidRDefault="002C190D">
      <w:pPr>
        <w:spacing w:line="400" w:lineRule="exact"/>
        <w:ind w:left="1134"/>
        <w:jc w:val="both"/>
        <w:rPr>
          <w:rFonts w:ascii="標楷體" w:eastAsia="標楷體"/>
          <w:sz w:val="28"/>
        </w:rPr>
      </w:pPr>
      <w:r>
        <w:rPr>
          <w:rFonts w:ascii="標楷體" w:eastAsia="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Pr>
          <w:rFonts w:ascii="標楷體" w:eastAsia="標楷體" w:hint="eastAsia"/>
          <w:sz w:val="28"/>
        </w:rPr>
        <w:t>其須返還</w:t>
      </w:r>
      <w:proofErr w:type="gramEnd"/>
      <w:r>
        <w:rPr>
          <w:rFonts w:ascii="標楷體" w:eastAsia="標楷體" w:hint="eastAsia"/>
          <w:sz w:val="28"/>
        </w:rPr>
        <w:t>而有費用或匯率損失者，亦同。</w:t>
      </w:r>
    </w:p>
    <w:p w:rsidR="002C190D" w:rsidRDefault="002C190D">
      <w:pPr>
        <w:spacing w:line="400" w:lineRule="exact"/>
        <w:ind w:left="1135" w:hanging="851"/>
        <w:jc w:val="both"/>
        <w:rPr>
          <w:rFonts w:ascii="標楷體" w:eastAsia="標楷體"/>
          <w:sz w:val="28"/>
        </w:rPr>
      </w:pPr>
      <w:r>
        <w:rPr>
          <w:rFonts w:ascii="標楷體" w:eastAsia="標楷體" w:hint="eastAsia"/>
          <w:sz w:val="28"/>
        </w:rPr>
        <w:t>(十一)履約保證金或保固保證金以其他廠商之履約及賠償連帶保證代之或</w:t>
      </w:r>
      <w:proofErr w:type="gramStart"/>
      <w:r>
        <w:rPr>
          <w:rFonts w:ascii="標楷體" w:eastAsia="標楷體" w:hint="eastAsia"/>
          <w:sz w:val="28"/>
        </w:rPr>
        <w:t>減收者</w:t>
      </w:r>
      <w:proofErr w:type="gramEnd"/>
      <w:r>
        <w:rPr>
          <w:rFonts w:ascii="標楷體" w:eastAsia="標楷體" w:hint="eastAsia"/>
          <w:sz w:val="28"/>
        </w:rPr>
        <w:t>，連帶保證廠商之連帶保證責任，不因分次發還保證金而遞減。該連帶保證廠商同時作為各機關採購契約之連帶保證廠商者，以二契約為限。</w:t>
      </w:r>
    </w:p>
    <w:p w:rsidR="002C190D" w:rsidRDefault="002C190D">
      <w:pPr>
        <w:spacing w:line="400" w:lineRule="exact"/>
        <w:ind w:left="1135" w:hanging="851"/>
        <w:jc w:val="both"/>
        <w:rPr>
          <w:rFonts w:ascii="標楷體" w:eastAsia="標楷體"/>
          <w:sz w:val="28"/>
        </w:rPr>
      </w:pPr>
      <w:r>
        <w:rPr>
          <w:rFonts w:ascii="標楷體" w:eastAsia="標楷體" w:hint="eastAsia"/>
          <w:sz w:val="28"/>
        </w:rPr>
        <w:t>(十二)連帶保證廠商非經機關許可，不得自行退保。其經機關查核，中途失其保證能力者，由機關通知廠商限期覓保更換，原連帶保證廠商應</w:t>
      </w:r>
      <w:proofErr w:type="gramStart"/>
      <w:r>
        <w:rPr>
          <w:rFonts w:ascii="標楷體" w:eastAsia="標楷體" w:hint="eastAsia"/>
          <w:sz w:val="28"/>
        </w:rPr>
        <w:t>俟換保</w:t>
      </w:r>
      <w:proofErr w:type="gramEnd"/>
      <w:r>
        <w:rPr>
          <w:rFonts w:ascii="標楷體" w:eastAsia="標楷體" w:hint="eastAsia"/>
          <w:sz w:val="28"/>
        </w:rPr>
        <w:t>手續完成經機關認可後，始能解除其保證責任。</w:t>
      </w:r>
    </w:p>
    <w:p w:rsidR="002C190D" w:rsidRDefault="002C190D">
      <w:pPr>
        <w:spacing w:line="400" w:lineRule="exact"/>
        <w:ind w:left="1135" w:hanging="851"/>
        <w:jc w:val="both"/>
        <w:rPr>
          <w:rFonts w:ascii="標楷體" w:eastAsia="標楷體"/>
          <w:sz w:val="28"/>
        </w:rPr>
      </w:pPr>
      <w:r>
        <w:rPr>
          <w:rFonts w:ascii="標楷體" w:eastAsia="標楷體" w:hint="eastAsia"/>
          <w:sz w:val="28"/>
        </w:rPr>
        <w:t>(十三)機關依契約規定認定有不發還廠商履約保證金之情形者，除已洽由連帶保證廠商履約</w:t>
      </w:r>
      <w:proofErr w:type="gramStart"/>
      <w:r>
        <w:rPr>
          <w:rFonts w:ascii="標楷體" w:eastAsia="標楷體" w:hint="eastAsia"/>
          <w:sz w:val="28"/>
        </w:rPr>
        <w:t>而免補繳</w:t>
      </w:r>
      <w:proofErr w:type="gramEnd"/>
      <w:r>
        <w:rPr>
          <w:rFonts w:ascii="標楷體" w:eastAsia="標楷體" w:hint="eastAsia"/>
          <w:sz w:val="28"/>
        </w:rPr>
        <w:t>者外，該連帶保證廠商應於5日內向機關補繳該不發還金額中，原由連帶保證代之或減收之金額。</w:t>
      </w:r>
    </w:p>
    <w:p w:rsidR="00FB0C94" w:rsidRPr="00FB0C94" w:rsidRDefault="00FB0C94">
      <w:pPr>
        <w:spacing w:line="400" w:lineRule="exact"/>
        <w:ind w:left="1135" w:hanging="851"/>
        <w:jc w:val="both"/>
        <w:rPr>
          <w:rFonts w:ascii="標楷體" w:eastAsia="標楷體"/>
          <w:sz w:val="28"/>
        </w:rPr>
      </w:pPr>
      <w:r w:rsidRPr="00FB0C94">
        <w:rPr>
          <w:rFonts w:ascii="標楷體" w:eastAsia="標楷體" w:hint="eastAsia"/>
          <w:sz w:val="28"/>
        </w:rPr>
        <w:t>(十四)廠商為優良廠商或押標金保證金暨其他擔保作業辦法第33條之6所稱全球化廠商而減收履約保證金、保固保證金者，其有不發還保證金之情形者，廠商應就不發還金額</w:t>
      </w:r>
      <w:proofErr w:type="gramStart"/>
      <w:r w:rsidRPr="00FB0C94">
        <w:rPr>
          <w:rFonts w:ascii="標楷體" w:eastAsia="標楷體" w:hint="eastAsia"/>
          <w:sz w:val="28"/>
        </w:rPr>
        <w:t>中屬減收</w:t>
      </w:r>
      <w:proofErr w:type="gramEnd"/>
      <w:r w:rsidRPr="00FB0C94">
        <w:rPr>
          <w:rFonts w:ascii="標楷體" w:eastAsia="標楷體" w:hint="eastAsia"/>
          <w:sz w:val="28"/>
        </w:rPr>
        <w:t>之金額補繳之</w:t>
      </w:r>
      <w:r w:rsidRPr="00FB0C94">
        <w:rPr>
          <w:rFonts w:ascii="標楷體" w:eastAsia="標楷體" w:hAnsi="標楷體" w:hint="eastAsia"/>
          <w:sz w:val="28"/>
        </w:rPr>
        <w:t>。</w:t>
      </w:r>
    </w:p>
    <w:p w:rsidR="002C190D" w:rsidRDefault="002C190D" w:rsidP="001A0040">
      <w:pPr>
        <w:spacing w:beforeLines="25" w:before="60" w:afterLines="25" w:after="60" w:line="400" w:lineRule="exact"/>
        <w:ind w:left="284" w:hanging="284"/>
        <w:jc w:val="both"/>
        <w:textDirection w:val="lrTbV"/>
        <w:rPr>
          <w:rFonts w:ascii="標楷體" w:eastAsia="標楷體"/>
          <w:sz w:val="28"/>
          <w:u w:val="single"/>
        </w:rPr>
      </w:pPr>
    </w:p>
    <w:p w:rsidR="002C190D" w:rsidRDefault="002C190D">
      <w:pPr>
        <w:spacing w:line="400" w:lineRule="exact"/>
        <w:ind w:left="692" w:hanging="692"/>
        <w:jc w:val="both"/>
        <w:textDirection w:val="lrTbV"/>
        <w:rPr>
          <w:rFonts w:ascii="標楷體" w:eastAsia="標楷體"/>
          <w:b/>
          <w:sz w:val="28"/>
        </w:rPr>
      </w:pPr>
      <w:r>
        <w:rPr>
          <w:rFonts w:ascii="標楷體" w:eastAsia="標楷體" w:hint="eastAsia"/>
          <w:b/>
          <w:sz w:val="28"/>
        </w:rPr>
        <w:t xml:space="preserve">第十二條  驗收 </w:t>
      </w:r>
      <w:r>
        <w:rPr>
          <w:rFonts w:ascii="標楷體" w:eastAsia="標楷體" w:hint="eastAsia"/>
          <w:sz w:val="28"/>
        </w:rPr>
        <w:t>(</w:t>
      </w:r>
      <w:proofErr w:type="gramStart"/>
      <w:r>
        <w:rPr>
          <w:rFonts w:ascii="標楷體" w:eastAsia="標楷體" w:hint="eastAsia"/>
          <w:sz w:val="28"/>
        </w:rPr>
        <w:t>無者免填</w:t>
      </w:r>
      <w:proofErr w:type="gramEnd"/>
      <w:r>
        <w:rPr>
          <w:rFonts w:ascii="標楷體" w:eastAsia="標楷體" w:hint="eastAsia"/>
          <w:sz w:val="28"/>
        </w:rPr>
        <w:t>)</w:t>
      </w:r>
    </w:p>
    <w:p w:rsidR="002C190D" w:rsidRDefault="002C190D">
      <w:pPr>
        <w:spacing w:line="400" w:lineRule="exact"/>
        <w:ind w:left="851" w:hanging="567"/>
        <w:jc w:val="both"/>
        <w:rPr>
          <w:rFonts w:ascii="標楷體" w:eastAsia="標楷體"/>
          <w:sz w:val="28"/>
        </w:rPr>
      </w:pP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)廠商履約所供應或完成之標的，應符合契約規定，具備一般可接受之專業及技術水準，無減少或滅失價值或不適於通常或約定使用之瑕疵。</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(二)</w:t>
      </w:r>
      <w:r>
        <w:rPr>
          <w:rFonts w:ascii="標楷體" w:eastAsia="標楷體" w:hint="eastAsia"/>
          <w:color w:val="000000"/>
          <w:sz w:val="28"/>
        </w:rPr>
        <w:t>驗收程序</w:t>
      </w:r>
      <w:r>
        <w:rPr>
          <w:rFonts w:ascii="標楷體" w:eastAsia="標楷體" w:hint="eastAsia"/>
          <w:sz w:val="28"/>
        </w:rPr>
        <w:t>(由機關擇需要者於招標時載明)：</w:t>
      </w:r>
    </w:p>
    <w:p w:rsidR="002C190D" w:rsidRDefault="00EA09E3">
      <w:pPr>
        <w:spacing w:line="400" w:lineRule="exact"/>
        <w:ind w:left="1135" w:hanging="284"/>
        <w:jc w:val="both"/>
        <w:textDirection w:val="lrTbV"/>
        <w:rPr>
          <w:rFonts w:ascii="標楷體" w:eastAsia="標楷體"/>
          <w:sz w:val="28"/>
          <w:u w:val="single"/>
        </w:rPr>
      </w:pPr>
      <w:r>
        <w:rPr>
          <w:rFonts w:ascii="標楷體" w:eastAsia="標楷體"/>
          <w:sz w:val="28"/>
        </w:rPr>
        <w:sym w:font="Wingdings" w:char="00FE"/>
      </w:r>
      <w:r w:rsidR="002C190D">
        <w:rPr>
          <w:rFonts w:ascii="標楷體" w:eastAsia="標楷體" w:hint="eastAsia"/>
          <w:color w:val="000000"/>
          <w:sz w:val="28"/>
        </w:rPr>
        <w:t>廠商應於履約標的預定完成履約日前或完成履約當日，將完成履約日期書面通知機關。</w:t>
      </w:r>
      <w:r w:rsidR="002C190D">
        <w:rPr>
          <w:rFonts w:ascii="標楷體" w:eastAsia="標楷體" w:hint="eastAsia"/>
          <w:sz w:val="28"/>
        </w:rPr>
        <w:t>除招標文件另有規定者外，</w:t>
      </w:r>
      <w:r w:rsidR="002C190D">
        <w:rPr>
          <w:rFonts w:ascii="標楷體" w:eastAsia="標楷體" w:hint="eastAsia"/>
          <w:color w:val="000000"/>
          <w:sz w:val="28"/>
        </w:rPr>
        <w:t>機關應於收到該書面通知之日起</w:t>
      </w:r>
      <w:r w:rsidR="002C190D" w:rsidRPr="00B574DF">
        <w:rPr>
          <w:rFonts w:ascii="標楷體" w:eastAsia="標楷體" w:hint="eastAsia"/>
          <w:color w:val="000000"/>
          <w:sz w:val="28"/>
          <w:u w:val="single"/>
        </w:rPr>
        <w:t>7</w:t>
      </w:r>
      <w:r w:rsidR="002C190D">
        <w:rPr>
          <w:rFonts w:ascii="標楷體" w:eastAsia="標楷體" w:hint="eastAsia"/>
          <w:color w:val="000000"/>
          <w:sz w:val="28"/>
        </w:rPr>
        <w:t>日</w:t>
      </w:r>
      <w:proofErr w:type="gramStart"/>
      <w:r w:rsidR="00FB0C94" w:rsidRPr="00FB0C94">
        <w:rPr>
          <w:rFonts w:ascii="標楷體" w:eastAsia="標楷體" w:hint="eastAsia"/>
          <w:color w:val="000000"/>
          <w:sz w:val="28"/>
        </w:rPr>
        <w:t>（</w:t>
      </w:r>
      <w:proofErr w:type="gramEnd"/>
      <w:r w:rsidR="00FB0C94" w:rsidRPr="00FB0C94">
        <w:rPr>
          <w:rFonts w:ascii="標楷體" w:eastAsia="標楷體" w:hint="eastAsia"/>
          <w:color w:val="000000"/>
          <w:sz w:val="28"/>
        </w:rPr>
        <w:t>由機關於招標時載明；未</w:t>
      </w:r>
      <w:proofErr w:type="gramStart"/>
      <w:r w:rsidR="00FB0C94" w:rsidRPr="00FB0C94">
        <w:rPr>
          <w:rFonts w:ascii="標楷體" w:eastAsia="標楷體" w:hint="eastAsia"/>
          <w:color w:val="000000"/>
          <w:sz w:val="28"/>
        </w:rPr>
        <w:t>載明者</w:t>
      </w:r>
      <w:proofErr w:type="gramEnd"/>
      <w:r w:rsidR="00FB0C94" w:rsidRPr="00FB0C94">
        <w:rPr>
          <w:rFonts w:ascii="標楷體" w:eastAsia="標楷體" w:hint="eastAsia"/>
          <w:color w:val="000000"/>
          <w:sz w:val="28"/>
        </w:rPr>
        <w:t>，依採購法施行細則第92條規定，為7日</w:t>
      </w:r>
      <w:proofErr w:type="gramStart"/>
      <w:r w:rsidR="00FB0C94" w:rsidRPr="00FB0C94">
        <w:rPr>
          <w:rFonts w:ascii="標楷體" w:eastAsia="標楷體" w:hint="eastAsia"/>
          <w:color w:val="000000"/>
          <w:sz w:val="28"/>
        </w:rPr>
        <w:t>）</w:t>
      </w:r>
      <w:proofErr w:type="gramEnd"/>
      <w:r w:rsidR="002C190D">
        <w:rPr>
          <w:rFonts w:ascii="標楷體" w:eastAsia="標楷體" w:hint="eastAsia"/>
          <w:color w:val="000000"/>
          <w:sz w:val="28"/>
        </w:rPr>
        <w:t>內會同廠商，依據契約核對完成履約之項目及數量，以確定是否完成履約。</w:t>
      </w:r>
    </w:p>
    <w:p w:rsidR="002C190D" w:rsidRDefault="00EA09E3">
      <w:pPr>
        <w:pStyle w:val="71"/>
        <w:spacing w:line="400" w:lineRule="exact"/>
        <w:ind w:left="1135" w:hanging="284"/>
        <w:jc w:val="both"/>
        <w:textDirection w:val="lrTbV"/>
        <w:rPr>
          <w:rFonts w:ascii="標楷體" w:eastAsia="標楷體"/>
          <w:color w:val="000000"/>
          <w:spacing w:val="0"/>
          <w:sz w:val="28"/>
        </w:rPr>
      </w:pPr>
      <w:r>
        <w:rPr>
          <w:rFonts w:ascii="標楷體" w:eastAsia="標楷體"/>
          <w:sz w:val="28"/>
        </w:rPr>
        <w:lastRenderedPageBreak/>
        <w:sym w:font="Wingdings" w:char="00FE"/>
      </w:r>
      <w:r w:rsidR="002C190D">
        <w:rPr>
          <w:rFonts w:ascii="標楷體" w:eastAsia="標楷體" w:hint="eastAsia"/>
          <w:color w:val="000000"/>
          <w:spacing w:val="0"/>
          <w:sz w:val="28"/>
        </w:rPr>
        <w:t>履約標的完成履約後有初驗程序者，廠商應於完成履約後</w:t>
      </w:r>
      <w:r w:rsidR="002C190D" w:rsidRPr="00B574DF">
        <w:rPr>
          <w:rFonts w:ascii="標楷體" w:eastAsia="標楷體" w:hint="eastAsia"/>
          <w:color w:val="000000"/>
          <w:spacing w:val="0"/>
          <w:sz w:val="28"/>
          <w:u w:val="single"/>
        </w:rPr>
        <w:t>7</w:t>
      </w:r>
      <w:r w:rsidR="002C190D">
        <w:rPr>
          <w:rFonts w:ascii="標楷體" w:eastAsia="標楷體" w:hint="eastAsia"/>
          <w:color w:val="000000"/>
          <w:spacing w:val="0"/>
          <w:sz w:val="28"/>
        </w:rPr>
        <w:t>日</w:t>
      </w:r>
      <w:proofErr w:type="gramStart"/>
      <w:r w:rsidR="00FB0C94" w:rsidRPr="00FB0C94">
        <w:rPr>
          <w:rFonts w:ascii="標楷體" w:eastAsia="標楷體" w:hint="eastAsia"/>
          <w:color w:val="000000"/>
          <w:spacing w:val="0"/>
          <w:sz w:val="28"/>
        </w:rPr>
        <w:t>（</w:t>
      </w:r>
      <w:proofErr w:type="gramEnd"/>
      <w:r w:rsidR="00FB0C94" w:rsidRPr="00FB0C94">
        <w:rPr>
          <w:rFonts w:ascii="標楷體" w:eastAsia="標楷體" w:hint="eastAsia"/>
          <w:color w:val="000000"/>
          <w:spacing w:val="0"/>
          <w:sz w:val="28"/>
        </w:rPr>
        <w:t>由機關於招標時載明；未</w:t>
      </w:r>
      <w:proofErr w:type="gramStart"/>
      <w:r w:rsidR="00FB0C94" w:rsidRPr="00FB0C94">
        <w:rPr>
          <w:rFonts w:ascii="標楷體" w:eastAsia="標楷體" w:hint="eastAsia"/>
          <w:color w:val="000000"/>
          <w:spacing w:val="0"/>
          <w:sz w:val="28"/>
        </w:rPr>
        <w:t>載明者</w:t>
      </w:r>
      <w:proofErr w:type="gramEnd"/>
      <w:r w:rsidR="00FB0C94" w:rsidRPr="00FB0C94">
        <w:rPr>
          <w:rFonts w:ascii="標楷體" w:eastAsia="標楷體" w:hint="eastAsia"/>
          <w:color w:val="000000"/>
          <w:spacing w:val="0"/>
          <w:sz w:val="28"/>
        </w:rPr>
        <w:t>，依採購法施行細則第92條規定，為7日</w:t>
      </w:r>
      <w:proofErr w:type="gramStart"/>
      <w:r w:rsidR="00FB0C94" w:rsidRPr="00FB0C94">
        <w:rPr>
          <w:rFonts w:ascii="標楷體" w:eastAsia="標楷體" w:hint="eastAsia"/>
          <w:color w:val="000000"/>
          <w:spacing w:val="0"/>
          <w:sz w:val="28"/>
        </w:rPr>
        <w:t>）</w:t>
      </w:r>
      <w:proofErr w:type="gramEnd"/>
      <w:r w:rsidR="002C190D">
        <w:rPr>
          <w:rFonts w:ascii="標楷體" w:eastAsia="標楷體" w:hint="eastAsia"/>
          <w:color w:val="000000"/>
          <w:spacing w:val="0"/>
          <w:sz w:val="28"/>
        </w:rPr>
        <w:t>內，將相關資料送請機關審核。機關應於收受全部資料之日起30日內辦理初驗，並作成初驗紀錄。</w:t>
      </w:r>
    </w:p>
    <w:p w:rsidR="002C190D" w:rsidRDefault="00EA09E3">
      <w:pPr>
        <w:spacing w:line="400" w:lineRule="exact"/>
        <w:ind w:left="1135" w:hanging="284"/>
        <w:jc w:val="both"/>
        <w:textDirection w:val="lrTbV"/>
        <w:rPr>
          <w:rFonts w:ascii="標楷體" w:eastAsia="標楷體"/>
          <w:color w:val="000000"/>
          <w:sz w:val="28"/>
        </w:rPr>
      </w:pPr>
      <w:r>
        <w:rPr>
          <w:rFonts w:ascii="標楷體" w:eastAsia="標楷體"/>
          <w:sz w:val="28"/>
        </w:rPr>
        <w:sym w:font="Wingdings" w:char="00FE"/>
      </w:r>
      <w:r w:rsidR="002C190D">
        <w:rPr>
          <w:rFonts w:ascii="標楷體" w:eastAsia="標楷體" w:hint="eastAsia"/>
          <w:color w:val="000000"/>
          <w:sz w:val="28"/>
        </w:rPr>
        <w:t>初驗合格後，機關應於</w:t>
      </w:r>
      <w:r w:rsidR="002C190D" w:rsidRPr="00B574DF">
        <w:rPr>
          <w:rFonts w:ascii="標楷體" w:eastAsia="標楷體" w:hint="eastAsia"/>
          <w:color w:val="000000"/>
          <w:sz w:val="28"/>
          <w:u w:val="single"/>
        </w:rPr>
        <w:t>20</w:t>
      </w:r>
      <w:r w:rsidR="002C190D">
        <w:rPr>
          <w:rFonts w:ascii="標楷體" w:eastAsia="標楷體" w:hint="eastAsia"/>
          <w:color w:val="000000"/>
          <w:sz w:val="28"/>
        </w:rPr>
        <w:t>日</w:t>
      </w:r>
      <w:proofErr w:type="gramStart"/>
      <w:r w:rsidR="00B574DF" w:rsidRPr="00B574DF">
        <w:rPr>
          <w:rFonts w:ascii="標楷體" w:eastAsia="標楷體" w:hint="eastAsia"/>
          <w:color w:val="000000"/>
          <w:sz w:val="28"/>
        </w:rPr>
        <w:t>（</w:t>
      </w:r>
      <w:proofErr w:type="gramEnd"/>
      <w:r w:rsidR="00B574DF" w:rsidRPr="00B574DF">
        <w:rPr>
          <w:rFonts w:ascii="標楷體" w:eastAsia="標楷體" w:hint="eastAsia"/>
          <w:color w:val="000000"/>
          <w:sz w:val="28"/>
        </w:rPr>
        <w:t>由機關於招標時載明；未</w:t>
      </w:r>
      <w:proofErr w:type="gramStart"/>
      <w:r w:rsidR="00B574DF" w:rsidRPr="00B574DF">
        <w:rPr>
          <w:rFonts w:ascii="標楷體" w:eastAsia="標楷體" w:hint="eastAsia"/>
          <w:color w:val="000000"/>
          <w:sz w:val="28"/>
        </w:rPr>
        <w:t>載明者</w:t>
      </w:r>
      <w:proofErr w:type="gramEnd"/>
      <w:r w:rsidR="00B574DF" w:rsidRPr="00B574DF">
        <w:rPr>
          <w:rFonts w:ascii="標楷體" w:eastAsia="標楷體" w:hint="eastAsia"/>
          <w:color w:val="000000"/>
          <w:sz w:val="28"/>
        </w:rPr>
        <w:t>，依採購法施行細則第93條規定，為20日</w:t>
      </w:r>
      <w:proofErr w:type="gramStart"/>
      <w:r w:rsidR="00B574DF" w:rsidRPr="00B574DF">
        <w:rPr>
          <w:rFonts w:ascii="標楷體" w:eastAsia="標楷體" w:hint="eastAsia"/>
          <w:color w:val="000000"/>
          <w:sz w:val="28"/>
        </w:rPr>
        <w:t>）</w:t>
      </w:r>
      <w:proofErr w:type="gramEnd"/>
      <w:r w:rsidR="002C190D">
        <w:rPr>
          <w:rFonts w:ascii="標楷體" w:eastAsia="標楷體" w:hint="eastAsia"/>
          <w:color w:val="000000"/>
          <w:sz w:val="28"/>
        </w:rPr>
        <w:t>內辦理驗收，並作成驗收紀錄。</w:t>
      </w:r>
    </w:p>
    <w:p w:rsidR="002C190D" w:rsidRDefault="002C190D">
      <w:pPr>
        <w:spacing w:line="400" w:lineRule="exact"/>
        <w:ind w:left="1135" w:hanging="284"/>
        <w:jc w:val="both"/>
        <w:textDirection w:val="lrTbV"/>
        <w:rPr>
          <w:rFonts w:ascii="標楷體" w:eastAsia="標楷體"/>
          <w:color w:val="000000"/>
          <w:sz w:val="28"/>
        </w:rPr>
      </w:pPr>
      <w:r>
        <w:rPr>
          <w:rFonts w:ascii="標楷體" w:eastAsia="標楷體" w:hint="eastAsia"/>
          <w:sz w:val="28"/>
        </w:rPr>
        <w:t>□</w:t>
      </w:r>
      <w:proofErr w:type="gramStart"/>
      <w:r>
        <w:rPr>
          <w:rFonts w:ascii="標楷體" w:eastAsia="標楷體" w:hint="eastAsia"/>
          <w:color w:val="000000"/>
          <w:sz w:val="28"/>
        </w:rPr>
        <w:t>無初驗</w:t>
      </w:r>
      <w:proofErr w:type="gramEnd"/>
      <w:r>
        <w:rPr>
          <w:rFonts w:ascii="標楷體" w:eastAsia="標楷體" w:hint="eastAsia"/>
          <w:color w:val="000000"/>
          <w:sz w:val="28"/>
        </w:rPr>
        <w:t>程序者，機關應於接獲廠商</w:t>
      </w:r>
      <w:proofErr w:type="gramStart"/>
      <w:r>
        <w:rPr>
          <w:rFonts w:ascii="標楷體" w:eastAsia="標楷體" w:hint="eastAsia"/>
          <w:color w:val="000000"/>
          <w:sz w:val="28"/>
        </w:rPr>
        <w:t>通知備驗或</w:t>
      </w:r>
      <w:proofErr w:type="gramEnd"/>
      <w:r>
        <w:rPr>
          <w:rFonts w:ascii="標楷體" w:eastAsia="標楷體" w:hint="eastAsia"/>
          <w:color w:val="000000"/>
          <w:sz w:val="28"/>
        </w:rPr>
        <w:t>可得驗收之程序完成後</w:t>
      </w:r>
      <w:r w:rsidRPr="00B574DF">
        <w:rPr>
          <w:rFonts w:ascii="標楷體" w:eastAsia="標楷體" w:hint="eastAsia"/>
          <w:color w:val="000000"/>
          <w:sz w:val="28"/>
          <w:u w:val="single"/>
        </w:rPr>
        <w:t>30</w:t>
      </w:r>
      <w:r>
        <w:rPr>
          <w:rFonts w:ascii="標楷體" w:eastAsia="標楷體" w:hint="eastAsia"/>
          <w:color w:val="000000"/>
          <w:sz w:val="28"/>
        </w:rPr>
        <w:t>日</w:t>
      </w:r>
      <w:proofErr w:type="gramStart"/>
      <w:r w:rsidR="00B574DF" w:rsidRPr="00B574DF">
        <w:rPr>
          <w:rFonts w:ascii="標楷體" w:eastAsia="標楷體" w:hint="eastAsia"/>
          <w:color w:val="000000"/>
          <w:sz w:val="28"/>
        </w:rPr>
        <w:t>（</w:t>
      </w:r>
      <w:proofErr w:type="gramEnd"/>
      <w:r w:rsidR="00B574DF" w:rsidRPr="00B574DF">
        <w:rPr>
          <w:rFonts w:ascii="標楷體" w:eastAsia="標楷體" w:hint="eastAsia"/>
          <w:color w:val="000000"/>
          <w:sz w:val="28"/>
        </w:rPr>
        <w:t>由機關於招標時載明；未</w:t>
      </w:r>
      <w:proofErr w:type="gramStart"/>
      <w:r w:rsidR="00B574DF" w:rsidRPr="00B574DF">
        <w:rPr>
          <w:rFonts w:ascii="標楷體" w:eastAsia="標楷體" w:hint="eastAsia"/>
          <w:color w:val="000000"/>
          <w:sz w:val="28"/>
        </w:rPr>
        <w:t>載明者</w:t>
      </w:r>
      <w:proofErr w:type="gramEnd"/>
      <w:r w:rsidR="00B574DF" w:rsidRPr="00B574DF">
        <w:rPr>
          <w:rFonts w:ascii="標楷體" w:eastAsia="標楷體" w:hint="eastAsia"/>
          <w:color w:val="000000"/>
          <w:sz w:val="28"/>
        </w:rPr>
        <w:t>，依採購法施行細則第94條規定，為30日</w:t>
      </w:r>
      <w:proofErr w:type="gramStart"/>
      <w:r w:rsidR="00B574DF" w:rsidRPr="00B574DF">
        <w:rPr>
          <w:rFonts w:ascii="標楷體" w:eastAsia="標楷體" w:hint="eastAsia"/>
          <w:color w:val="000000"/>
          <w:sz w:val="28"/>
        </w:rPr>
        <w:t>）</w:t>
      </w:r>
      <w:proofErr w:type="gramEnd"/>
      <w:r>
        <w:rPr>
          <w:rFonts w:ascii="標楷體" w:eastAsia="標楷體" w:hint="eastAsia"/>
          <w:color w:val="000000"/>
          <w:sz w:val="28"/>
        </w:rPr>
        <w:t>內辦理驗收，並作成驗收紀錄。</w:t>
      </w:r>
    </w:p>
    <w:p w:rsidR="002C190D" w:rsidRDefault="002C190D">
      <w:pPr>
        <w:spacing w:line="400" w:lineRule="exact"/>
        <w:ind w:left="1135" w:hanging="284"/>
        <w:jc w:val="both"/>
        <w:textDirection w:val="lrTbV"/>
        <w:rPr>
          <w:rFonts w:ascii="標楷體" w:eastAsia="標楷體"/>
          <w:sz w:val="28"/>
        </w:rPr>
      </w:pPr>
      <w:r>
        <w:rPr>
          <w:rFonts w:ascii="標楷體" w:eastAsia="標楷體" w:hint="eastAsia"/>
          <w:sz w:val="28"/>
        </w:rPr>
        <w:t>□其他(例如得依履約進度分期驗收，並得視案件情形</w:t>
      </w:r>
      <w:proofErr w:type="gramStart"/>
      <w:r>
        <w:rPr>
          <w:rFonts w:ascii="標楷體" w:eastAsia="標楷體" w:hint="eastAsia"/>
          <w:sz w:val="28"/>
        </w:rPr>
        <w:t>採</w:t>
      </w:r>
      <w:proofErr w:type="gramEnd"/>
      <w:r>
        <w:rPr>
          <w:rFonts w:ascii="標楷體" w:eastAsia="標楷體" w:hint="eastAsia"/>
          <w:sz w:val="28"/>
        </w:rPr>
        <w:t>書面驗收)：</w:t>
      </w:r>
    </w:p>
    <w:p w:rsidR="002C190D" w:rsidRDefault="002C190D">
      <w:pPr>
        <w:spacing w:line="400" w:lineRule="exact"/>
        <w:ind w:left="1135" w:hanging="284"/>
        <w:jc w:val="both"/>
        <w:textDirection w:val="lrTbV"/>
        <w:rPr>
          <w:rFonts w:ascii="標楷體" w:eastAsia="標楷體"/>
          <w:sz w:val="28"/>
          <w:u w:val="single"/>
        </w:rPr>
      </w:pPr>
      <w:r>
        <w:rPr>
          <w:rFonts w:ascii="標楷體" w:eastAsia="標楷體" w:hint="eastAsia"/>
          <w:sz w:val="28"/>
          <w:u w:val="single"/>
        </w:rPr>
        <w:t xml:space="preserve">　　　　　　　　　　　　。</w:t>
      </w:r>
    </w:p>
    <w:p w:rsidR="002C190D" w:rsidRDefault="002C190D">
      <w:pPr>
        <w:pStyle w:val="af"/>
        <w:spacing w:line="400" w:lineRule="exact"/>
        <w:ind w:left="851" w:right="0" w:hanging="567"/>
        <w:rPr>
          <w:rFonts w:ascii="標楷體" w:eastAsia="標楷體"/>
        </w:rPr>
      </w:pPr>
      <w:r>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2C190D" w:rsidRDefault="002C190D">
      <w:pPr>
        <w:spacing w:line="400" w:lineRule="exact"/>
        <w:ind w:left="851" w:hanging="567"/>
        <w:jc w:val="both"/>
        <w:textDirection w:val="lrTbV"/>
        <w:rPr>
          <w:rFonts w:ascii="標楷體" w:eastAsia="標楷體"/>
          <w:color w:val="000000"/>
          <w:sz w:val="28"/>
        </w:rPr>
      </w:pPr>
      <w:r>
        <w:rPr>
          <w:rFonts w:ascii="標楷體" w:eastAsia="標楷體" w:hint="eastAsia"/>
          <w:sz w:val="28"/>
        </w:rPr>
        <w:t>(四)履約標的部分完成履約後，如</w:t>
      </w:r>
      <w:r>
        <w:rPr>
          <w:rFonts w:ascii="標楷體" w:eastAsia="標楷體" w:hint="eastAsia"/>
          <w:color w:val="000000"/>
          <w:sz w:val="28"/>
        </w:rPr>
        <w:t>有部分先行使用之必要</w:t>
      </w:r>
      <w:r>
        <w:rPr>
          <w:rFonts w:ascii="標楷體" w:eastAsia="標楷體" w:hint="eastAsia"/>
          <w:sz w:val="28"/>
        </w:rPr>
        <w:t>，</w:t>
      </w:r>
      <w:r>
        <w:rPr>
          <w:rFonts w:ascii="標楷體" w:eastAsia="標楷體" w:hint="eastAsia"/>
          <w:color w:val="000000"/>
          <w:sz w:val="28"/>
        </w:rPr>
        <w:t>應先就該部分辦理驗收或分段審查、查驗供驗收之用。</w:t>
      </w:r>
    </w:p>
    <w:p w:rsidR="002C190D" w:rsidRDefault="002C190D">
      <w:pPr>
        <w:pStyle w:val="af"/>
        <w:spacing w:line="400" w:lineRule="exact"/>
        <w:ind w:left="851" w:right="0" w:hanging="567"/>
        <w:rPr>
          <w:rFonts w:ascii="標楷體" w:eastAsia="標楷體"/>
        </w:rPr>
      </w:pPr>
      <w:r>
        <w:rPr>
          <w:rFonts w:ascii="標楷體" w:eastAsia="標楷體" w:hint="eastAsia"/>
        </w:rPr>
        <w:t>(五)廠商履約結果經機關初驗或驗收有瑕疵者，機關得要求廠商於_____　　　　日內（機關未填列者，由主驗人定之）改善、拆除、重作、退貨或換貨</w:t>
      </w:r>
      <w:r>
        <w:rPr>
          <w:rFonts w:ascii="標楷體" w:eastAsia="標楷體"/>
        </w:rPr>
        <w:t>(</w:t>
      </w:r>
      <w:r>
        <w:rPr>
          <w:rFonts w:ascii="標楷體" w:eastAsia="標楷體" w:hint="eastAsia"/>
        </w:rPr>
        <w:t>以下簡稱改正</w:t>
      </w:r>
      <w:r>
        <w:rPr>
          <w:rFonts w:ascii="標楷體" w:eastAsia="標楷體"/>
        </w:rPr>
        <w:t>)</w:t>
      </w:r>
      <w:r>
        <w:rPr>
          <w:rFonts w:ascii="標楷體" w:eastAsia="標楷體" w:hint="eastAsia"/>
        </w:rPr>
        <w:t>。逾期未改正者，依第13條規定計算逾期違約金。但逾期未改正仍在契約原訂履約期限內者，不在此限。</w:t>
      </w:r>
    </w:p>
    <w:p w:rsidR="002C190D" w:rsidRDefault="002C190D">
      <w:pPr>
        <w:pStyle w:val="af"/>
        <w:spacing w:line="400" w:lineRule="exact"/>
        <w:ind w:left="851" w:right="0" w:hanging="567"/>
        <w:rPr>
          <w:rFonts w:ascii="標楷體" w:eastAsia="標楷體"/>
        </w:rPr>
      </w:pPr>
      <w:r>
        <w:rPr>
          <w:rFonts w:ascii="標楷體" w:eastAsia="標楷體" w:hint="eastAsia"/>
        </w:rPr>
        <w:t>(六)廠商</w:t>
      </w:r>
      <w:proofErr w:type="gramStart"/>
      <w:r>
        <w:rPr>
          <w:rFonts w:ascii="標楷體" w:eastAsia="標楷體" w:hint="eastAsia"/>
        </w:rPr>
        <w:t>不</w:t>
      </w:r>
      <w:proofErr w:type="gramEnd"/>
      <w:r>
        <w:rPr>
          <w:rFonts w:ascii="標楷體" w:eastAsia="標楷體" w:hint="eastAsia"/>
        </w:rPr>
        <w:t>於前款期限內改正、拒絕改正或其瑕疵不能改正，或改正次數逾____(由機關於招標時載明；</w:t>
      </w:r>
      <w:proofErr w:type="gramStart"/>
      <w:r>
        <w:rPr>
          <w:rFonts w:ascii="標楷體" w:eastAsia="標楷體" w:hint="eastAsia"/>
        </w:rPr>
        <w:t>無者免填)次仍</w:t>
      </w:r>
      <w:proofErr w:type="gramEnd"/>
      <w:r>
        <w:rPr>
          <w:rFonts w:ascii="標楷體" w:eastAsia="標楷體" w:hint="eastAsia"/>
        </w:rPr>
        <w:t>未能改正者，機關得</w:t>
      </w:r>
      <w:proofErr w:type="gramStart"/>
      <w:r>
        <w:rPr>
          <w:rFonts w:ascii="標楷體" w:eastAsia="標楷體" w:hint="eastAsia"/>
        </w:rPr>
        <w:t>採</w:t>
      </w:r>
      <w:proofErr w:type="gramEnd"/>
      <w:r>
        <w:rPr>
          <w:rFonts w:ascii="標楷體" w:eastAsia="標楷體" w:hint="eastAsia"/>
        </w:rPr>
        <w:t>行下列</w:t>
      </w:r>
      <w:proofErr w:type="gramStart"/>
      <w:r>
        <w:rPr>
          <w:rFonts w:ascii="標楷體" w:eastAsia="標楷體" w:hint="eastAsia"/>
        </w:rPr>
        <w:t>措</w:t>
      </w:r>
      <w:proofErr w:type="gramEnd"/>
      <w:r>
        <w:rPr>
          <w:rFonts w:ascii="標楷體" w:eastAsia="標楷體" w:hint="eastAsia"/>
        </w:rPr>
        <w:t>施之一：</w:t>
      </w:r>
    </w:p>
    <w:p w:rsidR="002C190D" w:rsidRDefault="002C190D">
      <w:pPr>
        <w:pStyle w:val="af1"/>
        <w:spacing w:line="400" w:lineRule="exact"/>
        <w:ind w:left="1135" w:hanging="284"/>
        <w:rPr>
          <w:rFonts w:ascii="標楷體" w:eastAsia="標楷體"/>
        </w:rPr>
      </w:pPr>
      <w:r>
        <w:rPr>
          <w:rFonts w:ascii="標楷體" w:eastAsia="標楷體" w:hint="eastAsia"/>
        </w:rPr>
        <w:t>1.自行或使第三人改善，並得向廠商請求償還改善必要之費用。</w:t>
      </w:r>
    </w:p>
    <w:p w:rsidR="002C190D" w:rsidRDefault="002C190D">
      <w:pPr>
        <w:pStyle w:val="af1"/>
        <w:spacing w:line="400" w:lineRule="exact"/>
        <w:ind w:left="1135" w:hanging="284"/>
        <w:rPr>
          <w:rFonts w:ascii="標楷體" w:eastAsia="標楷體"/>
        </w:rPr>
      </w:pPr>
      <w:r>
        <w:rPr>
          <w:rFonts w:ascii="標楷體" w:eastAsia="標楷體" w:hint="eastAsia"/>
        </w:rPr>
        <w:t>2.終止或解除契約或減少契約價金。</w:t>
      </w:r>
    </w:p>
    <w:p w:rsidR="002C190D" w:rsidRDefault="002C190D">
      <w:pPr>
        <w:pStyle w:val="af"/>
        <w:spacing w:line="400" w:lineRule="exact"/>
        <w:ind w:left="851" w:right="0" w:hanging="567"/>
        <w:rPr>
          <w:rFonts w:ascii="標楷體" w:eastAsia="標楷體"/>
        </w:rPr>
      </w:pPr>
      <w:r>
        <w:rPr>
          <w:rFonts w:ascii="標楷體" w:eastAsia="標楷體" w:hint="eastAsia"/>
        </w:rPr>
        <w:t>(七)因可歸責於廠商之事由，致履約有瑕疵者，機關除依前2款規定辦理外，並得請求損害賠償。</w:t>
      </w:r>
    </w:p>
    <w:p w:rsidR="002C190D" w:rsidRDefault="002C190D">
      <w:pPr>
        <w:spacing w:line="400" w:lineRule="exact"/>
        <w:ind w:left="692" w:hanging="692"/>
        <w:jc w:val="both"/>
        <w:textDirection w:val="lrTbV"/>
        <w:rPr>
          <w:rFonts w:ascii="標楷體" w:eastAsia="標楷體"/>
          <w:b/>
          <w:sz w:val="28"/>
        </w:rPr>
      </w:pPr>
    </w:p>
    <w:p w:rsidR="002C190D" w:rsidRDefault="002C190D">
      <w:pPr>
        <w:spacing w:line="400" w:lineRule="exact"/>
        <w:ind w:left="692" w:hanging="692"/>
        <w:jc w:val="both"/>
        <w:textDirection w:val="lrTbV"/>
        <w:rPr>
          <w:rFonts w:ascii="標楷體" w:eastAsia="標楷體"/>
          <w:b/>
          <w:sz w:val="28"/>
        </w:rPr>
      </w:pPr>
      <w:r>
        <w:rPr>
          <w:rFonts w:ascii="標楷體" w:eastAsia="標楷體" w:hint="eastAsia"/>
          <w:b/>
          <w:sz w:val="28"/>
        </w:rPr>
        <w:t>第十三條  遲延履約</w:t>
      </w:r>
    </w:p>
    <w:p w:rsidR="002C190D" w:rsidRDefault="002C190D">
      <w:pPr>
        <w:pStyle w:val="af0"/>
        <w:spacing w:line="400" w:lineRule="exact"/>
        <w:ind w:left="851" w:right="0" w:hanging="567"/>
        <w:rPr>
          <w:rFonts w:ascii="標楷體" w:eastAsia="標楷體"/>
          <w:spacing w:val="-4"/>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w:t>
      </w:r>
      <w:r w:rsidR="00B574DF" w:rsidRPr="00B574DF">
        <w:rPr>
          <w:rFonts w:hint="eastAsia"/>
        </w:rPr>
        <w:t xml:space="preserve"> </w:t>
      </w:r>
      <w:r w:rsidR="00B574DF" w:rsidRPr="00B574DF">
        <w:rPr>
          <w:rFonts w:ascii="標楷體" w:eastAsia="標楷體" w:hint="eastAsia"/>
        </w:rPr>
        <w:t>逾期違約金，以日為單位，廠商如未依照契約規定期限完成履約標的之供應，應按逾期日數，每日依契約價金總額</w:t>
      </w:r>
      <w:r w:rsidR="00B574DF" w:rsidRPr="00B574DF">
        <w:rPr>
          <w:rFonts w:ascii="標楷體" w:eastAsia="標楷體" w:hint="eastAsia"/>
          <w:u w:val="single"/>
        </w:rPr>
        <w:t>1</w:t>
      </w:r>
      <w:r w:rsidR="00B574DF" w:rsidRPr="00B574DF">
        <w:rPr>
          <w:rFonts w:ascii="標楷體" w:eastAsia="標楷體" w:hint="eastAsia"/>
        </w:rPr>
        <w:t xml:space="preserve"> ‰(由機關於招標時載明比率；未</w:t>
      </w:r>
      <w:proofErr w:type="gramStart"/>
      <w:r w:rsidR="00B574DF" w:rsidRPr="00B574DF">
        <w:rPr>
          <w:rFonts w:ascii="標楷體" w:eastAsia="標楷體" w:hint="eastAsia"/>
        </w:rPr>
        <w:t>載明者</w:t>
      </w:r>
      <w:proofErr w:type="gramEnd"/>
      <w:r w:rsidR="00B574DF" w:rsidRPr="00B574DF">
        <w:rPr>
          <w:rFonts w:ascii="標楷體" w:eastAsia="標楷體" w:hint="eastAsia"/>
        </w:rPr>
        <w:t>，為1‰)計算逾期違約金。但未完成履約之部分不影響其他已完成部分之使用者，得按未完成履約部分之契約價金，每日依</w:t>
      </w:r>
      <w:r w:rsidR="00B574DF" w:rsidRPr="00B574DF">
        <w:rPr>
          <w:rFonts w:ascii="標楷體" w:eastAsia="標楷體" w:hint="eastAsia"/>
        </w:rPr>
        <w:lastRenderedPageBreak/>
        <w:t>其</w:t>
      </w:r>
      <w:r w:rsidR="00B574DF" w:rsidRPr="00B574DF">
        <w:rPr>
          <w:rFonts w:ascii="標楷體" w:eastAsia="標楷體" w:hint="eastAsia"/>
          <w:u w:val="single"/>
        </w:rPr>
        <w:t>3</w:t>
      </w:r>
      <w:r w:rsidR="00B574DF" w:rsidRPr="00B574DF">
        <w:rPr>
          <w:rFonts w:ascii="標楷體" w:eastAsia="標楷體" w:hint="eastAsia"/>
        </w:rPr>
        <w:t xml:space="preserve"> ‰(由機關於招標時載明比率；未</w:t>
      </w:r>
      <w:proofErr w:type="gramStart"/>
      <w:r w:rsidR="00B574DF" w:rsidRPr="00B574DF">
        <w:rPr>
          <w:rFonts w:ascii="標楷體" w:eastAsia="標楷體" w:hint="eastAsia"/>
        </w:rPr>
        <w:t>載明者</w:t>
      </w:r>
      <w:proofErr w:type="gramEnd"/>
      <w:r w:rsidR="00B574DF" w:rsidRPr="00B574DF">
        <w:rPr>
          <w:rFonts w:ascii="標楷體" w:eastAsia="標楷體" w:hint="eastAsia"/>
        </w:rPr>
        <w:t>，為3‰)計算逾期違約金。</w:t>
      </w:r>
    </w:p>
    <w:p w:rsidR="002C190D" w:rsidRDefault="002C190D">
      <w:pPr>
        <w:spacing w:line="400" w:lineRule="exact"/>
        <w:ind w:left="851" w:hanging="567"/>
        <w:jc w:val="both"/>
        <w:textDirection w:val="lrTbV"/>
        <w:rPr>
          <w:rFonts w:ascii="標楷體" w:eastAsia="標楷體"/>
          <w:spacing w:val="-4"/>
          <w:sz w:val="28"/>
        </w:rPr>
      </w:pPr>
      <w:r>
        <w:rPr>
          <w:rFonts w:ascii="標楷體" w:eastAsia="標楷體" w:hint="eastAsia"/>
          <w:sz w:val="28"/>
        </w:rPr>
        <w:t>(二)</w:t>
      </w:r>
      <w:proofErr w:type="gramStart"/>
      <w:r>
        <w:rPr>
          <w:rFonts w:ascii="標楷體" w:eastAsia="標楷體" w:hint="eastAsia"/>
          <w:spacing w:val="-4"/>
          <w:sz w:val="28"/>
        </w:rPr>
        <w:t>採</w:t>
      </w:r>
      <w:proofErr w:type="gramEnd"/>
      <w:r>
        <w:rPr>
          <w:rFonts w:ascii="標楷體" w:eastAsia="標楷體" w:hint="eastAsia"/>
          <w:spacing w:val="-4"/>
          <w:sz w:val="28"/>
        </w:rPr>
        <w:t>部分驗收或</w:t>
      </w:r>
      <w:r>
        <w:rPr>
          <w:rFonts w:ascii="標楷體" w:eastAsia="標楷體" w:hint="eastAsia"/>
          <w:sz w:val="28"/>
        </w:rPr>
        <w:t>分期驗收</w:t>
      </w:r>
      <w:r>
        <w:rPr>
          <w:rFonts w:ascii="標楷體" w:eastAsia="標楷體" w:hint="eastAsia"/>
          <w:spacing w:val="-4"/>
          <w:sz w:val="28"/>
        </w:rPr>
        <w:t>者，得就該部分或該</w:t>
      </w:r>
      <w:r>
        <w:rPr>
          <w:rFonts w:ascii="標楷體" w:eastAsia="標楷體" w:hint="eastAsia"/>
          <w:sz w:val="28"/>
        </w:rPr>
        <w:t>分期</w:t>
      </w:r>
      <w:r>
        <w:rPr>
          <w:rFonts w:ascii="標楷體" w:eastAsia="標楷體" w:hint="eastAsia"/>
          <w:spacing w:val="-4"/>
          <w:sz w:val="28"/>
        </w:rPr>
        <w:t>之金額計算逾期違約金。</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(三)</w:t>
      </w:r>
      <w:r w:rsidR="00B574DF" w:rsidRPr="00B574DF">
        <w:rPr>
          <w:rFonts w:hint="eastAsia"/>
        </w:rPr>
        <w:t xml:space="preserve"> </w:t>
      </w:r>
      <w:r w:rsidR="00B574DF" w:rsidRPr="00B574DF">
        <w:rPr>
          <w:rFonts w:ascii="全真楷書" w:eastAsia="標楷體" w:hint="eastAsia"/>
          <w:spacing w:val="-4"/>
          <w:sz w:val="28"/>
        </w:rPr>
        <w:t>逾期違約金之支付，機關得自應付價金中扣抵；其有不足者，得通知廠商繳納或自保證金扣抵</w:t>
      </w:r>
      <w:r>
        <w:rPr>
          <w:rFonts w:ascii="標楷體" w:eastAsia="標楷體" w:hint="eastAsia"/>
          <w:sz w:val="28"/>
        </w:rPr>
        <w:t>。</w:t>
      </w:r>
    </w:p>
    <w:p w:rsidR="002C190D" w:rsidRDefault="002C190D">
      <w:pPr>
        <w:spacing w:line="400" w:lineRule="exact"/>
        <w:ind w:left="851" w:hanging="567"/>
        <w:jc w:val="both"/>
        <w:rPr>
          <w:rFonts w:ascii="標楷體" w:eastAsia="標楷體"/>
          <w:sz w:val="28"/>
        </w:rPr>
      </w:pPr>
      <w:r>
        <w:rPr>
          <w:rFonts w:ascii="標楷體" w:eastAsia="標楷體" w:hint="eastAsia"/>
          <w:sz w:val="28"/>
        </w:rPr>
        <w:t>(四)逾期違約金之總額(含逾期未改正之違約金)，以契約價金總額之</w:t>
      </w:r>
      <w:r w:rsidRPr="00B574DF">
        <w:rPr>
          <w:rFonts w:ascii="標楷體" w:eastAsia="標楷體" w:hint="eastAsia"/>
          <w:sz w:val="28"/>
          <w:u w:val="single"/>
        </w:rPr>
        <w:t>20</w:t>
      </w:r>
      <w:r>
        <w:rPr>
          <w:rFonts w:ascii="標楷體" w:eastAsia="標楷體" w:hint="eastAsia"/>
          <w:sz w:val="28"/>
        </w:rPr>
        <w:t>% 為上限。</w:t>
      </w:r>
    </w:p>
    <w:p w:rsidR="002C190D" w:rsidRDefault="002C190D">
      <w:pPr>
        <w:spacing w:line="400" w:lineRule="exact"/>
        <w:ind w:left="851" w:hanging="567"/>
        <w:jc w:val="both"/>
        <w:rPr>
          <w:rFonts w:ascii="標楷體" w:eastAsia="標楷體"/>
          <w:sz w:val="28"/>
        </w:rPr>
      </w:pPr>
      <w:r>
        <w:rPr>
          <w:rFonts w:ascii="標楷體" w:eastAsia="標楷體" w:hint="eastAsia"/>
          <w:sz w:val="28"/>
        </w:rPr>
        <w:t>(五)機關及廠商因下列天災或事變等不可抗力或不可歸責於契約當事人之事由，致未能依時履約者，得展延履約期限；不能履約者，得免除契約責任：</w:t>
      </w:r>
    </w:p>
    <w:p w:rsidR="002C190D" w:rsidRDefault="002C190D">
      <w:pPr>
        <w:spacing w:line="400" w:lineRule="exact"/>
        <w:ind w:left="1135" w:rightChars="10" w:right="24" w:hanging="284"/>
        <w:jc w:val="both"/>
        <w:textDirection w:val="lrTbV"/>
        <w:rPr>
          <w:rFonts w:ascii="標楷體" w:eastAsia="標楷體"/>
          <w:sz w:val="28"/>
        </w:rPr>
      </w:pPr>
      <w:r>
        <w:rPr>
          <w:rFonts w:ascii="標楷體" w:eastAsia="標楷體" w:hint="eastAsia"/>
          <w:sz w:val="28"/>
        </w:rPr>
        <w:t>1.戰爭、封鎖、革命、叛亂、內亂、暴動或動員。</w:t>
      </w:r>
    </w:p>
    <w:p w:rsidR="002C190D" w:rsidRDefault="002C190D">
      <w:pPr>
        <w:spacing w:line="400" w:lineRule="exact"/>
        <w:ind w:left="1135" w:rightChars="10" w:right="24" w:hanging="284"/>
        <w:jc w:val="both"/>
        <w:textDirection w:val="lrTbV"/>
        <w:rPr>
          <w:rFonts w:ascii="標楷體" w:eastAsia="標楷體"/>
          <w:sz w:val="28"/>
        </w:rPr>
      </w:pPr>
      <w:r>
        <w:rPr>
          <w:rFonts w:ascii="標楷體" w:eastAsia="標楷體" w:hint="eastAsia"/>
          <w:sz w:val="28"/>
        </w:rPr>
        <w:t>2.山崩、地震、海嘯、火山爆發、颱風、豪雨、冰雹、水災、土石流、土崩、地層滑動、雷擊或其他天然災害。</w:t>
      </w:r>
    </w:p>
    <w:p w:rsidR="002C190D" w:rsidRDefault="002C190D">
      <w:pPr>
        <w:spacing w:line="400" w:lineRule="exact"/>
        <w:ind w:left="1135" w:rightChars="10" w:right="24" w:hanging="284"/>
        <w:jc w:val="both"/>
        <w:textDirection w:val="lrTbV"/>
        <w:rPr>
          <w:rFonts w:ascii="標楷體" w:eastAsia="標楷體"/>
          <w:sz w:val="28"/>
        </w:rPr>
      </w:pPr>
      <w:r>
        <w:rPr>
          <w:rFonts w:ascii="標楷體" w:eastAsia="標楷體" w:hint="eastAsia"/>
          <w:sz w:val="28"/>
        </w:rPr>
        <w:t>3.墜機、</w:t>
      </w:r>
      <w:proofErr w:type="gramStart"/>
      <w:r>
        <w:rPr>
          <w:rFonts w:ascii="標楷體" w:eastAsia="標楷體" w:hint="eastAsia"/>
          <w:sz w:val="28"/>
        </w:rPr>
        <w:t>沉</w:t>
      </w:r>
      <w:proofErr w:type="gramEnd"/>
      <w:r>
        <w:rPr>
          <w:rFonts w:ascii="標楷體" w:eastAsia="標楷體" w:hint="eastAsia"/>
          <w:sz w:val="28"/>
        </w:rPr>
        <w:t>船、交通中斷或道路、港口冰封。</w:t>
      </w:r>
    </w:p>
    <w:p w:rsidR="002C190D" w:rsidRDefault="002C190D">
      <w:pPr>
        <w:spacing w:line="400" w:lineRule="exact"/>
        <w:ind w:left="1135" w:rightChars="10" w:right="24" w:hanging="284"/>
        <w:jc w:val="both"/>
        <w:textDirection w:val="lrTbV"/>
        <w:rPr>
          <w:rFonts w:ascii="標楷體" w:eastAsia="標楷體"/>
          <w:sz w:val="28"/>
        </w:rPr>
      </w:pPr>
      <w:r>
        <w:rPr>
          <w:rFonts w:ascii="標楷體" w:eastAsia="標楷體" w:hint="eastAsia"/>
          <w:sz w:val="28"/>
        </w:rPr>
        <w:t>4.罷工、勞資糾紛或民眾非理性之聚眾抗爭。</w:t>
      </w:r>
    </w:p>
    <w:p w:rsidR="002C190D" w:rsidRDefault="002C190D">
      <w:pPr>
        <w:spacing w:line="400" w:lineRule="exact"/>
        <w:ind w:left="1135" w:rightChars="10" w:right="24" w:hanging="284"/>
        <w:jc w:val="both"/>
        <w:textDirection w:val="lrTbV"/>
        <w:rPr>
          <w:rFonts w:ascii="標楷體" w:eastAsia="標楷體"/>
          <w:sz w:val="28"/>
        </w:rPr>
      </w:pPr>
      <w:r>
        <w:rPr>
          <w:rFonts w:ascii="標楷體" w:eastAsia="標楷體" w:hint="eastAsia"/>
          <w:sz w:val="28"/>
        </w:rPr>
        <w:t>5.毒氣、瘟疫、火災或爆炸。</w:t>
      </w:r>
    </w:p>
    <w:p w:rsidR="002C190D" w:rsidRDefault="002C190D">
      <w:pPr>
        <w:spacing w:line="400" w:lineRule="exact"/>
        <w:ind w:left="1135" w:rightChars="10" w:right="24" w:hanging="284"/>
        <w:jc w:val="both"/>
        <w:textDirection w:val="lrTbV"/>
        <w:rPr>
          <w:rFonts w:ascii="標楷體" w:eastAsia="標楷體"/>
          <w:sz w:val="28"/>
        </w:rPr>
      </w:pPr>
      <w:r>
        <w:rPr>
          <w:rFonts w:ascii="標楷體" w:eastAsia="標楷體" w:hint="eastAsia"/>
          <w:sz w:val="28"/>
        </w:rPr>
        <w:t>6.履約標的遭破壞、竊盜、搶奪、強盜或海盜。</w:t>
      </w:r>
    </w:p>
    <w:p w:rsidR="002C190D" w:rsidRDefault="002C190D">
      <w:pPr>
        <w:spacing w:line="400" w:lineRule="exact"/>
        <w:ind w:left="1135" w:rightChars="10" w:right="24" w:hanging="284"/>
        <w:jc w:val="both"/>
        <w:textDirection w:val="lrTbV"/>
        <w:rPr>
          <w:rFonts w:ascii="標楷體" w:eastAsia="標楷體" w:hAnsi="標楷體"/>
          <w:sz w:val="28"/>
        </w:rPr>
      </w:pPr>
      <w:r>
        <w:rPr>
          <w:rFonts w:ascii="標楷體" w:eastAsia="標楷體" w:hint="eastAsia"/>
          <w:sz w:val="28"/>
        </w:rPr>
        <w:t>7.履約人員遭殺害、傷害、擄</w:t>
      </w:r>
      <w:r>
        <w:rPr>
          <w:rFonts w:ascii="標楷體" w:eastAsia="標楷體" w:hAnsi="標楷體" w:hint="eastAsia"/>
          <w:sz w:val="28"/>
        </w:rPr>
        <w:t>人勒贖或不法拘禁。</w:t>
      </w:r>
    </w:p>
    <w:p w:rsidR="002C190D" w:rsidRDefault="002C190D">
      <w:pPr>
        <w:spacing w:line="400" w:lineRule="exact"/>
        <w:ind w:left="1135" w:rightChars="10" w:right="24" w:hanging="284"/>
        <w:jc w:val="both"/>
        <w:textDirection w:val="lrTbV"/>
        <w:rPr>
          <w:rFonts w:ascii="標楷體" w:eastAsia="標楷體" w:hAnsi="標楷體"/>
          <w:sz w:val="28"/>
        </w:rPr>
      </w:pPr>
      <w:r>
        <w:rPr>
          <w:rFonts w:ascii="標楷體" w:eastAsia="標楷體" w:hAnsi="標楷體" w:hint="eastAsia"/>
          <w:sz w:val="28"/>
        </w:rPr>
        <w:t>8.水、能源或原料中斷或管制供應。</w:t>
      </w:r>
    </w:p>
    <w:p w:rsidR="002C190D" w:rsidRDefault="002C190D">
      <w:pPr>
        <w:spacing w:line="400" w:lineRule="exact"/>
        <w:ind w:left="1135" w:rightChars="10" w:right="24" w:hanging="284"/>
        <w:jc w:val="both"/>
        <w:textDirection w:val="lrTbV"/>
        <w:rPr>
          <w:rFonts w:ascii="標楷體" w:eastAsia="標楷體" w:hAnsi="標楷體"/>
          <w:sz w:val="28"/>
        </w:rPr>
      </w:pPr>
      <w:r>
        <w:rPr>
          <w:rFonts w:ascii="標楷體" w:eastAsia="標楷體" w:hAnsi="標楷體" w:hint="eastAsia"/>
          <w:sz w:val="28"/>
        </w:rPr>
        <w:t>9.核子反應、核子輻射或放射性污染。</w:t>
      </w:r>
    </w:p>
    <w:p w:rsidR="002C190D" w:rsidRDefault="002C190D">
      <w:pPr>
        <w:spacing w:line="400" w:lineRule="exact"/>
        <w:ind w:left="1248" w:rightChars="10" w:right="24" w:hanging="397"/>
        <w:jc w:val="both"/>
        <w:textDirection w:val="lrTbV"/>
        <w:rPr>
          <w:rFonts w:ascii="標楷體" w:eastAsia="標楷體"/>
          <w:sz w:val="28"/>
        </w:rPr>
      </w:pPr>
      <w:r>
        <w:rPr>
          <w:rFonts w:ascii="標楷體" w:eastAsia="標楷體" w:hAnsi="標楷體" w:hint="eastAsia"/>
          <w:sz w:val="28"/>
        </w:rPr>
        <w:t>10.非因廠商不法行為所致之政</w:t>
      </w:r>
      <w:r>
        <w:rPr>
          <w:rFonts w:ascii="標楷體" w:eastAsia="標楷體" w:hint="eastAsia"/>
          <w:sz w:val="28"/>
        </w:rPr>
        <w:t>府或機關依法令下達停工、徵用、沒入、拆毀或禁運命令者。</w:t>
      </w:r>
    </w:p>
    <w:p w:rsidR="002C190D" w:rsidRDefault="002C190D">
      <w:pPr>
        <w:spacing w:line="400" w:lineRule="exact"/>
        <w:ind w:left="1248" w:rightChars="10" w:right="24" w:hanging="397"/>
        <w:jc w:val="both"/>
        <w:textDirection w:val="lrTbV"/>
        <w:rPr>
          <w:rFonts w:ascii="標楷體" w:eastAsia="標楷體"/>
          <w:sz w:val="28"/>
        </w:rPr>
      </w:pPr>
      <w:r>
        <w:rPr>
          <w:rFonts w:ascii="標楷體" w:eastAsia="標楷體" w:hint="eastAsia"/>
          <w:sz w:val="28"/>
        </w:rPr>
        <w:t>11.政府法令之新增或變更。</w:t>
      </w:r>
    </w:p>
    <w:p w:rsidR="002C190D" w:rsidRDefault="002C190D">
      <w:pPr>
        <w:spacing w:line="400" w:lineRule="exact"/>
        <w:ind w:left="1248" w:rightChars="10" w:right="24" w:hanging="397"/>
        <w:jc w:val="both"/>
        <w:textDirection w:val="lrTbV"/>
        <w:rPr>
          <w:rFonts w:ascii="標楷體" w:eastAsia="標楷體"/>
          <w:sz w:val="28"/>
        </w:rPr>
      </w:pPr>
      <w:r>
        <w:rPr>
          <w:rFonts w:ascii="標楷體" w:eastAsia="標楷體" w:hint="eastAsia"/>
          <w:sz w:val="28"/>
        </w:rPr>
        <w:t>12.我國或外國政府之行為。</w:t>
      </w:r>
    </w:p>
    <w:p w:rsidR="002C190D" w:rsidRDefault="002C190D">
      <w:pPr>
        <w:spacing w:line="400" w:lineRule="exact"/>
        <w:ind w:left="1248" w:rightChars="10" w:right="24" w:hanging="397"/>
        <w:jc w:val="both"/>
        <w:rPr>
          <w:rFonts w:ascii="標楷體" w:eastAsia="標楷體"/>
          <w:sz w:val="28"/>
        </w:rPr>
      </w:pPr>
      <w:r>
        <w:rPr>
          <w:rFonts w:ascii="標楷體" w:eastAsia="標楷體" w:hint="eastAsia"/>
          <w:sz w:val="28"/>
        </w:rPr>
        <w:t>13.其他經機關認定確屬不可抗力者。</w:t>
      </w:r>
    </w:p>
    <w:p w:rsidR="002C190D" w:rsidRDefault="002C190D">
      <w:pPr>
        <w:spacing w:line="400" w:lineRule="exact"/>
        <w:ind w:left="851" w:hanging="567"/>
        <w:jc w:val="both"/>
        <w:rPr>
          <w:rFonts w:ascii="標楷體" w:eastAsia="標楷體"/>
          <w:sz w:val="28"/>
        </w:rPr>
      </w:pPr>
      <w:r>
        <w:rPr>
          <w:rFonts w:ascii="標楷體" w:eastAsia="標楷體" w:hint="eastAsia"/>
          <w:sz w:val="28"/>
        </w:rPr>
        <w:t>(六)前款不可抗力或不可歸責事由發生或結束後，其屬可繼續履約之情形者，應繼續履約，並</w:t>
      </w:r>
      <w:proofErr w:type="gramStart"/>
      <w:r>
        <w:rPr>
          <w:rFonts w:ascii="標楷體" w:eastAsia="標楷體" w:hint="eastAsia"/>
          <w:sz w:val="28"/>
        </w:rPr>
        <w:t>採</w:t>
      </w:r>
      <w:proofErr w:type="gramEnd"/>
      <w:r>
        <w:rPr>
          <w:rFonts w:ascii="標楷體" w:eastAsia="標楷體" w:hint="eastAsia"/>
          <w:sz w:val="28"/>
        </w:rPr>
        <w:t>行必要措施以降低其所造成之不利影響或損害。</w:t>
      </w:r>
    </w:p>
    <w:p w:rsidR="002C190D" w:rsidRDefault="002C190D">
      <w:pPr>
        <w:spacing w:line="400" w:lineRule="exact"/>
        <w:ind w:left="851" w:hanging="567"/>
        <w:jc w:val="both"/>
        <w:rPr>
          <w:rFonts w:ascii="標楷體" w:eastAsia="標楷體"/>
          <w:spacing w:val="4"/>
          <w:sz w:val="28"/>
          <w:u w:val="single"/>
        </w:rPr>
      </w:pPr>
      <w:r>
        <w:rPr>
          <w:rFonts w:ascii="標楷體" w:eastAsia="標楷體" w:hint="eastAsia"/>
          <w:sz w:val="28"/>
        </w:rPr>
        <w:t>(七)</w:t>
      </w:r>
      <w:r>
        <w:rPr>
          <w:rFonts w:ascii="標楷體" w:eastAsia="標楷體" w:hint="eastAsia"/>
          <w:spacing w:val="-4"/>
          <w:sz w:val="28"/>
        </w:rPr>
        <w:t>廠商履約有遲延者，在遲延中，對於因不可抗力而生之損害，亦應負責。</w:t>
      </w:r>
      <w:r>
        <w:rPr>
          <w:rFonts w:ascii="標楷體" w:eastAsia="標楷體" w:hint="eastAsia"/>
          <w:spacing w:val="4"/>
          <w:sz w:val="28"/>
        </w:rPr>
        <w:t>但經廠商證明縱</w:t>
      </w:r>
      <w:proofErr w:type="gramStart"/>
      <w:r>
        <w:rPr>
          <w:rFonts w:ascii="標楷體" w:eastAsia="標楷體" w:hint="eastAsia"/>
          <w:spacing w:val="4"/>
          <w:sz w:val="28"/>
        </w:rPr>
        <w:t>不</w:t>
      </w:r>
      <w:proofErr w:type="gramEnd"/>
      <w:r>
        <w:rPr>
          <w:rFonts w:ascii="標楷體" w:eastAsia="標楷體" w:hint="eastAsia"/>
          <w:spacing w:val="4"/>
          <w:sz w:val="28"/>
        </w:rPr>
        <w:t>遲延給付，而仍不免發生損害者，不在此限。</w:t>
      </w:r>
    </w:p>
    <w:p w:rsidR="00444824" w:rsidRPr="00444824" w:rsidRDefault="00444824" w:rsidP="00444824">
      <w:pPr>
        <w:spacing w:line="400" w:lineRule="exact"/>
        <w:ind w:left="851" w:hanging="567"/>
        <w:jc w:val="both"/>
        <w:rPr>
          <w:rFonts w:ascii="標楷體" w:eastAsia="標楷體"/>
          <w:sz w:val="28"/>
        </w:rPr>
      </w:pPr>
      <w:r w:rsidRPr="00444824">
        <w:rPr>
          <w:rFonts w:ascii="標楷體" w:eastAsia="標楷體" w:hint="eastAsia"/>
          <w:sz w:val="28"/>
        </w:rPr>
        <w:t>(八)契約訂有分段進度及最後履約期限，</w:t>
      </w:r>
      <w:proofErr w:type="gramStart"/>
      <w:r w:rsidRPr="00444824">
        <w:rPr>
          <w:rFonts w:ascii="標楷體" w:eastAsia="標楷體" w:hint="eastAsia"/>
          <w:sz w:val="28"/>
        </w:rPr>
        <w:t>且均訂有</w:t>
      </w:r>
      <w:proofErr w:type="gramEnd"/>
      <w:r w:rsidRPr="00444824">
        <w:rPr>
          <w:rFonts w:ascii="標楷體" w:eastAsia="標楷體" w:hint="eastAsia"/>
          <w:sz w:val="28"/>
        </w:rPr>
        <w:t>逾期違約金者，屬分段完成使用或移交之情形，其逾期違約金之計算原則如下：</w:t>
      </w:r>
    </w:p>
    <w:p w:rsidR="00444824" w:rsidRPr="00444824" w:rsidRDefault="00444824" w:rsidP="00444824">
      <w:pPr>
        <w:spacing w:line="400" w:lineRule="exact"/>
        <w:ind w:left="851" w:hanging="567"/>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1.未逾分段進度但逾最後履約期限者，扣除已分段完成使用或移交部分之金額，計算逾最後履約期限之違約金。</w:t>
      </w:r>
    </w:p>
    <w:p w:rsidR="00444824" w:rsidRPr="00444824" w:rsidRDefault="00444824" w:rsidP="00444824">
      <w:pPr>
        <w:spacing w:line="400" w:lineRule="exact"/>
        <w:ind w:left="851" w:hanging="567"/>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2.逾分段進度但未逾最後履約期限者，計算逾分段進度之違約金。</w:t>
      </w:r>
    </w:p>
    <w:p w:rsidR="00444824" w:rsidRPr="00444824" w:rsidRDefault="00444824" w:rsidP="00444824">
      <w:pPr>
        <w:spacing w:line="400" w:lineRule="exact"/>
        <w:ind w:left="851" w:hanging="567"/>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3.逾分段進度且逾最後履約期限者，分別計算違約金。但逾最後履約期</w:t>
      </w:r>
      <w:r w:rsidRPr="00444824">
        <w:rPr>
          <w:rFonts w:ascii="標楷體" w:eastAsia="標楷體" w:hint="eastAsia"/>
          <w:sz w:val="28"/>
        </w:rPr>
        <w:lastRenderedPageBreak/>
        <w:t>限之違約金，應扣除已分段完成使用或移交部分之金額計算之。</w:t>
      </w:r>
    </w:p>
    <w:p w:rsidR="00444824" w:rsidRPr="00444824" w:rsidRDefault="00444824" w:rsidP="00444824">
      <w:pPr>
        <w:spacing w:line="400" w:lineRule="exact"/>
        <w:ind w:left="851" w:hanging="567"/>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4.分段完成期限與其他採購契約之進行有關者，逾分段進度，得個別計算違約金，不</w:t>
      </w:r>
      <w:proofErr w:type="gramStart"/>
      <w:r w:rsidRPr="00444824">
        <w:rPr>
          <w:rFonts w:ascii="標楷體" w:eastAsia="標楷體" w:hint="eastAsia"/>
          <w:sz w:val="28"/>
        </w:rPr>
        <w:t>受前目但書</w:t>
      </w:r>
      <w:proofErr w:type="gramEnd"/>
      <w:r w:rsidRPr="00444824">
        <w:rPr>
          <w:rFonts w:ascii="標楷體" w:eastAsia="標楷體" w:hint="eastAsia"/>
          <w:sz w:val="28"/>
        </w:rPr>
        <w:t>限制。</w:t>
      </w:r>
    </w:p>
    <w:p w:rsidR="00444824" w:rsidRPr="00444824" w:rsidRDefault="00444824" w:rsidP="00444824">
      <w:pPr>
        <w:spacing w:line="400" w:lineRule="exact"/>
        <w:ind w:left="851" w:hanging="567"/>
        <w:jc w:val="both"/>
        <w:rPr>
          <w:rFonts w:ascii="標楷體" w:eastAsia="標楷體"/>
          <w:sz w:val="28"/>
        </w:rPr>
      </w:pPr>
      <w:r w:rsidRPr="00444824">
        <w:rPr>
          <w:rFonts w:ascii="標楷體" w:eastAsia="標楷體" w:hint="eastAsia"/>
          <w:sz w:val="28"/>
        </w:rPr>
        <w:t>(九)契約訂有分段進度及最後履約期限，</w:t>
      </w:r>
      <w:proofErr w:type="gramStart"/>
      <w:r w:rsidRPr="00444824">
        <w:rPr>
          <w:rFonts w:ascii="標楷體" w:eastAsia="標楷體" w:hint="eastAsia"/>
          <w:sz w:val="28"/>
        </w:rPr>
        <w:t>且均訂有</w:t>
      </w:r>
      <w:proofErr w:type="gramEnd"/>
      <w:r w:rsidRPr="00444824">
        <w:rPr>
          <w:rFonts w:ascii="標楷體" w:eastAsia="標楷體" w:hint="eastAsia"/>
          <w:sz w:val="28"/>
        </w:rPr>
        <w:t>逾期違約金者，屬全部完成後使用或移交之情形，其逾期違約金之計算原則如下：</w:t>
      </w:r>
    </w:p>
    <w:p w:rsidR="00444824" w:rsidRPr="00444824" w:rsidRDefault="00444824" w:rsidP="00444824">
      <w:pPr>
        <w:spacing w:line="400" w:lineRule="exact"/>
        <w:ind w:left="851" w:hanging="567"/>
        <w:jc w:val="both"/>
        <w:rPr>
          <w:rFonts w:ascii="標楷體" w:eastAsia="標楷體"/>
          <w:sz w:val="28"/>
        </w:rPr>
      </w:pPr>
      <w:r w:rsidRPr="00444824">
        <w:rPr>
          <w:rFonts w:ascii="標楷體" w:eastAsia="標楷體" w:hint="eastAsia"/>
          <w:sz w:val="28"/>
        </w:rPr>
        <w:t>1.未逾分段進度但逾最後履約期限者，計算逾最後履約期限之違約金。</w:t>
      </w:r>
    </w:p>
    <w:p w:rsidR="00444824" w:rsidRPr="00444824" w:rsidRDefault="00444824" w:rsidP="00444824">
      <w:pPr>
        <w:spacing w:line="400" w:lineRule="exact"/>
        <w:ind w:left="851" w:hanging="567"/>
        <w:jc w:val="both"/>
        <w:rPr>
          <w:rFonts w:ascii="標楷體" w:eastAsia="標楷體"/>
          <w:sz w:val="28"/>
        </w:rPr>
      </w:pPr>
      <w:r w:rsidRPr="00444824">
        <w:rPr>
          <w:rFonts w:ascii="標楷體" w:eastAsia="標楷體" w:hint="eastAsia"/>
          <w:sz w:val="28"/>
        </w:rPr>
        <w:t>2.逾分段進度但未逾最後履約期限，其有逾分段進度已收取之違約金者，於未逾最後履約期限後發還。</w:t>
      </w:r>
    </w:p>
    <w:p w:rsidR="00444824" w:rsidRPr="00444824" w:rsidRDefault="00444824" w:rsidP="00444824">
      <w:pPr>
        <w:spacing w:line="400" w:lineRule="exact"/>
        <w:ind w:left="851" w:hanging="567"/>
        <w:jc w:val="both"/>
        <w:rPr>
          <w:rFonts w:ascii="標楷體" w:eastAsia="標楷體"/>
          <w:sz w:val="28"/>
        </w:rPr>
      </w:pPr>
      <w:r w:rsidRPr="00444824">
        <w:rPr>
          <w:rFonts w:ascii="標楷體" w:eastAsia="標楷體" w:hint="eastAsia"/>
          <w:sz w:val="28"/>
        </w:rPr>
        <w:t>3.逾分段進度且逾最後履約期限，其有逾分段進度已收取之違約金者，於計算逾最後履約期限之違約金時應予扣抵。</w:t>
      </w:r>
    </w:p>
    <w:p w:rsidR="00444824" w:rsidRPr="00444824" w:rsidRDefault="00444824" w:rsidP="00444824">
      <w:pPr>
        <w:spacing w:line="400" w:lineRule="exact"/>
        <w:ind w:left="851" w:hanging="567"/>
        <w:jc w:val="both"/>
        <w:rPr>
          <w:rFonts w:ascii="標楷體" w:eastAsia="標楷體"/>
          <w:sz w:val="28"/>
        </w:rPr>
      </w:pPr>
      <w:r w:rsidRPr="00444824">
        <w:rPr>
          <w:rFonts w:ascii="標楷體" w:eastAsia="標楷體" w:hint="eastAsia"/>
          <w:sz w:val="28"/>
        </w:rPr>
        <w:t>4.分段完成期限與其他採購契約之進行有關者，逾分段進度，得計算違約金，不受第2目及第3目之限制。</w:t>
      </w:r>
    </w:p>
    <w:p w:rsidR="00444824" w:rsidRPr="00444824" w:rsidRDefault="00444824" w:rsidP="00444824">
      <w:pPr>
        <w:spacing w:line="400" w:lineRule="exact"/>
        <w:ind w:left="851" w:hanging="567"/>
        <w:jc w:val="both"/>
        <w:rPr>
          <w:rFonts w:ascii="標楷體" w:eastAsia="標楷體"/>
          <w:sz w:val="28"/>
        </w:rPr>
      </w:pPr>
      <w:r w:rsidRPr="00444824">
        <w:rPr>
          <w:rFonts w:ascii="標楷體" w:eastAsia="標楷體" w:hint="eastAsia"/>
          <w:sz w:val="28"/>
        </w:rPr>
        <w:t>(十)廠商未遵守法令致生履約事故者，由廠商負責。因而遲延履約者，不得據以免責。</w:t>
      </w:r>
    </w:p>
    <w:p w:rsidR="002C190D" w:rsidRDefault="00444824" w:rsidP="00444824">
      <w:pPr>
        <w:spacing w:line="400" w:lineRule="exact"/>
        <w:ind w:left="851" w:hanging="567"/>
        <w:jc w:val="both"/>
        <w:rPr>
          <w:rFonts w:ascii="標楷體" w:eastAsia="標楷體"/>
          <w:sz w:val="28"/>
        </w:rPr>
      </w:pPr>
      <w:r w:rsidRPr="00444824">
        <w:rPr>
          <w:rFonts w:ascii="標楷體" w:eastAsia="標楷體" w:hint="eastAsia"/>
          <w:sz w:val="28"/>
        </w:rPr>
        <w:t>(十一)因可歸責於廠商之事由致延誤履約進度，情節重大者之認定，除招標文件另有規定外，適用採購法施行細則第111條規定。(機關得於招標文件載明情節重大之認定方式)：</w:t>
      </w:r>
      <w:r w:rsidR="002C190D">
        <w:rPr>
          <w:rFonts w:ascii="標楷體" w:eastAsia="標楷體" w:hint="eastAsia"/>
          <w:sz w:val="28"/>
        </w:rPr>
        <w:t xml:space="preserve">　　　　　　　　　　　　　</w:t>
      </w:r>
    </w:p>
    <w:p w:rsidR="002C190D" w:rsidRDefault="002C190D" w:rsidP="001A0040">
      <w:pPr>
        <w:spacing w:beforeLines="25" w:before="60" w:afterLines="25" w:after="60" w:line="400" w:lineRule="exact"/>
        <w:ind w:left="284" w:hanging="284"/>
        <w:jc w:val="both"/>
        <w:textDirection w:val="lrTbV"/>
        <w:rPr>
          <w:rFonts w:ascii="標楷體" w:eastAsia="標楷體"/>
          <w:sz w:val="28"/>
          <w:bdr w:val="single" w:sz="4" w:space="0" w:color="auto"/>
        </w:rPr>
      </w:pPr>
    </w:p>
    <w:p w:rsidR="002C190D" w:rsidRDefault="002C190D">
      <w:pPr>
        <w:spacing w:line="400" w:lineRule="exact"/>
        <w:jc w:val="both"/>
        <w:rPr>
          <w:rFonts w:ascii="標楷體" w:eastAsia="標楷體"/>
          <w:b/>
          <w:sz w:val="28"/>
        </w:rPr>
      </w:pPr>
      <w:r>
        <w:rPr>
          <w:rFonts w:ascii="標楷體" w:eastAsia="標楷體" w:hint="eastAsia"/>
          <w:b/>
          <w:sz w:val="28"/>
        </w:rPr>
        <w:t>第十四條  權利及責任</w:t>
      </w:r>
    </w:p>
    <w:p w:rsidR="002C190D" w:rsidRDefault="002C190D">
      <w:pPr>
        <w:pStyle w:val="af"/>
        <w:spacing w:line="400" w:lineRule="exact"/>
        <w:ind w:left="851" w:right="0" w:hanging="567"/>
        <w:rPr>
          <w:rFonts w:ascii="標楷體" w:eastAsia="標楷體"/>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)廠商應擔保第三人就履約標的，對於機關不得主張任何權利。</w:t>
      </w:r>
    </w:p>
    <w:p w:rsidR="002C190D" w:rsidRDefault="002C190D">
      <w:pPr>
        <w:pStyle w:val="af"/>
        <w:spacing w:line="400" w:lineRule="exact"/>
        <w:ind w:left="851" w:right="0" w:hanging="567"/>
        <w:rPr>
          <w:rFonts w:ascii="標楷體" w:eastAsia="標楷體"/>
        </w:rPr>
      </w:pPr>
      <w:r>
        <w:rPr>
          <w:rFonts w:ascii="標楷體" w:eastAsia="標楷體" w:hint="eastAsia"/>
        </w:rPr>
        <w:t>(二)廠商履約，其有侵害第三人合法權益時，應由廠商負責處理並承擔一切法律責任</w:t>
      </w:r>
      <w:r w:rsidR="00444824" w:rsidRPr="00444824">
        <w:rPr>
          <w:rFonts w:ascii="標楷體" w:eastAsia="標楷體" w:hint="eastAsia"/>
        </w:rPr>
        <w:t>及費用，包括機關所發生之費用。機關並得請求損害賠償</w:t>
      </w:r>
      <w:r>
        <w:rPr>
          <w:rFonts w:ascii="標楷體" w:eastAsia="標楷體" w:hint="eastAsia"/>
        </w:rPr>
        <w:t>。</w:t>
      </w:r>
    </w:p>
    <w:p w:rsidR="002C190D" w:rsidRDefault="002C190D">
      <w:pPr>
        <w:spacing w:line="400" w:lineRule="exact"/>
        <w:ind w:left="851" w:hanging="567"/>
        <w:jc w:val="both"/>
        <w:rPr>
          <w:rFonts w:ascii="標楷體" w:eastAsia="標楷體"/>
          <w:sz w:val="28"/>
        </w:rPr>
      </w:pPr>
      <w:r>
        <w:rPr>
          <w:rFonts w:ascii="標楷體" w:eastAsia="標楷體" w:hint="eastAsia"/>
          <w:sz w:val="28"/>
        </w:rPr>
        <w:t>(三)廠商履約結果涉及智慧財產權者</w:t>
      </w:r>
      <w:r>
        <w:rPr>
          <w:rFonts w:ascii="標楷體" w:eastAsia="標楷體" w:hint="eastAsia"/>
        </w:rPr>
        <w:t>：</w:t>
      </w:r>
      <w:r>
        <w:rPr>
          <w:rFonts w:ascii="標楷體" w:eastAsia="標楷體" w:hint="eastAsia"/>
          <w:sz w:val="28"/>
        </w:rPr>
        <w:t>(由</w:t>
      </w:r>
      <w:r>
        <w:rPr>
          <w:rFonts w:ascii="標楷體" w:eastAsia="標楷體" w:hint="eastAsia"/>
          <w:spacing w:val="-4"/>
          <w:sz w:val="28"/>
        </w:rPr>
        <w:t>機關於招標時載明)</w:t>
      </w:r>
    </w:p>
    <w:p w:rsidR="002C190D" w:rsidRDefault="002C190D">
      <w:pPr>
        <w:spacing w:line="400" w:lineRule="exact"/>
        <w:ind w:left="1135" w:hanging="284"/>
        <w:jc w:val="both"/>
        <w:textDirection w:val="lrTbV"/>
        <w:rPr>
          <w:rFonts w:ascii="標楷體" w:eastAsia="標楷體"/>
          <w:color w:val="000000"/>
          <w:sz w:val="28"/>
        </w:rPr>
      </w:pPr>
      <w:r>
        <w:rPr>
          <w:rFonts w:ascii="標楷體" w:eastAsia="標楷體" w:hint="eastAsia"/>
          <w:sz w:val="28"/>
        </w:rPr>
        <w:t>□機關有權永久無償利用該著作財產權。</w:t>
      </w:r>
    </w:p>
    <w:p w:rsidR="002C190D" w:rsidRDefault="002C190D">
      <w:pPr>
        <w:pStyle w:val="71"/>
        <w:spacing w:line="400" w:lineRule="exact"/>
        <w:ind w:left="1135" w:hanging="284"/>
        <w:jc w:val="both"/>
        <w:textDirection w:val="lrTbV"/>
        <w:rPr>
          <w:rFonts w:ascii="標楷體" w:eastAsia="標楷體"/>
          <w:color w:val="000000"/>
          <w:spacing w:val="0"/>
          <w:sz w:val="28"/>
        </w:rPr>
      </w:pPr>
      <w:r>
        <w:rPr>
          <w:rFonts w:ascii="標楷體" w:eastAsia="標楷體" w:hint="eastAsia"/>
          <w:sz w:val="28"/>
        </w:rPr>
        <w:t>□機關取得部分權利(內容由</w:t>
      </w:r>
      <w:r>
        <w:rPr>
          <w:rFonts w:ascii="標楷體" w:eastAsia="標楷體" w:hint="eastAsia"/>
          <w:spacing w:val="-4"/>
          <w:sz w:val="28"/>
        </w:rPr>
        <w:t>機關於招標時載明)</w:t>
      </w:r>
      <w:r>
        <w:rPr>
          <w:rFonts w:ascii="標楷體" w:eastAsia="標楷體" w:hint="eastAsia"/>
          <w:color w:val="000000"/>
          <w:spacing w:val="0"/>
          <w:sz w:val="28"/>
        </w:rPr>
        <w:t>。</w:t>
      </w:r>
    </w:p>
    <w:p w:rsidR="002C190D" w:rsidRDefault="002C190D">
      <w:pPr>
        <w:pStyle w:val="71"/>
        <w:spacing w:line="400" w:lineRule="exact"/>
        <w:ind w:left="1135" w:hanging="284"/>
        <w:jc w:val="both"/>
        <w:textDirection w:val="lrTbV"/>
        <w:rPr>
          <w:rFonts w:ascii="標楷體" w:eastAsia="標楷體"/>
          <w:color w:val="000000"/>
          <w:spacing w:val="0"/>
          <w:sz w:val="28"/>
        </w:rPr>
      </w:pPr>
      <w:r>
        <w:rPr>
          <w:rFonts w:ascii="標楷體" w:eastAsia="標楷體" w:hint="eastAsia"/>
          <w:sz w:val="28"/>
        </w:rPr>
        <w:t>□機關取得全部權利</w:t>
      </w:r>
      <w:r>
        <w:rPr>
          <w:rFonts w:ascii="標楷體" w:eastAsia="標楷體" w:hint="eastAsia"/>
          <w:color w:val="000000"/>
          <w:spacing w:val="0"/>
          <w:sz w:val="28"/>
        </w:rPr>
        <w:t>。</w:t>
      </w:r>
    </w:p>
    <w:p w:rsidR="002C190D" w:rsidRDefault="002C190D">
      <w:pPr>
        <w:pStyle w:val="71"/>
        <w:spacing w:line="400" w:lineRule="exact"/>
        <w:ind w:left="1135" w:hanging="284"/>
        <w:jc w:val="both"/>
        <w:textDirection w:val="lrTbV"/>
        <w:rPr>
          <w:rFonts w:ascii="標楷體" w:eastAsia="標楷體"/>
          <w:color w:val="000000"/>
          <w:spacing w:val="0"/>
          <w:sz w:val="28"/>
        </w:rPr>
      </w:pPr>
      <w:r>
        <w:rPr>
          <w:rFonts w:ascii="標楷體" w:eastAsia="標楷體" w:hint="eastAsia"/>
          <w:sz w:val="28"/>
        </w:rPr>
        <w:t>□機關取得授權(內容由</w:t>
      </w:r>
      <w:r>
        <w:rPr>
          <w:rFonts w:ascii="標楷體" w:eastAsia="標楷體" w:hint="eastAsia"/>
          <w:spacing w:val="-4"/>
          <w:sz w:val="28"/>
        </w:rPr>
        <w:t>機關於招標時載明)</w:t>
      </w:r>
      <w:r>
        <w:rPr>
          <w:rFonts w:ascii="標楷體" w:eastAsia="標楷體" w:hint="eastAsia"/>
          <w:color w:val="000000"/>
          <w:spacing w:val="0"/>
          <w:sz w:val="28"/>
        </w:rPr>
        <w:t>。</w:t>
      </w:r>
    </w:p>
    <w:p w:rsidR="002C190D" w:rsidRDefault="002C190D">
      <w:pPr>
        <w:pStyle w:val="71"/>
        <w:spacing w:line="400" w:lineRule="exact"/>
        <w:ind w:left="1135" w:hanging="284"/>
        <w:jc w:val="both"/>
        <w:textDirection w:val="lrTbV"/>
        <w:rPr>
          <w:rFonts w:ascii="標楷體" w:eastAsia="標楷體"/>
          <w:color w:val="000000"/>
          <w:spacing w:val="0"/>
          <w:sz w:val="28"/>
        </w:rPr>
      </w:pPr>
      <w:r>
        <w:rPr>
          <w:rFonts w:ascii="標楷體" w:eastAsia="標楷體" w:hint="eastAsia"/>
          <w:sz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2C190D" w:rsidRDefault="002C190D">
      <w:pPr>
        <w:pStyle w:val="71"/>
        <w:spacing w:line="400" w:lineRule="exact"/>
        <w:ind w:left="1135" w:hanging="284"/>
        <w:jc w:val="both"/>
        <w:textDirection w:val="lrTbV"/>
        <w:rPr>
          <w:rFonts w:ascii="標楷體" w:eastAsia="標楷體"/>
          <w:color w:val="000000"/>
          <w:spacing w:val="0"/>
          <w:sz w:val="28"/>
        </w:rPr>
      </w:pPr>
      <w:r>
        <w:rPr>
          <w:rFonts w:ascii="標楷體" w:eastAsia="標楷體" w:hint="eastAsia"/>
          <w:sz w:val="28"/>
        </w:rPr>
        <w:t>□其他：</w:t>
      </w:r>
      <w:r>
        <w:rPr>
          <w:rFonts w:ascii="標楷體" w:eastAsia="標楷體" w:hint="eastAsia"/>
          <w:sz w:val="28"/>
          <w:u w:val="single"/>
        </w:rPr>
        <w:t xml:space="preserve">　　　　　　　</w:t>
      </w:r>
      <w:r>
        <w:rPr>
          <w:rFonts w:ascii="標楷體" w:eastAsia="標楷體" w:hint="eastAsia"/>
          <w:sz w:val="28"/>
        </w:rPr>
        <w:t>(內容由</w:t>
      </w:r>
      <w:r>
        <w:rPr>
          <w:rFonts w:ascii="標楷體" w:eastAsia="標楷體" w:hint="eastAsia"/>
          <w:spacing w:val="-4"/>
          <w:sz w:val="28"/>
        </w:rPr>
        <w:t>機關於招標時載明)</w:t>
      </w:r>
      <w:r>
        <w:rPr>
          <w:rFonts w:ascii="標楷體" w:eastAsia="標楷體" w:hint="eastAsia"/>
          <w:color w:val="000000"/>
          <w:spacing w:val="0"/>
          <w:sz w:val="28"/>
        </w:rPr>
        <w:t>。</w:t>
      </w:r>
    </w:p>
    <w:p w:rsidR="002C190D" w:rsidRDefault="002C190D">
      <w:pPr>
        <w:spacing w:line="400" w:lineRule="exact"/>
        <w:ind w:left="851" w:hanging="567"/>
        <w:jc w:val="both"/>
        <w:rPr>
          <w:rFonts w:ascii="標楷體" w:eastAsia="標楷體"/>
          <w:sz w:val="28"/>
        </w:rPr>
      </w:pPr>
      <w:r>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rsidR="002C190D" w:rsidRDefault="002C190D">
      <w:pPr>
        <w:spacing w:line="400" w:lineRule="exact"/>
        <w:ind w:left="851" w:hanging="567"/>
        <w:jc w:val="both"/>
        <w:rPr>
          <w:rFonts w:ascii="標楷體" w:eastAsia="標楷體"/>
          <w:sz w:val="28"/>
        </w:rPr>
      </w:pPr>
      <w:r>
        <w:rPr>
          <w:rFonts w:ascii="標楷體" w:eastAsia="標楷體" w:hint="eastAsia"/>
          <w:sz w:val="28"/>
        </w:rPr>
        <w:lastRenderedPageBreak/>
        <w:t>(五)機關及廠商應採取必要之措施，以保障他方免於因契約之履行而遭第三人請求損害賠償。其有致第三人損害者，應由造成損害原因之一方負責賠償。</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(六)機關對於廠商、分包廠商及其人員因履約所致之人體傷亡或財物損失，不負賠償責任。對於人體傷亡或財物損失之風險，廠商應投保必要之保險。</w:t>
      </w:r>
    </w:p>
    <w:p w:rsidR="002C190D" w:rsidRDefault="002C190D">
      <w:pPr>
        <w:spacing w:line="400" w:lineRule="exact"/>
        <w:ind w:left="851" w:hanging="567"/>
        <w:jc w:val="both"/>
        <w:rPr>
          <w:rFonts w:ascii="標楷體" w:eastAsia="標楷體"/>
          <w:sz w:val="28"/>
        </w:rPr>
      </w:pPr>
      <w:r>
        <w:rPr>
          <w:rFonts w:ascii="標楷體" w:eastAsia="標楷體" w:hint="eastAsia"/>
          <w:sz w:val="28"/>
        </w:rPr>
        <w:t>(七)廠商依契約規定應履行之責任，不因機關對於廠商履約事項之審查、認可或核准行為而減少或免除。</w:t>
      </w:r>
    </w:p>
    <w:p w:rsidR="002C190D" w:rsidRDefault="002C190D">
      <w:pPr>
        <w:spacing w:line="400" w:lineRule="exact"/>
        <w:ind w:left="851" w:hanging="567"/>
        <w:jc w:val="both"/>
        <w:rPr>
          <w:rFonts w:ascii="標楷體" w:eastAsia="標楷體"/>
          <w:sz w:val="28"/>
          <w:u w:val="single"/>
        </w:rPr>
      </w:pPr>
      <w:r>
        <w:rPr>
          <w:rFonts w:ascii="標楷體" w:eastAsia="標楷體" w:hint="eastAsia"/>
          <w:sz w:val="28"/>
        </w:rPr>
        <w:t>(八)委託規劃、設計、監造或管理之契約，廠商規劃設計錯誤、監造不實或管理不善</w:t>
      </w:r>
      <w:r w:rsidR="00EA09E3">
        <w:rPr>
          <w:rFonts w:ascii="標楷體" w:eastAsia="標楷體" w:hAnsi="標楷體" w:hint="eastAsia"/>
          <w:sz w:val="28"/>
          <w:szCs w:val="28"/>
          <w:u w:val="single"/>
        </w:rPr>
        <w:t>、延遲履約或延遲完成機關交付工作，情節重大者</w:t>
      </w:r>
      <w:r w:rsidR="00071097">
        <w:rPr>
          <w:rFonts w:ascii="標楷體" w:eastAsia="標楷體" w:hint="eastAsia"/>
          <w:sz w:val="28"/>
        </w:rPr>
        <w:t>，</w:t>
      </w:r>
      <w:r>
        <w:rPr>
          <w:rFonts w:ascii="標楷體" w:eastAsia="標楷體" w:hint="eastAsia"/>
          <w:sz w:val="28"/>
        </w:rPr>
        <w:t>致機關遭受下列損害者，應負賠償責任。</w:t>
      </w:r>
      <w:r w:rsidRPr="00071097">
        <w:rPr>
          <w:rFonts w:ascii="標楷體" w:eastAsia="標楷體" w:hint="eastAsia"/>
          <w:dstrike/>
          <w:sz w:val="28"/>
        </w:rPr>
        <w:t>賠償金額以□契約價金總額；□___________（由機關視案件特性與需求於招標時載明，無則免填）為上限。</w:t>
      </w:r>
    </w:p>
    <w:p w:rsidR="002C190D" w:rsidRDefault="002C190D">
      <w:pPr>
        <w:spacing w:line="400" w:lineRule="exact"/>
        <w:ind w:left="1135" w:hanging="284"/>
        <w:jc w:val="both"/>
        <w:textDirection w:val="lrTbV"/>
        <w:rPr>
          <w:rFonts w:ascii="標楷體" w:eastAsia="標楷體"/>
          <w:sz w:val="28"/>
        </w:rPr>
      </w:pPr>
      <w:r>
        <w:rPr>
          <w:rFonts w:ascii="標楷體" w:eastAsia="標楷體" w:hint="eastAsia"/>
          <w:sz w:val="28"/>
        </w:rPr>
        <w:t>1.機關之額外支出。</w:t>
      </w:r>
    </w:p>
    <w:p w:rsidR="002C190D" w:rsidRDefault="002C190D">
      <w:pPr>
        <w:spacing w:line="400" w:lineRule="exact"/>
        <w:ind w:left="1135" w:hanging="284"/>
        <w:jc w:val="both"/>
        <w:textDirection w:val="lrTbV"/>
        <w:rPr>
          <w:rFonts w:ascii="標楷體" w:eastAsia="標楷體"/>
          <w:sz w:val="28"/>
        </w:rPr>
      </w:pPr>
      <w:r>
        <w:rPr>
          <w:rFonts w:ascii="標楷體" w:eastAsia="標楷體" w:hint="eastAsia"/>
          <w:sz w:val="28"/>
        </w:rPr>
        <w:t>2.施工或供應之廠商向機關求償之金額。</w:t>
      </w:r>
    </w:p>
    <w:p w:rsidR="002C190D" w:rsidRDefault="002C190D">
      <w:pPr>
        <w:spacing w:line="400" w:lineRule="exact"/>
        <w:ind w:left="1135" w:hanging="284"/>
        <w:jc w:val="both"/>
        <w:textDirection w:val="lrTbV"/>
        <w:rPr>
          <w:rFonts w:ascii="標楷體" w:eastAsia="標楷體"/>
          <w:sz w:val="28"/>
        </w:rPr>
      </w:pPr>
      <w:r>
        <w:rPr>
          <w:rFonts w:ascii="標楷體" w:eastAsia="標楷體" w:hint="eastAsia"/>
          <w:sz w:val="28"/>
        </w:rPr>
        <w:t>3.採購標的延後完成或延後獲得所生之損害。</w:t>
      </w:r>
    </w:p>
    <w:p w:rsidR="002C190D" w:rsidRDefault="002C190D">
      <w:pPr>
        <w:spacing w:line="400" w:lineRule="exact"/>
        <w:ind w:left="1135" w:hanging="284"/>
        <w:jc w:val="both"/>
        <w:textDirection w:val="lrTbV"/>
        <w:rPr>
          <w:rFonts w:ascii="標楷體" w:eastAsia="標楷體"/>
          <w:sz w:val="28"/>
        </w:rPr>
      </w:pPr>
      <w:r>
        <w:rPr>
          <w:rFonts w:ascii="標楷體" w:eastAsia="標楷體" w:hint="eastAsia"/>
          <w:sz w:val="28"/>
        </w:rPr>
        <w:t>4.發生事故所生之損害。</w:t>
      </w:r>
    </w:p>
    <w:p w:rsidR="002C190D" w:rsidRDefault="002C190D">
      <w:pPr>
        <w:spacing w:line="400" w:lineRule="exact"/>
        <w:ind w:left="1135" w:hanging="284"/>
        <w:jc w:val="both"/>
        <w:textDirection w:val="lrTbV"/>
        <w:rPr>
          <w:rFonts w:ascii="標楷體" w:eastAsia="標楷體"/>
          <w:sz w:val="28"/>
        </w:rPr>
      </w:pPr>
      <w:r>
        <w:rPr>
          <w:rFonts w:ascii="標楷體" w:eastAsia="標楷體" w:hint="eastAsia"/>
          <w:sz w:val="28"/>
        </w:rPr>
        <w:t>5.其他可歸責於受託人之損害。</w:t>
      </w:r>
    </w:p>
    <w:p w:rsidR="00071097" w:rsidRDefault="00071097">
      <w:pPr>
        <w:spacing w:line="400" w:lineRule="exact"/>
        <w:ind w:left="1135" w:hanging="284"/>
        <w:jc w:val="both"/>
        <w:textDirection w:val="lrTbV"/>
        <w:rPr>
          <w:rFonts w:ascii="標楷體" w:eastAsia="標楷體" w:hAnsi="標楷體"/>
          <w:sz w:val="28"/>
          <w:szCs w:val="28"/>
        </w:rPr>
      </w:pPr>
      <w:r>
        <w:rPr>
          <w:rFonts w:ascii="標楷體" w:eastAsia="標楷體" w:hint="eastAsia"/>
          <w:sz w:val="28"/>
        </w:rPr>
        <w:t>6.</w:t>
      </w:r>
      <w:r w:rsidRPr="00071097">
        <w:rPr>
          <w:rFonts w:ascii="標楷體" w:eastAsia="標楷體" w:hAnsi="標楷體" w:hint="eastAsia"/>
          <w:sz w:val="28"/>
          <w:szCs w:val="28"/>
          <w:u w:val="single"/>
        </w:rPr>
        <w:t xml:space="preserve"> </w:t>
      </w:r>
      <w:r>
        <w:rPr>
          <w:rFonts w:ascii="標楷體" w:eastAsia="標楷體" w:hAnsi="標楷體" w:hint="eastAsia"/>
          <w:sz w:val="28"/>
          <w:szCs w:val="28"/>
          <w:u w:val="single"/>
        </w:rPr>
        <w:t>延遲完成機關交付工作情節重大者之逾期罰款：逾期按日扣罰</w:t>
      </w:r>
      <w:r>
        <w:rPr>
          <w:rFonts w:ascii="標楷體" w:eastAsia="標楷體" w:hAnsi="標楷體" w:hint="eastAsia"/>
          <w:spacing w:val="10"/>
          <w:sz w:val="28"/>
          <w:szCs w:val="28"/>
          <w:u w:val="single"/>
        </w:rPr>
        <w:t>懲罰性違約金〔1％〕（由機關視工程規模調整）</w:t>
      </w:r>
      <w:r>
        <w:rPr>
          <w:rFonts w:ascii="標楷體" w:eastAsia="標楷體" w:hAnsi="標楷體" w:hint="eastAsia"/>
          <w:sz w:val="28"/>
          <w:szCs w:val="28"/>
        </w:rPr>
        <w:t>。</w:t>
      </w:r>
    </w:p>
    <w:p w:rsidR="00071097" w:rsidRDefault="00071097" w:rsidP="00071097">
      <w:pPr>
        <w:spacing w:line="400" w:lineRule="exact"/>
        <w:ind w:firstLineChars="300" w:firstLine="840"/>
        <w:jc w:val="both"/>
        <w:rPr>
          <w:rFonts w:ascii="標楷體" w:eastAsia="標楷體" w:hAnsi="標楷體"/>
          <w:sz w:val="28"/>
          <w:szCs w:val="28"/>
          <w:u w:val="single"/>
        </w:rPr>
      </w:pPr>
      <w:r>
        <w:rPr>
          <w:rFonts w:ascii="標楷體" w:eastAsia="標楷體" w:hAnsi="標楷體" w:hint="eastAsia"/>
          <w:sz w:val="28"/>
          <w:szCs w:val="28"/>
        </w:rPr>
        <w:t>7.</w:t>
      </w:r>
      <w:r w:rsidRPr="00071097">
        <w:rPr>
          <w:rFonts w:ascii="標楷體" w:eastAsia="標楷體" w:hAnsi="標楷體" w:hint="eastAsia"/>
          <w:sz w:val="28"/>
          <w:szCs w:val="28"/>
          <w:u w:val="single"/>
        </w:rPr>
        <w:t xml:space="preserve"> </w:t>
      </w:r>
      <w:r>
        <w:rPr>
          <w:rFonts w:ascii="標楷體" w:eastAsia="標楷體" w:hAnsi="標楷體" w:hint="eastAsia"/>
          <w:sz w:val="28"/>
          <w:szCs w:val="28"/>
          <w:u w:val="single"/>
        </w:rPr>
        <w:t>設計錯誤之罰則</w:t>
      </w:r>
      <w:r>
        <w:rPr>
          <w:rFonts w:ascii="標楷體" w:eastAsia="標楷體" w:hAnsi="標楷體" w:hint="eastAsia"/>
          <w:sz w:val="28"/>
          <w:szCs w:val="28"/>
        </w:rPr>
        <w:t>：</w:t>
      </w:r>
    </w:p>
    <w:p w:rsidR="00071097" w:rsidRDefault="009432F2" w:rsidP="00071097">
      <w:pPr>
        <w:pStyle w:val="Web"/>
        <w:tabs>
          <w:tab w:val="num" w:pos="1232"/>
        </w:tabs>
        <w:spacing w:before="0" w:beforeAutospacing="0" w:after="0" w:afterAutospacing="0" w:line="400" w:lineRule="exact"/>
        <w:ind w:leftChars="405" w:left="1212" w:hangingChars="100" w:hanging="240"/>
        <w:jc w:val="both"/>
        <w:rPr>
          <w:rFonts w:ascii="標楷體" w:eastAsia="標楷體" w:hAnsi="標楷體" w:cs="Times New Roman"/>
          <w:sz w:val="28"/>
          <w:szCs w:val="28"/>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7461885</wp:posOffset>
                </wp:positionH>
                <wp:positionV relativeFrom="paragraph">
                  <wp:posOffset>139700</wp:posOffset>
                </wp:positionV>
                <wp:extent cx="533400" cy="539750"/>
                <wp:effectExtent l="5080" t="12065" r="1397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9750"/>
                        </a:xfrm>
                        <a:prstGeom prst="rect">
                          <a:avLst/>
                        </a:prstGeom>
                        <a:solidFill>
                          <a:srgbClr val="FFFFFF"/>
                        </a:solidFill>
                        <a:ln w="9525">
                          <a:solidFill>
                            <a:srgbClr val="000000"/>
                          </a:solidFill>
                          <a:miter lim="800000"/>
                          <a:headEnd/>
                          <a:tailEnd/>
                        </a:ln>
                      </wps:spPr>
                      <wps:txbx>
                        <w:txbxContent>
                          <w:p w:rsidR="00416198" w:rsidRDefault="00416198" w:rsidP="00071097">
                            <w:pPr>
                              <w:spacing w:line="200" w:lineRule="exact"/>
                              <w:rPr>
                                <w:rFonts w:eastAsia="標楷體"/>
                                <w:sz w:val="20"/>
                              </w:rPr>
                            </w:pPr>
                            <w:proofErr w:type="gramStart"/>
                            <w:r>
                              <w:rPr>
                                <w:rFonts w:eastAsia="標楷體" w:hint="eastAsia"/>
                                <w:sz w:val="20"/>
                              </w:rPr>
                              <w:t>註</w:t>
                            </w:r>
                            <w:proofErr w:type="gramEnd"/>
                            <w:r>
                              <w:rPr>
                                <w:rFonts w:eastAsia="標楷體" w:hint="eastAsia"/>
                                <w:sz w:val="20"/>
                              </w:rPr>
                              <w:t>：項次調整。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7.55pt;margin-top:11pt;width:42pt;height: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">
                <v:textbox>
                  <w:txbxContent>
                    <w:p w:rsidR="00416198" w:rsidRDefault="00416198" w:rsidP="00071097">
                      <w:pPr>
                        <w:spacing w:line="200" w:lineRule="exact"/>
                        <w:rPr>
                          <w:rFonts w:eastAsia="標楷體"/>
                          <w:sz w:val="20"/>
                        </w:rPr>
                      </w:pPr>
                      <w:proofErr w:type="gramStart"/>
                      <w:r>
                        <w:rPr>
                          <w:rFonts w:eastAsia="標楷體" w:hint="eastAsia"/>
                          <w:sz w:val="20"/>
                        </w:rPr>
                        <w:t>註</w:t>
                      </w:r>
                      <w:proofErr w:type="gramEnd"/>
                      <w:r>
                        <w:rPr>
                          <w:rFonts w:eastAsia="標楷體" w:hint="eastAsia"/>
                          <w:sz w:val="20"/>
                        </w:rPr>
                        <w:t>：項次調整。</w:t>
                      </w:r>
                    </w:p>
                  </w:txbxContent>
                </v:textbox>
              </v:shape>
            </w:pict>
          </mc:Fallback>
        </mc:AlternateContent>
      </w:r>
      <w:r w:rsidR="00071097">
        <w:rPr>
          <w:rFonts w:ascii="標楷體" w:eastAsia="標楷體" w:hAnsi="標楷體" w:cs="Times New Roman" w:hint="eastAsia"/>
          <w:sz w:val="28"/>
          <w:szCs w:val="28"/>
        </w:rPr>
        <w:t>（1）.</w:t>
      </w:r>
      <w:r w:rsidR="00071097">
        <w:rPr>
          <w:rFonts w:ascii="標楷體" w:eastAsia="標楷體" w:hAnsi="標楷體" w:cs="Times New Roman" w:hint="eastAsia"/>
          <w:sz w:val="28"/>
          <w:szCs w:val="28"/>
          <w:u w:val="single"/>
        </w:rPr>
        <w:t>因設計錯誤，造成原先採購設備、器材無法使用必須重新採購（Reprocurement），致機關遭受損害，廠商除應賠償原採購設備器材所需全部費用，並應按原採購設備器材費用[1%]扣罰設計服務費（</w:t>
      </w:r>
      <w:r w:rsidR="00071097">
        <w:rPr>
          <w:rFonts w:ascii="標楷體" w:eastAsia="標楷體" w:hAnsi="標楷體" w:hint="eastAsia"/>
          <w:spacing w:val="10"/>
          <w:sz w:val="28"/>
          <w:szCs w:val="28"/>
          <w:u w:val="single"/>
        </w:rPr>
        <w:t>由機關視工程規模調整</w:t>
      </w:r>
      <w:r w:rsidR="00071097">
        <w:rPr>
          <w:rFonts w:ascii="標楷體" w:eastAsia="標楷體" w:hAnsi="標楷體" w:cs="Times New Roman" w:hint="eastAsia"/>
          <w:sz w:val="28"/>
          <w:szCs w:val="28"/>
          <w:u w:val="single"/>
        </w:rPr>
        <w:t>）</w:t>
      </w:r>
      <w:r w:rsidR="00071097">
        <w:rPr>
          <w:rFonts w:ascii="標楷體" w:eastAsia="標楷體" w:hAnsi="標楷體" w:cs="Times New Roman" w:hint="eastAsia"/>
          <w:sz w:val="28"/>
          <w:szCs w:val="28"/>
        </w:rPr>
        <w:t>。</w:t>
      </w:r>
    </w:p>
    <w:p w:rsidR="00071097" w:rsidRDefault="00071097" w:rsidP="00071097">
      <w:pPr>
        <w:pStyle w:val="Web"/>
        <w:tabs>
          <w:tab w:val="num" w:pos="1232"/>
        </w:tabs>
        <w:spacing w:before="0" w:beforeAutospacing="0" w:after="0" w:afterAutospacing="0" w:line="400" w:lineRule="exact"/>
        <w:ind w:leftChars="405" w:left="1252" w:hangingChars="100" w:hanging="280"/>
        <w:jc w:val="both"/>
        <w:rPr>
          <w:rFonts w:ascii="標楷體" w:eastAsia="標楷體" w:hAnsi="標楷體" w:cs="Times New Roman"/>
          <w:sz w:val="28"/>
          <w:szCs w:val="28"/>
          <w:u w:val="single"/>
        </w:rPr>
      </w:pPr>
      <w:r>
        <w:rPr>
          <w:rFonts w:ascii="標楷體" w:eastAsia="標楷體" w:hAnsi="標楷體" w:cs="Times New Roman" w:hint="eastAsia"/>
          <w:sz w:val="28"/>
          <w:szCs w:val="28"/>
        </w:rPr>
        <w:t>（2）.</w:t>
      </w:r>
      <w:r>
        <w:rPr>
          <w:rFonts w:ascii="標楷體" w:eastAsia="標楷體" w:hAnsi="標楷體" w:cs="Times New Roman" w:hint="eastAsia"/>
          <w:sz w:val="28"/>
          <w:szCs w:val="28"/>
          <w:u w:val="single"/>
        </w:rPr>
        <w:t>因設計錯誤，造成已完成施工之工作需再重行施工（Reconstruction），致機關遭受損害，廠商除應賠償原施工及拆除所需全部費用，並應按原施工費用[1%]扣罰設計服務費（</w:t>
      </w:r>
      <w:r>
        <w:rPr>
          <w:rFonts w:ascii="標楷體" w:eastAsia="標楷體" w:hAnsi="標楷體" w:hint="eastAsia"/>
          <w:spacing w:val="10"/>
          <w:sz w:val="28"/>
          <w:szCs w:val="28"/>
          <w:u w:val="single"/>
        </w:rPr>
        <w:t>由機關視工程規模調整</w:t>
      </w:r>
      <w:r>
        <w:rPr>
          <w:rFonts w:ascii="標楷體" w:eastAsia="標楷體" w:hAnsi="標楷體" w:cs="Times New Roman" w:hint="eastAsia"/>
          <w:sz w:val="28"/>
          <w:szCs w:val="28"/>
          <w:u w:val="single"/>
        </w:rPr>
        <w:t>）</w:t>
      </w:r>
      <w:r>
        <w:rPr>
          <w:rFonts w:ascii="標楷體" w:eastAsia="標楷體" w:hAnsi="標楷體" w:cs="Times New Roman" w:hint="eastAsia"/>
          <w:sz w:val="28"/>
          <w:szCs w:val="28"/>
        </w:rPr>
        <w:t>。</w:t>
      </w:r>
    </w:p>
    <w:p w:rsidR="00071097" w:rsidRDefault="00071097" w:rsidP="00071097">
      <w:pPr>
        <w:pStyle w:val="Web"/>
        <w:tabs>
          <w:tab w:val="num" w:pos="1232"/>
        </w:tabs>
        <w:spacing w:before="0" w:beforeAutospacing="0" w:after="0" w:afterAutospacing="0" w:line="400" w:lineRule="exact"/>
        <w:ind w:leftChars="405" w:left="1252" w:hangingChars="100" w:hanging="280"/>
        <w:jc w:val="both"/>
        <w:rPr>
          <w:rFonts w:ascii="標楷體" w:eastAsia="標楷體" w:hAnsi="標楷體" w:cs="Times New Roman"/>
          <w:sz w:val="28"/>
          <w:szCs w:val="28"/>
          <w:u w:val="single"/>
        </w:rPr>
      </w:pPr>
      <w:r>
        <w:rPr>
          <w:rFonts w:ascii="標楷體" w:eastAsia="標楷體" w:hAnsi="標楷體" w:cs="Times New Roman" w:hint="eastAsia"/>
          <w:sz w:val="28"/>
          <w:szCs w:val="28"/>
        </w:rPr>
        <w:t>（3）.</w:t>
      </w:r>
      <w:r>
        <w:rPr>
          <w:rFonts w:ascii="標楷體" w:eastAsia="標楷體" w:hAnsi="標楷體" w:cs="Times New Roman" w:hint="eastAsia"/>
          <w:sz w:val="28"/>
          <w:szCs w:val="28"/>
          <w:u w:val="single"/>
        </w:rPr>
        <w:t>賠償及罰款，以本契約各該分標施工標之規劃設計服務費金額100%為上限</w:t>
      </w:r>
      <w:r>
        <w:rPr>
          <w:rFonts w:ascii="標楷體" w:eastAsia="標楷體" w:hAnsi="標楷體" w:cs="Times New Roman" w:hint="eastAsia"/>
          <w:sz w:val="28"/>
          <w:szCs w:val="28"/>
        </w:rPr>
        <w:t>。</w:t>
      </w:r>
    </w:p>
    <w:p w:rsidR="00071097" w:rsidRDefault="00071097" w:rsidP="00071097">
      <w:pPr>
        <w:pStyle w:val="Web"/>
        <w:tabs>
          <w:tab w:val="num" w:pos="1232"/>
        </w:tabs>
        <w:spacing w:before="0" w:beforeAutospacing="0" w:after="0" w:afterAutospacing="0" w:line="400" w:lineRule="exact"/>
        <w:ind w:firstLineChars="300" w:firstLine="840"/>
        <w:jc w:val="both"/>
        <w:rPr>
          <w:rFonts w:ascii="標楷體" w:eastAsia="標楷體" w:hAnsi="標楷體" w:cs="Times New Roman"/>
          <w:sz w:val="28"/>
          <w:szCs w:val="28"/>
          <w:u w:val="single"/>
        </w:rPr>
      </w:pPr>
      <w:r>
        <w:rPr>
          <w:rFonts w:ascii="標楷體" w:eastAsia="標楷體" w:hAnsi="標楷體" w:cs="Times New Roman" w:hint="eastAsia"/>
          <w:sz w:val="28"/>
          <w:szCs w:val="28"/>
        </w:rPr>
        <w:t>8.</w:t>
      </w:r>
      <w:r>
        <w:rPr>
          <w:rFonts w:ascii="標楷體" w:eastAsia="標楷體" w:hAnsi="標楷體" w:cs="Times New Roman" w:hint="eastAsia"/>
          <w:sz w:val="28"/>
          <w:szCs w:val="28"/>
          <w:u w:val="single"/>
        </w:rPr>
        <w:t>監造不實之罰則</w:t>
      </w:r>
      <w:r>
        <w:rPr>
          <w:rFonts w:ascii="標楷體" w:eastAsia="標楷體" w:hAnsi="標楷體" w:cs="Times New Roman" w:hint="eastAsia"/>
          <w:sz w:val="28"/>
          <w:szCs w:val="28"/>
        </w:rPr>
        <w:t>:</w:t>
      </w:r>
    </w:p>
    <w:p w:rsidR="00071097" w:rsidRDefault="009432F2" w:rsidP="00071097">
      <w:pPr>
        <w:pStyle w:val="Web"/>
        <w:tabs>
          <w:tab w:val="num" w:pos="1232"/>
        </w:tabs>
        <w:spacing w:before="0" w:beforeAutospacing="0" w:after="0" w:afterAutospacing="0" w:line="400" w:lineRule="exact"/>
        <w:ind w:leftChars="415" w:left="1236" w:hangingChars="100" w:hanging="240"/>
        <w:jc w:val="both"/>
        <w:rPr>
          <w:rFonts w:ascii="標楷體" w:eastAsia="標楷體" w:hAnsi="標楷體" w:cs="Times New Roman"/>
          <w:sz w:val="28"/>
          <w:szCs w:val="28"/>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7061835</wp:posOffset>
                </wp:positionH>
                <wp:positionV relativeFrom="paragraph">
                  <wp:posOffset>6985</wp:posOffset>
                </wp:positionV>
                <wp:extent cx="533400" cy="539750"/>
                <wp:effectExtent l="5080" t="6350" r="1397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9750"/>
                        </a:xfrm>
                        <a:prstGeom prst="rect">
                          <a:avLst/>
                        </a:prstGeom>
                        <a:solidFill>
                          <a:srgbClr val="FFFFFF"/>
                        </a:solidFill>
                        <a:ln w="9525">
                          <a:solidFill>
                            <a:srgbClr val="000000"/>
                          </a:solidFill>
                          <a:miter lim="800000"/>
                          <a:headEnd/>
                          <a:tailEnd/>
                        </a:ln>
                      </wps:spPr>
                      <wps:txbx>
                        <w:txbxContent>
                          <w:p w:rsidR="00416198" w:rsidRDefault="00416198" w:rsidP="00071097">
                            <w:pPr>
                              <w:spacing w:line="200" w:lineRule="exact"/>
                              <w:rPr>
                                <w:rFonts w:eastAsia="標楷體"/>
                                <w:sz w:val="20"/>
                              </w:rPr>
                            </w:pPr>
                            <w:proofErr w:type="gramStart"/>
                            <w:r>
                              <w:rPr>
                                <w:rFonts w:eastAsia="標楷體" w:hint="eastAsia"/>
                                <w:sz w:val="20"/>
                              </w:rPr>
                              <w:t>註</w:t>
                            </w:r>
                            <w:proofErr w:type="gramEnd"/>
                            <w:r>
                              <w:rPr>
                                <w:rFonts w:eastAsia="標楷體" w:hint="eastAsia"/>
                                <w:sz w:val="20"/>
                              </w:rPr>
                              <w:t>：項次調整。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56.05pt;margin-top:.55pt;width:42pt;height: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">
                <v:textbox>
                  <w:txbxContent>
                    <w:p w:rsidR="00416198" w:rsidRDefault="00416198" w:rsidP="00071097">
                      <w:pPr>
                        <w:spacing w:line="200" w:lineRule="exact"/>
                        <w:rPr>
                          <w:rFonts w:eastAsia="標楷體"/>
                          <w:sz w:val="20"/>
                        </w:rPr>
                      </w:pPr>
                      <w:proofErr w:type="gramStart"/>
                      <w:r>
                        <w:rPr>
                          <w:rFonts w:eastAsia="標楷體" w:hint="eastAsia"/>
                          <w:sz w:val="20"/>
                        </w:rPr>
                        <w:t>註</w:t>
                      </w:r>
                      <w:proofErr w:type="gramEnd"/>
                      <w:r>
                        <w:rPr>
                          <w:rFonts w:eastAsia="標楷體" w:hint="eastAsia"/>
                          <w:sz w:val="20"/>
                        </w:rPr>
                        <w:t>：項次調整。</w:t>
                      </w:r>
                    </w:p>
                  </w:txbxContent>
                </v:textbox>
              </v:shape>
            </w:pict>
          </mc:Fallback>
        </mc:AlternateContent>
      </w:r>
      <w:r w:rsidR="00071097">
        <w:rPr>
          <w:rFonts w:ascii="標楷體" w:eastAsia="標楷體" w:hAnsi="標楷體" w:cs="Times New Roman" w:hint="eastAsia"/>
          <w:sz w:val="28"/>
          <w:szCs w:val="28"/>
        </w:rPr>
        <w:t>（1）.</w:t>
      </w:r>
      <w:r w:rsidR="00071097">
        <w:rPr>
          <w:rFonts w:ascii="標楷體" w:eastAsia="標楷體" w:hAnsi="標楷體" w:cs="Times New Roman" w:hint="eastAsia"/>
          <w:sz w:val="28"/>
          <w:szCs w:val="28"/>
          <w:u w:val="single"/>
        </w:rPr>
        <w:t>廠商應依民法第535條規定，以善良管理人之注意執行本工程監造事宜，如因所提供之服務有缺陷、瑕疵或其他不符合本契約規定之情形時，除應迅速為修正措施及提供修正工作所需之圖樣、技</w:t>
      </w:r>
      <w:r w:rsidR="00071097">
        <w:rPr>
          <w:rFonts w:ascii="標楷體" w:eastAsia="標楷體" w:hAnsi="標楷體" w:cs="Times New Roman" w:hint="eastAsia"/>
          <w:sz w:val="28"/>
          <w:szCs w:val="28"/>
          <w:u w:val="single"/>
        </w:rPr>
        <w:lastRenderedPageBreak/>
        <w:t>術資料、文件，其費用由廠商負擔外，並應賠償機關因上述情形所遭受之損害</w:t>
      </w:r>
      <w:r w:rsidR="00071097">
        <w:rPr>
          <w:rFonts w:ascii="標楷體" w:eastAsia="標楷體" w:hAnsi="標楷體" w:cs="Times New Roman" w:hint="eastAsia"/>
          <w:sz w:val="28"/>
          <w:szCs w:val="28"/>
        </w:rPr>
        <w:t>。</w:t>
      </w:r>
    </w:p>
    <w:p w:rsidR="00071097" w:rsidRDefault="00071097" w:rsidP="00071097">
      <w:pPr>
        <w:pStyle w:val="Web"/>
        <w:tabs>
          <w:tab w:val="num" w:pos="1232"/>
        </w:tabs>
        <w:spacing w:before="0" w:beforeAutospacing="0" w:after="0" w:afterAutospacing="0" w:line="400" w:lineRule="exact"/>
        <w:ind w:leftChars="447" w:left="1353" w:hangingChars="100" w:hanging="280"/>
        <w:jc w:val="both"/>
        <w:rPr>
          <w:rFonts w:ascii="標楷體" w:eastAsia="標楷體" w:hAnsi="標楷體" w:cs="Times New Roman"/>
          <w:sz w:val="28"/>
          <w:szCs w:val="28"/>
          <w:u w:val="single"/>
        </w:rPr>
      </w:pPr>
      <w:r>
        <w:rPr>
          <w:rFonts w:ascii="標楷體" w:eastAsia="標楷體" w:hAnsi="標楷體" w:cs="Times New Roman" w:hint="eastAsia"/>
          <w:sz w:val="28"/>
          <w:szCs w:val="28"/>
        </w:rPr>
        <w:t>（2）.</w:t>
      </w:r>
      <w:r>
        <w:rPr>
          <w:rFonts w:ascii="標楷體" w:eastAsia="標楷體" w:hAnsi="標楷體" w:cs="Times New Roman" w:hint="eastAsia"/>
          <w:sz w:val="28"/>
          <w:szCs w:val="28"/>
          <w:u w:val="single"/>
        </w:rPr>
        <w:t>廠商因監造不實，造成已完成施工之工作需再重行施工（Reconstruction），致機關遭受之損害，廠商除應賠償原施工及拆除所需全部費用，並應按原施工費用[1%]</w:t>
      </w:r>
      <w:proofErr w:type="gramStart"/>
      <w:r>
        <w:rPr>
          <w:rFonts w:ascii="標楷體" w:eastAsia="標楷體" w:hAnsi="標楷體" w:cs="Times New Roman" w:hint="eastAsia"/>
          <w:sz w:val="28"/>
          <w:szCs w:val="28"/>
          <w:u w:val="single"/>
        </w:rPr>
        <w:t>扣罰監造</w:t>
      </w:r>
      <w:proofErr w:type="gramEnd"/>
      <w:r>
        <w:rPr>
          <w:rFonts w:ascii="標楷體" w:eastAsia="標楷體" w:hAnsi="標楷體" w:cs="Times New Roman" w:hint="eastAsia"/>
          <w:sz w:val="28"/>
          <w:szCs w:val="28"/>
          <w:u w:val="single"/>
        </w:rPr>
        <w:t>服務費（</w:t>
      </w:r>
      <w:r>
        <w:rPr>
          <w:rFonts w:ascii="標楷體" w:eastAsia="標楷體" w:hAnsi="標楷體" w:hint="eastAsia"/>
          <w:spacing w:val="10"/>
          <w:sz w:val="28"/>
          <w:szCs w:val="28"/>
          <w:u w:val="single"/>
        </w:rPr>
        <w:t>由機關視工程規模調整</w:t>
      </w:r>
      <w:r>
        <w:rPr>
          <w:rFonts w:ascii="標楷體" w:eastAsia="標楷體" w:hAnsi="標楷體" w:cs="Times New Roman" w:hint="eastAsia"/>
          <w:sz w:val="28"/>
          <w:szCs w:val="28"/>
          <w:u w:val="single"/>
        </w:rPr>
        <w:t>）</w:t>
      </w:r>
      <w:r>
        <w:rPr>
          <w:rFonts w:ascii="標楷體" w:eastAsia="標楷體" w:hAnsi="標楷體" w:cs="Times New Roman" w:hint="eastAsia"/>
          <w:sz w:val="28"/>
          <w:szCs w:val="28"/>
        </w:rPr>
        <w:t>。</w:t>
      </w:r>
    </w:p>
    <w:p w:rsidR="00071097" w:rsidRDefault="009432F2" w:rsidP="00071097">
      <w:pPr>
        <w:pStyle w:val="Web"/>
        <w:tabs>
          <w:tab w:val="num" w:pos="1232"/>
        </w:tabs>
        <w:spacing w:before="0" w:beforeAutospacing="0" w:after="0" w:afterAutospacing="0" w:line="400" w:lineRule="exact"/>
        <w:ind w:leftChars="447" w:left="1313" w:hangingChars="100" w:hanging="240"/>
        <w:jc w:val="both"/>
        <w:rPr>
          <w:rFonts w:ascii="標楷體" w:eastAsia="標楷體" w:hAnsi="標楷體" w:cs="Times New Roman"/>
          <w:sz w:val="28"/>
          <w:szCs w:val="28"/>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7305675</wp:posOffset>
                </wp:positionH>
                <wp:positionV relativeFrom="paragraph">
                  <wp:posOffset>387350</wp:posOffset>
                </wp:positionV>
                <wp:extent cx="533400" cy="647700"/>
                <wp:effectExtent l="10795" t="12065" r="825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47700"/>
                        </a:xfrm>
                        <a:prstGeom prst="rect">
                          <a:avLst/>
                        </a:prstGeom>
                        <a:solidFill>
                          <a:srgbClr val="FFFFFF"/>
                        </a:solidFill>
                        <a:ln w="9525">
                          <a:solidFill>
                            <a:srgbClr val="000000"/>
                          </a:solidFill>
                          <a:miter lim="800000"/>
                          <a:headEnd/>
                          <a:tailEnd/>
                        </a:ln>
                      </wps:spPr>
                      <wps:txbx>
                        <w:txbxContent>
                          <w:p w:rsidR="00416198" w:rsidRDefault="00416198" w:rsidP="00071097">
                            <w:pPr>
                              <w:spacing w:line="200" w:lineRule="exact"/>
                              <w:rPr>
                                <w:rFonts w:eastAsia="標楷體"/>
                                <w:sz w:val="20"/>
                              </w:rPr>
                            </w:pPr>
                            <w:proofErr w:type="gramStart"/>
                            <w:r>
                              <w:rPr>
                                <w:rFonts w:eastAsia="標楷體" w:hint="eastAsia"/>
                                <w:sz w:val="20"/>
                              </w:rPr>
                              <w:t>註</w:t>
                            </w:r>
                            <w:proofErr w:type="gramEnd"/>
                            <w:r>
                              <w:rPr>
                                <w:rFonts w:eastAsia="標楷體" w:hint="eastAsia"/>
                                <w:sz w:val="20"/>
                              </w:rPr>
                              <w:t>：項次調整。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75.25pt;margin-top:30.5pt;width:42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">
                <v:textbox>
                  <w:txbxContent>
                    <w:p w:rsidR="00416198" w:rsidRDefault="00416198" w:rsidP="00071097">
                      <w:pPr>
                        <w:spacing w:line="200" w:lineRule="exact"/>
                        <w:rPr>
                          <w:rFonts w:eastAsia="標楷體"/>
                          <w:sz w:val="20"/>
                        </w:rPr>
                      </w:pPr>
                      <w:proofErr w:type="gramStart"/>
                      <w:r>
                        <w:rPr>
                          <w:rFonts w:eastAsia="標楷體" w:hint="eastAsia"/>
                          <w:sz w:val="20"/>
                        </w:rPr>
                        <w:t>註</w:t>
                      </w:r>
                      <w:proofErr w:type="gramEnd"/>
                      <w:r>
                        <w:rPr>
                          <w:rFonts w:eastAsia="標楷體" w:hint="eastAsia"/>
                          <w:sz w:val="20"/>
                        </w:rPr>
                        <w:t>：項次調整。</w:t>
                      </w:r>
                    </w:p>
                  </w:txbxContent>
                </v:textbox>
              </v:shape>
            </w:pict>
          </mc:Fallback>
        </mc:AlternateContent>
      </w:r>
      <w:r w:rsidR="00071097">
        <w:rPr>
          <w:rFonts w:ascii="標楷體" w:eastAsia="標楷體" w:hAnsi="標楷體" w:cs="Times New Roman" w:hint="eastAsia"/>
          <w:sz w:val="28"/>
          <w:szCs w:val="28"/>
        </w:rPr>
        <w:t>（3）.</w:t>
      </w:r>
      <w:r w:rsidR="00071097">
        <w:rPr>
          <w:rFonts w:ascii="標楷體" w:eastAsia="標楷體" w:hAnsi="標楷體" w:cs="Times New Roman" w:hint="eastAsia"/>
          <w:sz w:val="28"/>
          <w:szCs w:val="28"/>
          <w:u w:val="single"/>
        </w:rPr>
        <w:t>賠償及罰款，以本契約各該分標施工標之監造服務費金額100%為上限</w:t>
      </w:r>
      <w:r w:rsidR="00071097">
        <w:rPr>
          <w:rFonts w:ascii="標楷體" w:eastAsia="標楷體" w:hAnsi="標楷體" w:cs="Times New Roman" w:hint="eastAsia"/>
          <w:sz w:val="28"/>
          <w:szCs w:val="28"/>
        </w:rPr>
        <w:t>。</w:t>
      </w:r>
    </w:p>
    <w:p w:rsidR="00071097" w:rsidRDefault="00071097" w:rsidP="00071097">
      <w:pPr>
        <w:pStyle w:val="Web"/>
        <w:tabs>
          <w:tab w:val="num" w:pos="1232"/>
        </w:tabs>
        <w:spacing w:before="0" w:beforeAutospacing="0" w:after="0" w:afterAutospacing="0" w:line="400" w:lineRule="exact"/>
        <w:ind w:firstLineChars="350" w:firstLine="980"/>
        <w:jc w:val="both"/>
        <w:rPr>
          <w:rFonts w:ascii="標楷體" w:eastAsia="標楷體" w:hAnsi="標楷體" w:cs="Times New Roman"/>
          <w:sz w:val="28"/>
          <w:szCs w:val="28"/>
          <w:u w:val="single"/>
        </w:rPr>
      </w:pPr>
      <w:r>
        <w:rPr>
          <w:rFonts w:ascii="標楷體" w:eastAsia="標楷體" w:hAnsi="標楷體" w:cs="Times New Roman" w:hint="eastAsia"/>
          <w:sz w:val="28"/>
          <w:szCs w:val="28"/>
        </w:rPr>
        <w:t>9.</w:t>
      </w:r>
      <w:r>
        <w:rPr>
          <w:rFonts w:ascii="標楷體" w:eastAsia="標楷體" w:hAnsi="標楷體" w:cs="Times New Roman" w:hint="eastAsia"/>
          <w:sz w:val="28"/>
          <w:szCs w:val="28"/>
          <w:u w:val="single"/>
        </w:rPr>
        <w:t>不受責任上限金額限制之賠償項目</w:t>
      </w:r>
      <w:r>
        <w:rPr>
          <w:rFonts w:ascii="標楷體" w:eastAsia="標楷體" w:hAnsi="標楷體" w:cs="Times New Roman" w:hint="eastAsia"/>
          <w:sz w:val="28"/>
          <w:szCs w:val="28"/>
        </w:rPr>
        <w:t>：</w:t>
      </w:r>
    </w:p>
    <w:p w:rsidR="00071097" w:rsidRDefault="00071097" w:rsidP="00071097">
      <w:pPr>
        <w:pStyle w:val="Web"/>
        <w:tabs>
          <w:tab w:val="num" w:pos="1232"/>
        </w:tabs>
        <w:spacing w:before="0" w:beforeAutospacing="0" w:after="0" w:afterAutospacing="0" w:line="400" w:lineRule="exact"/>
        <w:ind w:firstLineChars="400" w:firstLine="1120"/>
        <w:jc w:val="both"/>
        <w:rPr>
          <w:rFonts w:ascii="標楷體" w:eastAsia="標楷體" w:hAnsi="標楷體" w:cs="Times New Roman"/>
          <w:sz w:val="28"/>
          <w:szCs w:val="28"/>
          <w:u w:val="single"/>
        </w:rPr>
      </w:pPr>
      <w:r>
        <w:rPr>
          <w:rFonts w:ascii="標楷體" w:eastAsia="標楷體" w:hAnsi="標楷體" w:cs="Times New Roman" w:hint="eastAsia"/>
          <w:sz w:val="28"/>
          <w:szCs w:val="28"/>
          <w:u w:val="single"/>
        </w:rPr>
        <w:t>（1）.廠商對智慧財產權發生侵權行為，所造成之損害賠償</w:t>
      </w:r>
      <w:r>
        <w:rPr>
          <w:rFonts w:ascii="標楷體" w:eastAsia="標楷體" w:hAnsi="標楷體" w:cs="Times New Roman" w:hint="eastAsia"/>
          <w:sz w:val="28"/>
          <w:szCs w:val="28"/>
        </w:rPr>
        <w:t>。</w:t>
      </w:r>
    </w:p>
    <w:p w:rsidR="00071097" w:rsidRDefault="00071097" w:rsidP="00071097">
      <w:pPr>
        <w:pStyle w:val="Web"/>
        <w:tabs>
          <w:tab w:val="num" w:pos="1232"/>
        </w:tabs>
        <w:spacing w:before="0" w:beforeAutospacing="0" w:after="0" w:afterAutospacing="0" w:line="400" w:lineRule="exact"/>
        <w:ind w:firstLineChars="400" w:firstLine="1120"/>
        <w:jc w:val="both"/>
        <w:rPr>
          <w:rFonts w:ascii="標楷體" w:eastAsia="標楷體" w:hAnsi="標楷體" w:cs="Times New Roman"/>
          <w:sz w:val="28"/>
          <w:szCs w:val="28"/>
          <w:u w:val="single"/>
        </w:rPr>
      </w:pPr>
      <w:r>
        <w:rPr>
          <w:rFonts w:ascii="標楷體" w:eastAsia="標楷體" w:hAnsi="標楷體" w:cs="Times New Roman" w:hint="eastAsia"/>
          <w:sz w:val="28"/>
          <w:szCs w:val="28"/>
          <w:u w:val="single"/>
        </w:rPr>
        <w:t>（2）.廠商對第三人侵權行為，所造成之損害賠償</w:t>
      </w:r>
      <w:r>
        <w:rPr>
          <w:rFonts w:ascii="標楷體" w:eastAsia="標楷體" w:hAnsi="標楷體" w:cs="Times New Roman" w:hint="eastAsia"/>
          <w:sz w:val="28"/>
          <w:szCs w:val="28"/>
        </w:rPr>
        <w:t>。</w:t>
      </w:r>
    </w:p>
    <w:p w:rsidR="00071097" w:rsidRDefault="00071097" w:rsidP="00071097">
      <w:pPr>
        <w:pStyle w:val="Web"/>
        <w:tabs>
          <w:tab w:val="num" w:pos="1232"/>
        </w:tabs>
        <w:spacing w:before="0" w:beforeAutospacing="0" w:after="0" w:afterAutospacing="0" w:line="400" w:lineRule="exact"/>
        <w:ind w:firstLineChars="400" w:firstLine="1120"/>
        <w:jc w:val="both"/>
        <w:rPr>
          <w:rFonts w:ascii="標楷體" w:eastAsia="標楷體" w:hAnsi="標楷體"/>
          <w:sz w:val="28"/>
          <w:szCs w:val="28"/>
          <w:u w:val="single"/>
        </w:rPr>
      </w:pPr>
      <w:r>
        <w:rPr>
          <w:rFonts w:ascii="標楷體" w:eastAsia="標楷體" w:hAnsi="標楷體" w:hint="eastAsia"/>
          <w:sz w:val="28"/>
          <w:szCs w:val="28"/>
          <w:u w:val="single"/>
        </w:rPr>
        <w:t>（3）.廠商之故意或重大過失行為，所造成之損害賠償</w:t>
      </w:r>
      <w:r>
        <w:rPr>
          <w:rFonts w:ascii="標楷體" w:eastAsia="標楷體" w:hAnsi="標楷體" w:hint="eastAsia"/>
          <w:sz w:val="28"/>
          <w:szCs w:val="28"/>
        </w:rPr>
        <w:t>。</w:t>
      </w:r>
    </w:p>
    <w:p w:rsidR="00071097" w:rsidRDefault="009432F2" w:rsidP="00071097">
      <w:pPr>
        <w:pStyle w:val="Web"/>
        <w:tabs>
          <w:tab w:val="num" w:pos="1232"/>
        </w:tabs>
        <w:spacing w:before="0" w:beforeAutospacing="0" w:after="0" w:afterAutospacing="0" w:line="400" w:lineRule="exact"/>
        <w:ind w:leftChars="486" w:left="1286" w:hangingChars="50" w:hanging="120"/>
        <w:jc w:val="both"/>
        <w:rPr>
          <w:rFonts w:ascii="標楷體" w:eastAsia="標楷體" w:hAnsi="標楷體"/>
          <w:sz w:val="28"/>
          <w:szCs w:val="28"/>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7166610</wp:posOffset>
                </wp:positionH>
                <wp:positionV relativeFrom="paragraph">
                  <wp:posOffset>600710</wp:posOffset>
                </wp:positionV>
                <wp:extent cx="533400" cy="539750"/>
                <wp:effectExtent l="5080" t="6350" r="13970"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9750"/>
                        </a:xfrm>
                        <a:prstGeom prst="rect">
                          <a:avLst/>
                        </a:prstGeom>
                        <a:solidFill>
                          <a:srgbClr val="FFFFFF"/>
                        </a:solidFill>
                        <a:ln w="9525">
                          <a:solidFill>
                            <a:srgbClr val="000000"/>
                          </a:solidFill>
                          <a:miter lim="800000"/>
                          <a:headEnd/>
                          <a:tailEnd/>
                        </a:ln>
                      </wps:spPr>
                      <wps:txbx>
                        <w:txbxContent>
                          <w:p w:rsidR="00416198" w:rsidRDefault="00416198" w:rsidP="00071097">
                            <w:pPr>
                              <w:spacing w:line="200" w:lineRule="exact"/>
                              <w:rPr>
                                <w:rFonts w:eastAsia="標楷體"/>
                                <w:sz w:val="20"/>
                              </w:rPr>
                            </w:pPr>
                            <w:proofErr w:type="gramStart"/>
                            <w:r>
                              <w:rPr>
                                <w:rFonts w:eastAsia="標楷體" w:hint="eastAsia"/>
                                <w:sz w:val="20"/>
                              </w:rPr>
                              <w:t>註</w:t>
                            </w:r>
                            <w:proofErr w:type="gramEnd"/>
                            <w:r>
                              <w:rPr>
                                <w:rFonts w:eastAsia="標楷體" w:hint="eastAsia"/>
                                <w:sz w:val="20"/>
                              </w:rPr>
                              <w:t>：項次調整。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64.3pt;margin-top:47.3pt;width:42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">
                <v:textbox>
                  <w:txbxContent>
                    <w:p w:rsidR="00416198" w:rsidRDefault="00416198" w:rsidP="00071097">
                      <w:pPr>
                        <w:spacing w:line="200" w:lineRule="exact"/>
                        <w:rPr>
                          <w:rFonts w:eastAsia="標楷體"/>
                          <w:sz w:val="20"/>
                        </w:rPr>
                      </w:pPr>
                      <w:proofErr w:type="gramStart"/>
                      <w:r>
                        <w:rPr>
                          <w:rFonts w:eastAsia="標楷體" w:hint="eastAsia"/>
                          <w:sz w:val="20"/>
                        </w:rPr>
                        <w:t>註</w:t>
                      </w:r>
                      <w:proofErr w:type="gramEnd"/>
                      <w:r>
                        <w:rPr>
                          <w:rFonts w:eastAsia="標楷體" w:hint="eastAsia"/>
                          <w:sz w:val="20"/>
                        </w:rPr>
                        <w:t>：項次調整。</w:t>
                      </w:r>
                    </w:p>
                  </w:txbxContent>
                </v:textbox>
              </v:shape>
            </w:pict>
          </mc:Fallback>
        </mc:AlternateContent>
      </w:r>
      <w:r w:rsidR="00071097">
        <w:rPr>
          <w:rFonts w:ascii="標楷體" w:eastAsia="標楷體" w:hAnsi="標楷體" w:hint="eastAsia"/>
          <w:sz w:val="28"/>
          <w:szCs w:val="28"/>
          <w:u w:val="single"/>
        </w:rPr>
        <w:t>（4）.廠商因非屬前開3項情形之行為，所造成之損害賠償責任，僅以 契約明訂賠償項目範圍者之直接損害為限，不含損失利益或其他衍生損害</w:t>
      </w:r>
      <w:r w:rsidR="00071097">
        <w:rPr>
          <w:rFonts w:ascii="標楷體" w:eastAsia="標楷體" w:hAnsi="標楷體" w:hint="eastAsia"/>
          <w:sz w:val="28"/>
          <w:szCs w:val="28"/>
        </w:rPr>
        <w:t>。</w:t>
      </w:r>
    </w:p>
    <w:p w:rsidR="00071097" w:rsidRDefault="00071097" w:rsidP="00071097">
      <w:pPr>
        <w:pStyle w:val="Web"/>
        <w:tabs>
          <w:tab w:val="num" w:pos="1232"/>
        </w:tabs>
        <w:spacing w:before="0" w:beforeAutospacing="0" w:after="0" w:afterAutospacing="0" w:line="400" w:lineRule="exact"/>
        <w:ind w:leftChars="366" w:left="1018" w:hangingChars="50" w:hanging="140"/>
        <w:jc w:val="both"/>
        <w:rPr>
          <w:rFonts w:ascii="標楷體" w:eastAsia="標楷體" w:hAnsi="標楷體"/>
          <w:sz w:val="28"/>
          <w:szCs w:val="28"/>
          <w:u w:val="single"/>
        </w:rPr>
      </w:pPr>
      <w:r>
        <w:rPr>
          <w:rFonts w:ascii="標楷體" w:eastAsia="標楷體" w:hAnsi="標楷體" w:hint="eastAsia"/>
          <w:sz w:val="28"/>
          <w:szCs w:val="28"/>
        </w:rPr>
        <w:t>10.</w:t>
      </w:r>
      <w:r>
        <w:rPr>
          <w:rFonts w:ascii="標楷體" w:eastAsia="標楷體" w:hAnsi="標楷體" w:hint="eastAsia"/>
          <w:sz w:val="28"/>
          <w:szCs w:val="28"/>
          <w:u w:val="single"/>
        </w:rPr>
        <w:t>廠商缺失如屬承辦技師或建築師之責任，機關應提報各該專門技術人員主管機關懲戒，相關法規整理及機關移送懲戒</w:t>
      </w:r>
      <w:proofErr w:type="gramStart"/>
      <w:r>
        <w:rPr>
          <w:rFonts w:ascii="標楷體" w:eastAsia="標楷體" w:hAnsi="標楷體" w:hint="eastAsia"/>
          <w:sz w:val="28"/>
          <w:szCs w:val="28"/>
          <w:u w:val="single"/>
        </w:rPr>
        <w:t>定型函稿</w:t>
      </w:r>
      <w:proofErr w:type="gramEnd"/>
      <w:r>
        <w:rPr>
          <w:rFonts w:ascii="標楷體" w:eastAsia="標楷體" w:hAnsi="標楷體" w:hint="eastAsia"/>
          <w:sz w:val="28"/>
          <w:szCs w:val="28"/>
          <w:u w:val="single"/>
        </w:rPr>
        <w:t>（</w:t>
      </w:r>
      <w:r>
        <w:rPr>
          <w:rFonts w:ascii="標楷體" w:eastAsia="標楷體" w:hAnsi="標楷體" w:hint="eastAsia"/>
          <w:b/>
          <w:sz w:val="28"/>
          <w:szCs w:val="28"/>
          <w:u w:val="single"/>
        </w:rPr>
        <w:t>如附件1）</w:t>
      </w:r>
      <w:r>
        <w:rPr>
          <w:rFonts w:ascii="標楷體" w:eastAsia="標楷體" w:hAnsi="標楷體" w:hint="eastAsia"/>
          <w:sz w:val="28"/>
          <w:szCs w:val="28"/>
        </w:rPr>
        <w:t>。</w:t>
      </w:r>
    </w:p>
    <w:p w:rsidR="00071097" w:rsidRPr="00071097" w:rsidRDefault="00071097">
      <w:pPr>
        <w:spacing w:line="400" w:lineRule="exact"/>
        <w:ind w:left="1135" w:hanging="284"/>
        <w:jc w:val="both"/>
        <w:textDirection w:val="lrTbV"/>
        <w:rPr>
          <w:rFonts w:ascii="標楷體" w:eastAsia="標楷體"/>
          <w:sz w:val="28"/>
        </w:rPr>
      </w:pPr>
    </w:p>
    <w:p w:rsidR="002C190D" w:rsidRDefault="002C190D">
      <w:pPr>
        <w:spacing w:line="400" w:lineRule="exact"/>
        <w:ind w:left="851" w:hanging="567"/>
        <w:jc w:val="both"/>
        <w:rPr>
          <w:rFonts w:ascii="標楷體" w:eastAsia="標楷體"/>
          <w:sz w:val="28"/>
        </w:rPr>
      </w:pPr>
      <w:r>
        <w:rPr>
          <w:rFonts w:ascii="標楷體" w:eastAsia="標楷體" w:hint="eastAsia"/>
          <w:sz w:val="28"/>
        </w:rPr>
        <w:t>(九)廠商履約有瑕疵時，應於接獲機關通知後自費予以修正或重做。但以該通知</w:t>
      </w:r>
      <w:proofErr w:type="gramStart"/>
      <w:r>
        <w:rPr>
          <w:rFonts w:ascii="標楷體" w:eastAsia="標楷體" w:hint="eastAsia"/>
          <w:sz w:val="28"/>
        </w:rPr>
        <w:t>不</w:t>
      </w:r>
      <w:proofErr w:type="gramEnd"/>
      <w:r>
        <w:rPr>
          <w:rFonts w:ascii="標楷體" w:eastAsia="標楷體" w:hint="eastAsia"/>
          <w:sz w:val="28"/>
        </w:rPr>
        <w:t>逾履約結果驗收後1年內者為限。其屬部分驗收者，亦同。</w:t>
      </w:r>
    </w:p>
    <w:p w:rsidR="002C190D" w:rsidRDefault="002C190D">
      <w:pPr>
        <w:spacing w:line="400" w:lineRule="exact"/>
        <w:ind w:left="851" w:hanging="567"/>
        <w:jc w:val="both"/>
        <w:rPr>
          <w:rFonts w:ascii="標楷體" w:eastAsia="標楷體" w:hAnsi="Arial"/>
          <w:sz w:val="28"/>
        </w:rPr>
      </w:pPr>
      <w:r>
        <w:rPr>
          <w:rFonts w:ascii="標楷體" w:eastAsia="標楷體" w:hint="eastAsia"/>
          <w:sz w:val="28"/>
        </w:rPr>
        <w:t>(十)</w:t>
      </w:r>
      <w:r w:rsidR="00444824" w:rsidRPr="00444824">
        <w:rPr>
          <w:rFonts w:hint="eastAsia"/>
        </w:rPr>
        <w:t xml:space="preserve"> </w:t>
      </w:r>
      <w:r w:rsidR="00444824" w:rsidRPr="00444824">
        <w:rPr>
          <w:rFonts w:ascii="標楷體" w:eastAsia="標楷體" w:hint="eastAsia"/>
          <w:sz w:val="28"/>
        </w:rPr>
        <w:t>機關依廠商履約結果辦理另案採購，因廠商計算數量錯誤或項目漏列，</w:t>
      </w:r>
      <w:proofErr w:type="gramStart"/>
      <w:r w:rsidR="00444824" w:rsidRPr="00444824">
        <w:rPr>
          <w:rFonts w:ascii="標楷體" w:eastAsia="標楷體" w:hint="eastAsia"/>
          <w:sz w:val="28"/>
        </w:rPr>
        <w:t>致該另案</w:t>
      </w:r>
      <w:proofErr w:type="gramEnd"/>
      <w:r w:rsidR="00444824" w:rsidRPr="00444824">
        <w:rPr>
          <w:rFonts w:ascii="標楷體" w:eastAsia="標楷體" w:hint="eastAsia"/>
          <w:sz w:val="28"/>
        </w:rPr>
        <w:t>採購結算增加金額與減少金額絕對值合計，</w:t>
      </w:r>
      <w:proofErr w:type="gramStart"/>
      <w:r w:rsidR="00444824" w:rsidRPr="00444824">
        <w:rPr>
          <w:rFonts w:ascii="標楷體" w:eastAsia="標楷體" w:hint="eastAsia"/>
          <w:sz w:val="28"/>
        </w:rPr>
        <w:t>逾該另案</w:t>
      </w:r>
      <w:proofErr w:type="gramEnd"/>
      <w:r w:rsidR="00444824" w:rsidRPr="00444824">
        <w:rPr>
          <w:rFonts w:ascii="標楷體" w:eastAsia="標楷體" w:hint="eastAsia"/>
          <w:sz w:val="28"/>
        </w:rPr>
        <w:t>採購契約價金總額5%者，應就超過5%部分</w:t>
      </w:r>
      <w:proofErr w:type="gramStart"/>
      <w:r w:rsidR="00444824" w:rsidRPr="00444824">
        <w:rPr>
          <w:rFonts w:ascii="標楷體" w:eastAsia="標楷體" w:hint="eastAsia"/>
          <w:sz w:val="28"/>
        </w:rPr>
        <w:t>占該另案</w:t>
      </w:r>
      <w:proofErr w:type="gramEnd"/>
      <w:r w:rsidR="00444824" w:rsidRPr="00444824">
        <w:rPr>
          <w:rFonts w:ascii="標楷體" w:eastAsia="標楷體" w:hint="eastAsia"/>
          <w:sz w:val="28"/>
        </w:rPr>
        <w:t>採購契約價金總額之比率，乘以本契約價金總額計算違約金。但本款累計違約金以本契約價金總額之10%為上限</w:t>
      </w:r>
      <w:r>
        <w:rPr>
          <w:rFonts w:ascii="標楷體" w:eastAsia="標楷體" w:hAnsi="Arial" w:hint="eastAsia"/>
          <w:sz w:val="28"/>
        </w:rPr>
        <w:t>。</w:t>
      </w:r>
    </w:p>
    <w:p w:rsidR="002C190D" w:rsidRDefault="002C190D">
      <w:pPr>
        <w:spacing w:line="400" w:lineRule="exact"/>
        <w:ind w:left="1135" w:hanging="851"/>
        <w:jc w:val="both"/>
        <w:rPr>
          <w:rFonts w:ascii="標楷體" w:eastAsia="標楷體"/>
          <w:sz w:val="28"/>
        </w:rPr>
      </w:pPr>
      <w:r>
        <w:rPr>
          <w:rFonts w:ascii="標楷體" w:eastAsia="標楷體" w:hint="eastAsia"/>
          <w:sz w:val="28"/>
        </w:rPr>
        <w:t>(十一)履約及賠償連帶保證廠商應保證得標廠商依契約履行義務，如有不能履約情事，</w:t>
      </w:r>
      <w:proofErr w:type="gramStart"/>
      <w:r>
        <w:rPr>
          <w:rFonts w:ascii="標楷體" w:eastAsia="標楷體" w:hint="eastAsia"/>
          <w:sz w:val="28"/>
        </w:rPr>
        <w:t>即續負</w:t>
      </w:r>
      <w:proofErr w:type="gramEnd"/>
      <w:r>
        <w:rPr>
          <w:rFonts w:ascii="標楷體" w:eastAsia="標楷體" w:hint="eastAsia"/>
          <w:sz w:val="28"/>
        </w:rPr>
        <w:t>履行義務，並就機關因此所生損失，負連帶賠償責任。</w:t>
      </w:r>
    </w:p>
    <w:p w:rsidR="002C190D" w:rsidRDefault="002C190D">
      <w:pPr>
        <w:spacing w:line="400" w:lineRule="exact"/>
        <w:ind w:left="1135" w:hanging="851"/>
        <w:jc w:val="both"/>
        <w:rPr>
          <w:rFonts w:ascii="標楷體" w:eastAsia="標楷體"/>
          <w:sz w:val="28"/>
        </w:rPr>
      </w:pPr>
      <w:r>
        <w:rPr>
          <w:rFonts w:ascii="標楷體" w:eastAsia="標楷體" w:hint="eastAsia"/>
          <w:sz w:val="28"/>
        </w:rPr>
        <w:t>(十二)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2C190D" w:rsidRDefault="002C190D">
      <w:pPr>
        <w:spacing w:line="400" w:lineRule="exact"/>
        <w:ind w:left="1135" w:hanging="851"/>
        <w:jc w:val="both"/>
        <w:rPr>
          <w:rFonts w:ascii="標楷體" w:eastAsia="標楷體"/>
          <w:sz w:val="28"/>
        </w:rPr>
      </w:pPr>
      <w:r>
        <w:rPr>
          <w:rFonts w:ascii="標楷體" w:eastAsia="標楷體" w:hint="eastAsia"/>
          <w:sz w:val="28"/>
        </w:rPr>
        <w:t>(十三)廠商與其連帶保證廠商如有債權或債務等糾紛，應自行協調或循法律</w:t>
      </w:r>
      <w:r>
        <w:rPr>
          <w:rFonts w:ascii="標楷體" w:eastAsia="標楷體" w:hint="eastAsia"/>
          <w:sz w:val="28"/>
        </w:rPr>
        <w:lastRenderedPageBreak/>
        <w:t>途徑解決。</w:t>
      </w:r>
    </w:p>
    <w:p w:rsidR="00444824" w:rsidRPr="00444824" w:rsidRDefault="007975D9" w:rsidP="00444824">
      <w:pPr>
        <w:spacing w:line="400" w:lineRule="exact"/>
        <w:ind w:left="1135" w:hanging="851"/>
        <w:jc w:val="both"/>
        <w:rPr>
          <w:rFonts w:ascii="標楷體" w:eastAsia="標楷體"/>
          <w:sz w:val="28"/>
        </w:rPr>
      </w:pPr>
      <w:r w:rsidRPr="007975D9">
        <w:rPr>
          <w:rFonts w:ascii="標楷體" w:eastAsia="標楷體" w:hint="eastAsia"/>
          <w:sz w:val="28"/>
        </w:rPr>
        <w:t>(</w:t>
      </w:r>
      <w:r>
        <w:rPr>
          <w:rFonts w:ascii="標楷體" w:eastAsia="標楷體" w:hint="eastAsia"/>
          <w:sz w:val="28"/>
        </w:rPr>
        <w:t>十四</w:t>
      </w:r>
      <w:r w:rsidRPr="007975D9">
        <w:rPr>
          <w:rFonts w:ascii="標楷體" w:eastAsia="標楷體" w:hint="eastAsia"/>
          <w:sz w:val="28"/>
        </w:rPr>
        <w:t>)</w:t>
      </w:r>
      <w:r w:rsidR="00444824" w:rsidRPr="00444824">
        <w:rPr>
          <w:rFonts w:hint="eastAsia"/>
        </w:rPr>
        <w:t xml:space="preserve"> </w:t>
      </w:r>
      <w:r w:rsidR="00444824" w:rsidRPr="00444824">
        <w:rPr>
          <w:rFonts w:ascii="標楷體" w:eastAsia="標楷體" w:hint="eastAsia"/>
          <w:sz w:val="28"/>
        </w:rPr>
        <w:t>勞動派遣：</w:t>
      </w:r>
    </w:p>
    <w:p w:rsidR="00444824" w:rsidRPr="00444824" w:rsidRDefault="00444824" w:rsidP="00444824">
      <w:pPr>
        <w:spacing w:line="400" w:lineRule="exact"/>
        <w:ind w:left="1135" w:hanging="851"/>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1.廠商保證其派至機關提供勞務之派遣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p>
    <w:p w:rsidR="00444824" w:rsidRPr="00444824" w:rsidRDefault="00444824" w:rsidP="00444824">
      <w:pPr>
        <w:spacing w:line="400" w:lineRule="exact"/>
        <w:ind w:left="1135" w:hanging="851"/>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2.</w:t>
      </w:r>
      <w:proofErr w:type="gramStart"/>
      <w:r w:rsidRPr="00444824">
        <w:rPr>
          <w:rFonts w:ascii="標楷體" w:eastAsia="標楷體" w:hint="eastAsia"/>
          <w:sz w:val="28"/>
        </w:rPr>
        <w:t>前目所</w:t>
      </w:r>
      <w:proofErr w:type="gramEnd"/>
      <w:r w:rsidRPr="00444824">
        <w:rPr>
          <w:rFonts w:ascii="標楷體" w:eastAsia="標楷體" w:hint="eastAsia"/>
          <w:sz w:val="28"/>
        </w:rPr>
        <w:t>稱保密之文件及資料，係指：</w:t>
      </w:r>
    </w:p>
    <w:p w:rsidR="00444824" w:rsidRPr="00444824" w:rsidRDefault="00444824" w:rsidP="00444824">
      <w:pPr>
        <w:spacing w:line="400" w:lineRule="exact"/>
        <w:ind w:left="1135" w:hanging="851"/>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(1)機關在業務上定義為密、機密、極機密或絕對機密之一切文件及資料，包括與其業務或研究開發有關之內容。</w:t>
      </w:r>
    </w:p>
    <w:p w:rsidR="00444824" w:rsidRPr="00444824" w:rsidRDefault="00444824" w:rsidP="00444824">
      <w:pPr>
        <w:spacing w:line="400" w:lineRule="exact"/>
        <w:ind w:left="1135" w:hanging="851"/>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(2)與廠商派至機關提供勞務之派遣勞工的工作有關，其成果尚不足以對外公布之資料、訊息及文件。</w:t>
      </w:r>
    </w:p>
    <w:p w:rsidR="00444824" w:rsidRPr="00444824" w:rsidRDefault="00444824" w:rsidP="00444824">
      <w:pPr>
        <w:spacing w:line="400" w:lineRule="exact"/>
        <w:ind w:left="1135" w:hanging="851"/>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(3)</w:t>
      </w:r>
      <w:proofErr w:type="gramStart"/>
      <w:r w:rsidRPr="00444824">
        <w:rPr>
          <w:rFonts w:ascii="標楷體" w:eastAsia="標楷體" w:hint="eastAsia"/>
          <w:sz w:val="28"/>
        </w:rPr>
        <w:t>依法令須保密</w:t>
      </w:r>
      <w:proofErr w:type="gramEnd"/>
      <w:r w:rsidRPr="00444824">
        <w:rPr>
          <w:rFonts w:ascii="標楷體" w:eastAsia="標楷體" w:hint="eastAsia"/>
          <w:sz w:val="28"/>
        </w:rPr>
        <w:t>或受保護之文件及資料，例如個人資料保護法所規定者。</w:t>
      </w:r>
    </w:p>
    <w:p w:rsidR="00444824" w:rsidRPr="00444824" w:rsidRDefault="00444824" w:rsidP="00444824">
      <w:pPr>
        <w:spacing w:line="400" w:lineRule="exact"/>
        <w:ind w:left="1135" w:hanging="851"/>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3.機關不得要求廠商僱用或指派特定人員擔任派遣勞工，亦不得自行招募人員後，轉</w:t>
      </w:r>
      <w:proofErr w:type="gramStart"/>
      <w:r w:rsidRPr="00444824">
        <w:rPr>
          <w:rFonts w:ascii="標楷體" w:eastAsia="標楷體" w:hint="eastAsia"/>
          <w:sz w:val="28"/>
        </w:rPr>
        <w:t>介</w:t>
      </w:r>
      <w:proofErr w:type="gramEnd"/>
      <w:r w:rsidRPr="00444824">
        <w:rPr>
          <w:rFonts w:ascii="標楷體" w:eastAsia="標楷體" w:hint="eastAsia"/>
          <w:sz w:val="28"/>
        </w:rPr>
        <w:t>廠商受僱用為派遣勞工。除契約約定廠商履約標的工作外，機關不得指派派遣勞工從事契約以外之工作。</w:t>
      </w:r>
    </w:p>
    <w:p w:rsidR="00444824" w:rsidRPr="00444824" w:rsidRDefault="00444824" w:rsidP="00444824">
      <w:pPr>
        <w:spacing w:line="400" w:lineRule="exact"/>
        <w:ind w:left="1135" w:hanging="851"/>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4.廠商如僱用機關原使用之派遣勞工，並指派繼續在該機關提供勞務而未中斷年資者，應溯自該派遣勞工在機關提供勞務之第一日</w:t>
      </w:r>
      <w:proofErr w:type="gramStart"/>
      <w:r w:rsidRPr="00444824">
        <w:rPr>
          <w:rFonts w:ascii="標楷體" w:eastAsia="標楷體" w:hint="eastAsia"/>
          <w:sz w:val="28"/>
        </w:rPr>
        <w:t>併</w:t>
      </w:r>
      <w:proofErr w:type="gramEnd"/>
      <w:r w:rsidRPr="00444824">
        <w:rPr>
          <w:rFonts w:ascii="標楷體" w:eastAsia="標楷體" w:hint="eastAsia"/>
          <w:sz w:val="28"/>
        </w:rPr>
        <w:t>計該派遣勞工服務之年資，計算特別休假日數，以保障其休假權益。</w:t>
      </w:r>
    </w:p>
    <w:p w:rsidR="00444824" w:rsidRPr="00444824" w:rsidRDefault="00444824" w:rsidP="00444824">
      <w:pPr>
        <w:spacing w:line="400" w:lineRule="exact"/>
        <w:ind w:left="1135" w:hanging="851"/>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5.派遣勞工依性別工作平等法申請育嬰留職停薪，並於復職後繼續服務於同機關，除留職停薪期間外，依</w:t>
      </w:r>
      <w:proofErr w:type="gramStart"/>
      <w:r w:rsidRPr="00444824">
        <w:rPr>
          <w:rFonts w:ascii="標楷體" w:eastAsia="標楷體" w:hint="eastAsia"/>
          <w:sz w:val="28"/>
        </w:rPr>
        <w:t>前目規定併</w:t>
      </w:r>
      <w:proofErr w:type="gramEnd"/>
      <w:r w:rsidRPr="00444824">
        <w:rPr>
          <w:rFonts w:ascii="標楷體" w:eastAsia="標楷體" w:hint="eastAsia"/>
          <w:sz w:val="28"/>
        </w:rPr>
        <w:t>計特別休假。</w:t>
      </w:r>
    </w:p>
    <w:p w:rsidR="00444824" w:rsidRPr="00444824" w:rsidRDefault="00444824" w:rsidP="00444824">
      <w:pPr>
        <w:spacing w:line="400" w:lineRule="exact"/>
        <w:ind w:left="1135" w:hanging="851"/>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6.廠商不得派遣機關首長之配偶及三親等以內血親、姻親，擔任機關及其所屬機關之派遣勞工，且不得派遣機關各級單位主管及採購案件採購人員之配偶及三親等以內血親、姻親，擔任各該單位之派遣勞工。如有違反上開迴避進用規定情事，機關應通知廠商限期改正，並作為違約處罰之事由。</w:t>
      </w:r>
    </w:p>
    <w:p w:rsidR="007975D9" w:rsidRPr="007975D9" w:rsidRDefault="00444824" w:rsidP="00444824">
      <w:pPr>
        <w:spacing w:line="400" w:lineRule="exact"/>
        <w:ind w:left="1135" w:hanging="851"/>
        <w:jc w:val="both"/>
        <w:rPr>
          <w:rFonts w:ascii="標楷體" w:eastAsia="標楷體"/>
          <w:sz w:val="28"/>
        </w:rPr>
      </w:pPr>
      <w:r>
        <w:rPr>
          <w:rFonts w:ascii="標楷體" w:eastAsia="標楷體" w:hint="eastAsia"/>
          <w:sz w:val="28"/>
        </w:rPr>
        <w:t xml:space="preserve">    </w:t>
      </w:r>
      <w:r w:rsidRPr="00444824">
        <w:rPr>
          <w:rFonts w:ascii="標楷體" w:eastAsia="標楷體" w:hint="eastAsia"/>
          <w:sz w:val="28"/>
        </w:rPr>
        <w:t>7.派遣勞工於為機關執行職務時發生職業災害，機關應連帶負擔勞動基準法職業災害補償責任，機關得就職業災害補償部分，向廠商求償。但如同</w:t>
      </w:r>
      <w:proofErr w:type="gramStart"/>
      <w:r w:rsidRPr="00444824">
        <w:rPr>
          <w:rFonts w:ascii="標楷體" w:eastAsia="標楷體" w:hint="eastAsia"/>
          <w:sz w:val="28"/>
        </w:rPr>
        <w:t>一</w:t>
      </w:r>
      <w:proofErr w:type="gramEnd"/>
      <w:r w:rsidRPr="00444824">
        <w:rPr>
          <w:rFonts w:ascii="標楷體" w:eastAsia="標楷體" w:hint="eastAsia"/>
          <w:sz w:val="28"/>
        </w:rPr>
        <w:t>事故，依勞工保險條例或其他法令規定，已由廠商支付費用補償者，機關得主張抵</w:t>
      </w:r>
      <w:proofErr w:type="gramStart"/>
      <w:r w:rsidRPr="00444824">
        <w:rPr>
          <w:rFonts w:ascii="標楷體" w:eastAsia="標楷體" w:hint="eastAsia"/>
          <w:sz w:val="28"/>
        </w:rPr>
        <w:t>充</w:t>
      </w:r>
      <w:proofErr w:type="gramEnd"/>
      <w:r w:rsidRPr="00444824">
        <w:rPr>
          <w:rFonts w:ascii="標楷體" w:eastAsia="標楷體" w:hint="eastAsia"/>
          <w:sz w:val="28"/>
        </w:rPr>
        <w:t>。</w:t>
      </w:r>
      <w:r w:rsidR="007975D9" w:rsidRPr="007975D9">
        <w:rPr>
          <w:rFonts w:ascii="標楷體" w:eastAsia="標楷體" w:hint="eastAsia"/>
          <w:sz w:val="28"/>
        </w:rPr>
        <w:t>。</w:t>
      </w:r>
    </w:p>
    <w:p w:rsidR="007975D9" w:rsidRDefault="004E38BE" w:rsidP="00444824">
      <w:pPr>
        <w:spacing w:line="400" w:lineRule="exact"/>
        <w:ind w:left="1135" w:hanging="851"/>
        <w:jc w:val="both"/>
        <w:rPr>
          <w:rFonts w:ascii="標楷體" w:eastAsia="標楷體"/>
          <w:sz w:val="28"/>
        </w:rPr>
      </w:pPr>
      <w:r w:rsidRPr="007975D9">
        <w:rPr>
          <w:rFonts w:ascii="標楷體" w:eastAsia="標楷體" w:hint="eastAsia"/>
          <w:sz w:val="28"/>
        </w:rPr>
        <w:t>(</w:t>
      </w:r>
      <w:r>
        <w:rPr>
          <w:rFonts w:ascii="標楷體" w:eastAsia="標楷體" w:hint="eastAsia"/>
          <w:sz w:val="28"/>
        </w:rPr>
        <w:t>十五</w:t>
      </w:r>
      <w:r w:rsidRPr="007975D9">
        <w:rPr>
          <w:rFonts w:ascii="標楷體" w:eastAsia="標楷體" w:hint="eastAsia"/>
          <w:sz w:val="28"/>
        </w:rPr>
        <w:t>)</w:t>
      </w:r>
      <w:r w:rsidR="00444824" w:rsidRPr="00444824">
        <w:rPr>
          <w:rFonts w:hint="eastAsia"/>
        </w:rPr>
        <w:t xml:space="preserve"> </w:t>
      </w:r>
      <w:r w:rsidR="00444824" w:rsidRPr="00444824">
        <w:rPr>
          <w:rFonts w:ascii="標楷體" w:eastAsia="標楷體" w:hint="eastAsia"/>
          <w:sz w:val="28"/>
        </w:rPr>
        <w:t>機關應依「中央政府各機關採購公務車輛作業要點」第2點規定辦理公務車輛之採購，不得於採購契約項目，</w:t>
      </w:r>
      <w:proofErr w:type="gramStart"/>
      <w:r w:rsidR="00444824" w:rsidRPr="00444824">
        <w:rPr>
          <w:rFonts w:ascii="標楷體" w:eastAsia="標楷體" w:hint="eastAsia"/>
          <w:sz w:val="28"/>
        </w:rPr>
        <w:t>納列提供</w:t>
      </w:r>
      <w:proofErr w:type="gramEnd"/>
      <w:r w:rsidR="00444824" w:rsidRPr="00444824">
        <w:rPr>
          <w:rFonts w:ascii="標楷體" w:eastAsia="標楷體" w:hint="eastAsia"/>
          <w:sz w:val="28"/>
        </w:rPr>
        <w:t>機關使用之公務車輛。</w:t>
      </w:r>
    </w:p>
    <w:p w:rsidR="00052583" w:rsidRPr="002F0955" w:rsidRDefault="00052583" w:rsidP="004E38BE">
      <w:pPr>
        <w:spacing w:line="400" w:lineRule="exact"/>
        <w:ind w:left="1135" w:hanging="851"/>
        <w:jc w:val="both"/>
        <w:rPr>
          <w:rFonts w:ascii="標楷體" w:eastAsia="標楷體"/>
          <w:sz w:val="28"/>
          <w:u w:val="single"/>
        </w:rPr>
      </w:pPr>
      <w:r w:rsidRPr="002F0955">
        <w:rPr>
          <w:rFonts w:ascii="標楷體" w:eastAsia="標楷體" w:hint="eastAsia"/>
          <w:sz w:val="28"/>
          <w:u w:val="single"/>
        </w:rPr>
        <w:t>(十六)</w:t>
      </w:r>
      <w:r w:rsidR="00444824" w:rsidRPr="002F0955">
        <w:rPr>
          <w:rFonts w:hint="eastAsia"/>
          <w:u w:val="single"/>
        </w:rPr>
        <w:t xml:space="preserve"> </w:t>
      </w:r>
      <w:r w:rsidR="00444824" w:rsidRPr="002F0955">
        <w:rPr>
          <w:rFonts w:ascii="標楷體" w:eastAsia="標楷體" w:hint="eastAsia"/>
          <w:sz w:val="28"/>
          <w:u w:val="single"/>
        </w:rPr>
        <w:t>如為廠商因素導致工程需辦理變更設計（如設計不當等），廠商不得</w:t>
      </w:r>
      <w:r w:rsidR="00444824" w:rsidRPr="002F0955">
        <w:rPr>
          <w:rFonts w:ascii="標楷體" w:eastAsia="標楷體" w:hint="eastAsia"/>
          <w:sz w:val="28"/>
          <w:u w:val="single"/>
        </w:rPr>
        <w:lastRenderedPageBreak/>
        <w:t>因變更設計產生之工期展延及相關費用等要求額外費用</w:t>
      </w:r>
      <w:r w:rsidR="008A728D" w:rsidRPr="002F0955">
        <w:rPr>
          <w:rFonts w:ascii="標楷體" w:eastAsia="標楷體" w:hint="eastAsia"/>
          <w:sz w:val="28"/>
          <w:u w:val="single"/>
        </w:rPr>
        <w:t>。</w:t>
      </w:r>
    </w:p>
    <w:p w:rsidR="00052583" w:rsidRPr="004E38BE" w:rsidRDefault="004E38BE" w:rsidP="004E38BE">
      <w:pPr>
        <w:spacing w:line="400" w:lineRule="exact"/>
        <w:ind w:left="1135" w:hanging="851"/>
        <w:jc w:val="both"/>
        <w:rPr>
          <w:rFonts w:ascii="標楷體" w:eastAsia="標楷體"/>
          <w:sz w:val="28"/>
        </w:rPr>
      </w:pPr>
      <w:r w:rsidRPr="002F0955">
        <w:rPr>
          <w:rFonts w:ascii="標楷體" w:eastAsia="標楷體" w:hint="eastAsia"/>
          <w:sz w:val="28"/>
          <w:u w:val="single"/>
        </w:rPr>
        <w:t>(十七)</w:t>
      </w:r>
      <w:r w:rsidR="002F0955" w:rsidRPr="002F0955">
        <w:rPr>
          <w:rFonts w:hint="eastAsia"/>
          <w:u w:val="single"/>
        </w:rPr>
        <w:t xml:space="preserve"> </w:t>
      </w:r>
      <w:r w:rsidR="002F0955" w:rsidRPr="002F0955">
        <w:rPr>
          <w:rFonts w:ascii="標楷體" w:eastAsia="標楷體" w:hint="eastAsia"/>
          <w:sz w:val="28"/>
          <w:u w:val="single"/>
        </w:rPr>
        <w:t>廠商參與公共工程應</w:t>
      </w:r>
      <w:proofErr w:type="gramStart"/>
      <w:r w:rsidR="002F0955" w:rsidRPr="002F0955">
        <w:rPr>
          <w:rFonts w:ascii="標楷體" w:eastAsia="標楷體" w:hint="eastAsia"/>
          <w:sz w:val="28"/>
          <w:u w:val="single"/>
        </w:rPr>
        <w:t>瞭解瞭解</w:t>
      </w:r>
      <w:proofErr w:type="gramEnd"/>
      <w:r w:rsidR="002F0955" w:rsidRPr="002F0955">
        <w:rPr>
          <w:rFonts w:ascii="標楷體" w:eastAsia="標楷體" w:hint="eastAsia"/>
          <w:sz w:val="28"/>
          <w:u w:val="single"/>
        </w:rPr>
        <w:t>相關法令，熟知廠商可能涉及之共通性民事、刑事與行政之責任，執業技師應於□投標前；</w:t>
      </w:r>
      <w:proofErr w:type="gramStart"/>
      <w:r w:rsidR="002F0955" w:rsidRPr="002F0955">
        <w:rPr>
          <w:rFonts w:ascii="標楷體" w:eastAsia="標楷體" w:hint="eastAsia"/>
          <w:sz w:val="28"/>
          <w:u w:val="single"/>
        </w:rPr>
        <w:t>▓</w:t>
      </w:r>
      <w:proofErr w:type="gramEnd"/>
      <w:r w:rsidR="002F0955" w:rsidRPr="002F0955">
        <w:rPr>
          <w:rFonts w:ascii="標楷體" w:eastAsia="標楷體" w:hint="eastAsia"/>
          <w:sz w:val="28"/>
          <w:u w:val="single"/>
        </w:rPr>
        <w:t>簽約前填具切結書（如附件2）提送機關備查；檢附行政院公共工程委員會編定「廠商參與公共工程可能涉及之法律責任」乙份，（如附件3）</w:t>
      </w:r>
      <w:r w:rsidR="0014090B" w:rsidRPr="002F0955">
        <w:rPr>
          <w:rFonts w:ascii="標楷體" w:eastAsia="標楷體" w:hint="eastAsia"/>
          <w:sz w:val="28"/>
          <w:u w:val="single"/>
        </w:rPr>
        <w:t>。</w:t>
      </w:r>
    </w:p>
    <w:p w:rsidR="002C190D" w:rsidRDefault="002C190D">
      <w:pPr>
        <w:spacing w:line="400" w:lineRule="exact"/>
        <w:jc w:val="both"/>
        <w:rPr>
          <w:rFonts w:ascii="標楷體" w:eastAsia="標楷體"/>
          <w:b/>
          <w:sz w:val="28"/>
        </w:rPr>
      </w:pPr>
    </w:p>
    <w:p w:rsidR="002C190D" w:rsidRDefault="002C190D">
      <w:pPr>
        <w:spacing w:line="400" w:lineRule="exact"/>
        <w:jc w:val="both"/>
        <w:rPr>
          <w:rFonts w:ascii="標楷體" w:eastAsia="標楷體"/>
          <w:b/>
          <w:sz w:val="28"/>
        </w:rPr>
      </w:pPr>
      <w:r>
        <w:rPr>
          <w:rFonts w:ascii="標楷體" w:eastAsia="標楷體" w:hint="eastAsia"/>
          <w:b/>
          <w:sz w:val="28"/>
        </w:rPr>
        <w:t>第十五條  契約變更及轉讓</w:t>
      </w:r>
    </w:p>
    <w:p w:rsidR="002C190D" w:rsidRDefault="002C190D">
      <w:pPr>
        <w:spacing w:line="400" w:lineRule="exact"/>
        <w:ind w:left="851" w:hanging="567"/>
        <w:jc w:val="both"/>
        <w:rPr>
          <w:rFonts w:ascii="標楷體" w:eastAsia="標楷體"/>
          <w:spacing w:val="-4"/>
          <w:sz w:val="28"/>
        </w:rPr>
      </w:pP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w:t>
      </w:r>
      <w:r w:rsidR="002F0955" w:rsidRPr="002F0955">
        <w:rPr>
          <w:rFonts w:hint="eastAsia"/>
        </w:rPr>
        <w:t xml:space="preserve"> </w:t>
      </w:r>
      <w:r w:rsidR="002F0955" w:rsidRPr="002F0955">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r>
        <w:rPr>
          <w:rFonts w:ascii="標楷體" w:eastAsia="標楷體" w:hint="eastAsia"/>
          <w:spacing w:val="-4"/>
          <w:sz w:val="28"/>
        </w:rPr>
        <w:t>。</w:t>
      </w:r>
    </w:p>
    <w:p w:rsidR="002C190D" w:rsidRDefault="002C190D">
      <w:pPr>
        <w:spacing w:line="400" w:lineRule="exact"/>
        <w:ind w:left="851" w:hanging="567"/>
        <w:jc w:val="both"/>
        <w:rPr>
          <w:rFonts w:ascii="標楷體" w:eastAsia="標楷體"/>
          <w:spacing w:val="-4"/>
          <w:sz w:val="28"/>
          <w:u w:val="single"/>
        </w:rPr>
      </w:pPr>
      <w:r>
        <w:rPr>
          <w:rFonts w:ascii="標楷體" w:eastAsia="標楷體" w:hint="eastAsia"/>
          <w:spacing w:val="-4"/>
          <w:sz w:val="28"/>
        </w:rPr>
        <w:t>(二)</w:t>
      </w:r>
      <w:r>
        <w:rPr>
          <w:rFonts w:ascii="標楷體" w:eastAsia="標楷體" w:hint="eastAsia"/>
          <w:sz w:val="28"/>
        </w:rPr>
        <w:t>廠商於機關接受其所提出須變更之相關文件前，不得自行變更契約。除機關另有請求者外，廠商不得因前款之通知而遲延其履約期限。</w:t>
      </w:r>
    </w:p>
    <w:p w:rsidR="002C190D" w:rsidRDefault="002C190D">
      <w:pPr>
        <w:spacing w:line="400" w:lineRule="exact"/>
        <w:ind w:left="851" w:hanging="567"/>
        <w:jc w:val="both"/>
        <w:rPr>
          <w:rFonts w:ascii="標楷體" w:eastAsia="標楷體"/>
          <w:sz w:val="28"/>
        </w:rPr>
      </w:pPr>
      <w:r>
        <w:rPr>
          <w:rFonts w:ascii="標楷體" w:eastAsia="標楷體" w:hint="eastAsia"/>
          <w:sz w:val="28"/>
        </w:rPr>
        <w:t>(三)</w:t>
      </w:r>
      <w:r w:rsidR="002F0955" w:rsidRPr="002F0955">
        <w:rPr>
          <w:rFonts w:hint="eastAsia"/>
        </w:rPr>
        <w:t xml:space="preserve"> </w:t>
      </w:r>
      <w:r w:rsidR="002F0955" w:rsidRPr="002F0955">
        <w:rPr>
          <w:rFonts w:ascii="標楷體" w:eastAsia="標楷體" w:hint="eastAsia"/>
          <w:sz w:val="28"/>
        </w:rPr>
        <w:t>機關於接受廠商所提出須變更之事項前即請求廠商先行施作或供應，其後未依原通知辦理契約變更或僅部分辦理者，應補償廠商所增加之必要費用</w:t>
      </w:r>
      <w:r>
        <w:rPr>
          <w:rFonts w:ascii="標楷體" w:eastAsia="標楷體" w:hint="eastAsia"/>
          <w:sz w:val="28"/>
        </w:rPr>
        <w:t>。</w:t>
      </w:r>
    </w:p>
    <w:p w:rsidR="002C190D" w:rsidRDefault="002C190D">
      <w:pPr>
        <w:pStyle w:val="af"/>
        <w:spacing w:line="400" w:lineRule="exact"/>
        <w:ind w:left="851" w:right="0" w:hanging="567"/>
        <w:rPr>
          <w:rFonts w:ascii="標楷體" w:eastAsia="標楷體"/>
        </w:rPr>
      </w:pPr>
      <w:r>
        <w:rPr>
          <w:rFonts w:ascii="標楷體" w:eastAsia="標楷體" w:hint="eastAsia"/>
        </w:rPr>
        <w:t>(四)契約約定之採購標的，其有下列情形之</w:t>
      </w:r>
      <w:proofErr w:type="gramStart"/>
      <w:r>
        <w:rPr>
          <w:rFonts w:ascii="標楷體" w:eastAsia="標楷體" w:hint="eastAsia"/>
        </w:rPr>
        <w:t>一</w:t>
      </w:r>
      <w:proofErr w:type="gramEnd"/>
      <w:r>
        <w:rPr>
          <w:rFonts w:ascii="標楷體" w:eastAsia="標楷體" w:hint="eastAsia"/>
        </w:rPr>
        <w:t>者，</w:t>
      </w:r>
      <w:proofErr w:type="gramStart"/>
      <w:r>
        <w:rPr>
          <w:rFonts w:ascii="標楷體" w:eastAsia="標楷體" w:hint="eastAsia"/>
        </w:rPr>
        <w:t>廠商得敘明理</w:t>
      </w:r>
      <w:proofErr w:type="gramEnd"/>
      <w:r>
        <w:rPr>
          <w:rFonts w:ascii="標楷體" w:eastAsia="標楷體" w:hint="eastAsia"/>
        </w:rPr>
        <w:t>由，檢附規格、功能、效益及價格比較表，徵得機關書面同意後，以其他規格、功能及效益相同或較優者代之。但不得據以增加契約價金。其因而減省廠商履約費用者，應自契約價金中扣除。</w:t>
      </w:r>
    </w:p>
    <w:p w:rsidR="002C190D" w:rsidRDefault="002C190D">
      <w:pPr>
        <w:spacing w:line="400" w:lineRule="exact"/>
        <w:ind w:leftChars="400" w:left="1520" w:hangingChars="200" w:hanging="560"/>
        <w:jc w:val="both"/>
        <w:rPr>
          <w:rFonts w:ascii="標楷體" w:eastAsia="標楷體"/>
          <w:sz w:val="28"/>
        </w:rPr>
      </w:pPr>
      <w:r>
        <w:rPr>
          <w:rFonts w:ascii="標楷體" w:eastAsia="標楷體" w:hint="eastAsia"/>
          <w:sz w:val="28"/>
        </w:rPr>
        <w:t>1.契約原標示之廠牌或型號不再製造或供應。</w:t>
      </w:r>
    </w:p>
    <w:p w:rsidR="002C190D" w:rsidRDefault="002C190D">
      <w:pPr>
        <w:spacing w:line="400" w:lineRule="exact"/>
        <w:ind w:leftChars="400" w:left="1520" w:hangingChars="200" w:hanging="560"/>
        <w:jc w:val="both"/>
        <w:rPr>
          <w:rFonts w:ascii="標楷體" w:eastAsia="標楷體"/>
          <w:sz w:val="28"/>
        </w:rPr>
      </w:pPr>
      <w:r>
        <w:rPr>
          <w:rFonts w:ascii="標楷體" w:eastAsia="標楷體" w:hint="eastAsia"/>
          <w:sz w:val="28"/>
        </w:rPr>
        <w:t>2.契約原標示之分包廠商不再營業或拒絕供應。</w:t>
      </w:r>
    </w:p>
    <w:p w:rsidR="002C190D" w:rsidRDefault="002C190D">
      <w:pPr>
        <w:spacing w:line="400" w:lineRule="exact"/>
        <w:ind w:leftChars="400" w:left="1520" w:hangingChars="200" w:hanging="560"/>
        <w:jc w:val="both"/>
        <w:rPr>
          <w:rFonts w:ascii="標楷體" w:eastAsia="標楷體"/>
          <w:sz w:val="28"/>
        </w:rPr>
      </w:pPr>
      <w:r>
        <w:rPr>
          <w:rFonts w:ascii="標楷體" w:eastAsia="標楷體" w:hint="eastAsia"/>
          <w:sz w:val="28"/>
        </w:rPr>
        <w:t>3.因不可抗力原因必須更換。</w:t>
      </w:r>
    </w:p>
    <w:p w:rsidR="002C190D" w:rsidRDefault="002C190D">
      <w:pPr>
        <w:spacing w:line="400" w:lineRule="exact"/>
        <w:ind w:leftChars="400" w:left="1520" w:hangingChars="200" w:hanging="560"/>
        <w:jc w:val="both"/>
        <w:rPr>
          <w:rFonts w:ascii="標楷體" w:eastAsia="標楷體"/>
          <w:sz w:val="28"/>
        </w:rPr>
      </w:pPr>
      <w:r>
        <w:rPr>
          <w:rFonts w:ascii="標楷體" w:eastAsia="標楷體" w:hint="eastAsia"/>
          <w:sz w:val="28"/>
        </w:rPr>
        <w:t>4.較契約原標示</w:t>
      </w:r>
      <w:proofErr w:type="gramStart"/>
      <w:r>
        <w:rPr>
          <w:rFonts w:ascii="標楷體" w:eastAsia="標楷體" w:hint="eastAsia"/>
          <w:sz w:val="28"/>
        </w:rPr>
        <w:t>者更優或</w:t>
      </w:r>
      <w:proofErr w:type="gramEnd"/>
      <w:r>
        <w:rPr>
          <w:rFonts w:ascii="標楷體" w:eastAsia="標楷體" w:hint="eastAsia"/>
          <w:sz w:val="28"/>
        </w:rPr>
        <w:t>對機關更有利。</w:t>
      </w:r>
    </w:p>
    <w:p w:rsidR="002C190D" w:rsidRDefault="002C190D">
      <w:pPr>
        <w:spacing w:line="400" w:lineRule="exact"/>
        <w:ind w:left="851" w:hanging="567"/>
        <w:jc w:val="both"/>
        <w:rPr>
          <w:rFonts w:ascii="標楷體" w:eastAsia="標楷體"/>
          <w:sz w:val="28"/>
        </w:rPr>
      </w:pPr>
      <w:r>
        <w:rPr>
          <w:rFonts w:ascii="標楷體" w:eastAsia="標楷體" w:hint="eastAsia"/>
          <w:sz w:val="28"/>
        </w:rPr>
        <w:t>(五)契約之變更，非經機關及廠商雙方合意，作成書面紀錄，並簽名或蓋章者，無效。</w:t>
      </w:r>
    </w:p>
    <w:p w:rsidR="002F0955" w:rsidRPr="002F0955" w:rsidRDefault="002C190D" w:rsidP="002F0955">
      <w:pPr>
        <w:spacing w:line="400" w:lineRule="exact"/>
        <w:ind w:left="851" w:hanging="567"/>
        <w:jc w:val="both"/>
        <w:rPr>
          <w:rFonts w:ascii="標楷體" w:eastAsia="標楷體"/>
          <w:sz w:val="28"/>
        </w:rPr>
      </w:pPr>
      <w:r>
        <w:rPr>
          <w:rFonts w:ascii="標楷體" w:eastAsia="標楷體" w:hint="eastAsia"/>
          <w:sz w:val="28"/>
        </w:rPr>
        <w:t>(六)</w:t>
      </w:r>
      <w:r w:rsidR="002F0955" w:rsidRPr="002F0955">
        <w:rPr>
          <w:rFonts w:hint="eastAsia"/>
        </w:rPr>
        <w:t xml:space="preserve"> </w:t>
      </w:r>
      <w:r w:rsidR="002F0955" w:rsidRPr="002F0955">
        <w:rPr>
          <w:rFonts w:ascii="標楷體" w:eastAsia="標楷體" w:hint="eastAsia"/>
          <w:sz w:val="28"/>
        </w:rPr>
        <w:t>廠商不得將契約之部分或全部轉讓予他人。但因公司分割或其他類似情形致有轉讓必要，經機關書面同意轉讓者，不在此限。</w:t>
      </w:r>
    </w:p>
    <w:p w:rsidR="002F0955" w:rsidRPr="002F0955" w:rsidRDefault="002F0955" w:rsidP="002F0955">
      <w:pPr>
        <w:spacing w:line="400" w:lineRule="exact"/>
        <w:ind w:left="851" w:hanging="567"/>
        <w:jc w:val="both"/>
        <w:rPr>
          <w:rFonts w:ascii="標楷體" w:eastAsia="標楷體"/>
          <w:sz w:val="28"/>
        </w:rPr>
      </w:pPr>
      <w:r>
        <w:rPr>
          <w:rFonts w:ascii="標楷體" w:eastAsia="標楷體" w:hint="eastAsia"/>
          <w:sz w:val="28"/>
        </w:rPr>
        <w:t xml:space="preserve">    </w:t>
      </w:r>
      <w:r w:rsidRPr="002F0955">
        <w:rPr>
          <w:rFonts w:ascii="標楷體" w:eastAsia="標楷體" w:hint="eastAsia"/>
          <w:sz w:val="28"/>
        </w:rPr>
        <w:t>廠商依公司法、企業</w:t>
      </w:r>
      <w:proofErr w:type="gramStart"/>
      <w:r w:rsidRPr="002F0955">
        <w:rPr>
          <w:rFonts w:ascii="標楷體" w:eastAsia="標楷體" w:hint="eastAsia"/>
          <w:sz w:val="28"/>
        </w:rPr>
        <w:t>併購法</w:t>
      </w:r>
      <w:proofErr w:type="gramEnd"/>
      <w:r w:rsidRPr="002F0955">
        <w:rPr>
          <w:rFonts w:ascii="標楷體" w:eastAsia="標楷體" w:hint="eastAsia"/>
          <w:sz w:val="28"/>
        </w:rPr>
        <w:t>分割，受讓契約之公司（以受讓營業者為限），其資格條件應符合原招標文件規定，且應提出下列文件之</w:t>
      </w:r>
      <w:proofErr w:type="gramStart"/>
      <w:r w:rsidRPr="002F0955">
        <w:rPr>
          <w:rFonts w:ascii="標楷體" w:eastAsia="標楷體" w:hint="eastAsia"/>
          <w:sz w:val="28"/>
        </w:rPr>
        <w:t>一</w:t>
      </w:r>
      <w:proofErr w:type="gramEnd"/>
      <w:r w:rsidRPr="002F0955">
        <w:rPr>
          <w:rFonts w:ascii="標楷體" w:eastAsia="標楷體" w:hint="eastAsia"/>
          <w:sz w:val="28"/>
        </w:rPr>
        <w:t>：</w:t>
      </w:r>
    </w:p>
    <w:p w:rsidR="002F0955" w:rsidRPr="002F0955" w:rsidRDefault="002F0955" w:rsidP="002F0955">
      <w:pPr>
        <w:spacing w:line="400" w:lineRule="exact"/>
        <w:ind w:left="851" w:hanging="567"/>
        <w:jc w:val="both"/>
        <w:rPr>
          <w:rFonts w:ascii="標楷體" w:eastAsia="標楷體"/>
          <w:sz w:val="28"/>
        </w:rPr>
      </w:pPr>
      <w:r>
        <w:rPr>
          <w:rFonts w:ascii="標楷體" w:eastAsia="標楷體" w:hint="eastAsia"/>
          <w:sz w:val="28"/>
        </w:rPr>
        <w:t xml:space="preserve">   </w:t>
      </w:r>
      <w:r w:rsidRPr="002F0955">
        <w:rPr>
          <w:rFonts w:ascii="標楷體" w:eastAsia="標楷體" w:hint="eastAsia"/>
          <w:sz w:val="28"/>
        </w:rPr>
        <w:t>1.原訂約廠商分割後存續者，其同意負連帶履行本契約責任之文件；</w:t>
      </w:r>
    </w:p>
    <w:p w:rsidR="003249B2" w:rsidRDefault="002F0955" w:rsidP="002F0955">
      <w:pPr>
        <w:spacing w:line="400" w:lineRule="exact"/>
        <w:ind w:left="851" w:hanging="567"/>
        <w:jc w:val="both"/>
        <w:rPr>
          <w:rFonts w:ascii="標楷體" w:eastAsia="標楷體"/>
          <w:sz w:val="28"/>
        </w:rPr>
      </w:pPr>
      <w:r>
        <w:rPr>
          <w:rFonts w:ascii="標楷體" w:eastAsia="標楷體" w:hint="eastAsia"/>
          <w:sz w:val="28"/>
        </w:rPr>
        <w:t xml:space="preserve">   </w:t>
      </w:r>
      <w:r w:rsidRPr="002F0955">
        <w:rPr>
          <w:rFonts w:ascii="標楷體" w:eastAsia="標楷體" w:hint="eastAsia"/>
          <w:sz w:val="28"/>
        </w:rPr>
        <w:t>2.原訂約廠商分割後消滅者，受讓契約公司以外之其他受讓原訂約廠商營業之既存及新設公司同意負連帶履行本契約責任之文件</w:t>
      </w:r>
      <w:r w:rsidR="003249B2">
        <w:rPr>
          <w:rFonts w:ascii="標楷體" w:eastAsia="標楷體" w:hint="eastAsia"/>
          <w:sz w:val="28"/>
        </w:rPr>
        <w:t>。</w:t>
      </w:r>
    </w:p>
    <w:p w:rsidR="002C190D" w:rsidRDefault="002C190D">
      <w:pPr>
        <w:spacing w:line="400" w:lineRule="exact"/>
        <w:ind w:left="851" w:right="85" w:hanging="567"/>
        <w:jc w:val="both"/>
        <w:rPr>
          <w:rFonts w:ascii="標楷體" w:eastAsia="標楷體"/>
          <w:sz w:val="28"/>
          <w:bdr w:val="single" w:sz="4" w:space="0" w:color="auto"/>
        </w:rPr>
      </w:pPr>
    </w:p>
    <w:p w:rsidR="002C190D" w:rsidRDefault="002C190D">
      <w:pPr>
        <w:spacing w:line="400" w:lineRule="exact"/>
        <w:jc w:val="both"/>
        <w:rPr>
          <w:rFonts w:ascii="標楷體" w:eastAsia="標楷體"/>
          <w:b/>
          <w:sz w:val="28"/>
        </w:rPr>
      </w:pPr>
      <w:r>
        <w:rPr>
          <w:rFonts w:ascii="標楷體" w:eastAsia="標楷體" w:hint="eastAsia"/>
          <w:b/>
          <w:sz w:val="28"/>
        </w:rPr>
        <w:t>第十六條  契約終止解除及暫停執行</w:t>
      </w:r>
    </w:p>
    <w:p w:rsidR="002C190D" w:rsidRDefault="002C190D">
      <w:pPr>
        <w:spacing w:line="400" w:lineRule="exact"/>
        <w:ind w:left="851" w:hanging="567"/>
        <w:jc w:val="both"/>
        <w:rPr>
          <w:rFonts w:ascii="標楷體" w:eastAsia="標楷體"/>
          <w:sz w:val="28"/>
        </w:rPr>
      </w:pPr>
      <w:r>
        <w:rPr>
          <w:rFonts w:ascii="標楷體" w:eastAsia="標楷體" w:hint="eastAsia"/>
          <w:sz w:val="28"/>
        </w:rPr>
        <w:lastRenderedPageBreak/>
        <w:t>(</w:t>
      </w:r>
      <w:proofErr w:type="gramStart"/>
      <w:r>
        <w:rPr>
          <w:rFonts w:ascii="標楷體" w:eastAsia="標楷體" w:hint="eastAsia"/>
          <w:sz w:val="28"/>
        </w:rPr>
        <w:t>一</w:t>
      </w:r>
      <w:proofErr w:type="gramEnd"/>
      <w:r>
        <w:rPr>
          <w:rFonts w:ascii="標楷體" w:eastAsia="標楷體" w:hint="eastAsia"/>
          <w:sz w:val="28"/>
        </w:rPr>
        <w:t>)廠商履約有下列情形之</w:t>
      </w:r>
      <w:proofErr w:type="gramStart"/>
      <w:r>
        <w:rPr>
          <w:rFonts w:ascii="標楷體" w:eastAsia="標楷體" w:hint="eastAsia"/>
          <w:sz w:val="28"/>
        </w:rPr>
        <w:t>一</w:t>
      </w:r>
      <w:proofErr w:type="gramEnd"/>
      <w:r>
        <w:rPr>
          <w:rFonts w:ascii="標楷體" w:eastAsia="標楷體" w:hint="eastAsia"/>
          <w:sz w:val="28"/>
        </w:rPr>
        <w:t>者，機關得以書面通知廠商終止契約或解除契約之部分或全部，且不補償廠商因此所生之損失：</w:t>
      </w:r>
    </w:p>
    <w:p w:rsidR="002C190D" w:rsidRDefault="002C190D">
      <w:pPr>
        <w:spacing w:line="400" w:lineRule="exact"/>
        <w:ind w:left="1135" w:hanging="284"/>
        <w:jc w:val="both"/>
        <w:textDirection w:val="lrTbV"/>
        <w:rPr>
          <w:rFonts w:ascii="標楷體" w:eastAsia="標楷體"/>
          <w:sz w:val="28"/>
        </w:rPr>
      </w:pPr>
      <w:r>
        <w:rPr>
          <w:rFonts w:ascii="標楷體" w:eastAsia="標楷體" w:hint="eastAsia"/>
          <w:sz w:val="28"/>
        </w:rPr>
        <w:t>1.違反採購法第39條第2項或第3項規定之專案管理廠商。</w:t>
      </w:r>
    </w:p>
    <w:p w:rsidR="002C190D" w:rsidRDefault="002C190D">
      <w:pPr>
        <w:spacing w:line="400" w:lineRule="exact"/>
        <w:ind w:left="1135" w:hanging="284"/>
        <w:jc w:val="both"/>
        <w:textDirection w:val="lrTbV"/>
        <w:rPr>
          <w:rFonts w:ascii="標楷體" w:eastAsia="標楷體"/>
          <w:sz w:val="28"/>
        </w:rPr>
      </w:pPr>
      <w:r>
        <w:rPr>
          <w:rFonts w:ascii="標楷體" w:eastAsia="標楷體" w:hint="eastAsia"/>
          <w:sz w:val="28"/>
        </w:rPr>
        <w:t>2.有採購法第50條第2項前段規定之情形者。</w:t>
      </w:r>
    </w:p>
    <w:p w:rsidR="002C190D" w:rsidRDefault="002C190D">
      <w:pPr>
        <w:numPr>
          <w:ilvl w:val="12"/>
          <w:numId w:val="0"/>
        </w:numPr>
        <w:spacing w:line="400" w:lineRule="exact"/>
        <w:ind w:left="1135" w:hanging="284"/>
        <w:jc w:val="both"/>
        <w:rPr>
          <w:rFonts w:ascii="標楷體" w:eastAsia="標楷體"/>
          <w:sz w:val="28"/>
        </w:rPr>
      </w:pPr>
      <w:r>
        <w:rPr>
          <w:rFonts w:ascii="標楷體" w:eastAsia="標楷體" w:hint="eastAsia"/>
          <w:sz w:val="28"/>
        </w:rPr>
        <w:t>3.有採購法第59條規定得終止或解除契約之情形者。</w:t>
      </w:r>
    </w:p>
    <w:p w:rsidR="002C190D" w:rsidRDefault="002C190D">
      <w:pPr>
        <w:spacing w:line="400" w:lineRule="exact"/>
        <w:ind w:left="1135" w:hanging="284"/>
        <w:jc w:val="both"/>
        <w:rPr>
          <w:rFonts w:ascii="標楷體" w:eastAsia="標楷體"/>
          <w:sz w:val="28"/>
        </w:rPr>
      </w:pPr>
      <w:r>
        <w:rPr>
          <w:rFonts w:ascii="標楷體" w:eastAsia="標楷體" w:hint="eastAsia"/>
          <w:sz w:val="28"/>
        </w:rPr>
        <w:t>4.違反不得轉包之規定者。</w:t>
      </w:r>
    </w:p>
    <w:p w:rsidR="002C190D" w:rsidRDefault="002C190D">
      <w:pPr>
        <w:spacing w:line="400" w:lineRule="exact"/>
        <w:ind w:left="1135" w:hanging="284"/>
        <w:jc w:val="both"/>
        <w:rPr>
          <w:rFonts w:ascii="標楷體" w:eastAsia="標楷體"/>
          <w:sz w:val="28"/>
        </w:rPr>
      </w:pPr>
      <w:r>
        <w:rPr>
          <w:rFonts w:ascii="標楷體" w:eastAsia="標楷體" w:hint="eastAsia"/>
          <w:sz w:val="28"/>
        </w:rPr>
        <w:t>5.廠商或其人員犯採購法第87條至第92條規定之罪，經判決有罪確定者。</w:t>
      </w:r>
    </w:p>
    <w:p w:rsidR="002C190D" w:rsidRDefault="002C190D">
      <w:pPr>
        <w:spacing w:line="400" w:lineRule="exact"/>
        <w:ind w:left="1135" w:hanging="284"/>
        <w:jc w:val="both"/>
        <w:rPr>
          <w:rFonts w:ascii="標楷體" w:eastAsia="標楷體"/>
          <w:sz w:val="28"/>
        </w:rPr>
      </w:pPr>
      <w:r>
        <w:rPr>
          <w:rFonts w:ascii="標楷體" w:eastAsia="標楷體" w:hint="eastAsia"/>
          <w:sz w:val="28"/>
        </w:rPr>
        <w:t>6.因可歸責於廠商之事由，致延誤履約期限，情節重大者。</w:t>
      </w:r>
    </w:p>
    <w:p w:rsidR="002C190D" w:rsidRDefault="002C190D">
      <w:pPr>
        <w:spacing w:line="400" w:lineRule="exact"/>
        <w:ind w:left="1135" w:hanging="284"/>
        <w:jc w:val="both"/>
        <w:rPr>
          <w:rFonts w:ascii="標楷體" w:eastAsia="標楷體"/>
          <w:sz w:val="28"/>
        </w:rPr>
      </w:pPr>
      <w:r>
        <w:rPr>
          <w:rFonts w:ascii="標楷體" w:eastAsia="標楷體" w:hint="eastAsia"/>
          <w:sz w:val="28"/>
        </w:rPr>
        <w:t>7.偽造或變造契約或履約相關文件，經查明屬實者。</w:t>
      </w:r>
    </w:p>
    <w:p w:rsidR="002C190D" w:rsidRDefault="002C190D">
      <w:pPr>
        <w:numPr>
          <w:ilvl w:val="12"/>
          <w:numId w:val="0"/>
        </w:numPr>
        <w:spacing w:line="400" w:lineRule="exact"/>
        <w:ind w:left="1135" w:hanging="284"/>
        <w:jc w:val="both"/>
        <w:rPr>
          <w:rFonts w:ascii="標楷體" w:eastAsia="標楷體"/>
          <w:sz w:val="28"/>
        </w:rPr>
      </w:pPr>
      <w:r>
        <w:rPr>
          <w:rFonts w:ascii="標楷體" w:eastAsia="標楷體" w:hint="eastAsia"/>
          <w:sz w:val="28"/>
        </w:rPr>
        <w:t>8.擅自減省工料情節重大者。</w:t>
      </w:r>
    </w:p>
    <w:p w:rsidR="002C190D" w:rsidRDefault="002C190D">
      <w:pPr>
        <w:spacing w:line="400" w:lineRule="exact"/>
        <w:ind w:left="1135" w:hanging="284"/>
        <w:jc w:val="both"/>
        <w:rPr>
          <w:rFonts w:ascii="標楷體" w:eastAsia="標楷體"/>
          <w:sz w:val="28"/>
        </w:rPr>
      </w:pPr>
      <w:r>
        <w:rPr>
          <w:rFonts w:ascii="標楷體" w:eastAsia="標楷體" w:hint="eastAsia"/>
          <w:sz w:val="28"/>
        </w:rPr>
        <w:t>9.無正當理由而不履行契約者。</w:t>
      </w:r>
    </w:p>
    <w:p w:rsidR="002C190D" w:rsidRDefault="002C190D">
      <w:pPr>
        <w:pStyle w:val="23"/>
        <w:spacing w:before="0" w:line="400" w:lineRule="exact"/>
        <w:textDirection w:val="lrTb"/>
        <w:rPr>
          <w:rFonts w:ascii="標楷體" w:eastAsia="標楷體"/>
        </w:rPr>
      </w:pPr>
      <w:r>
        <w:rPr>
          <w:rFonts w:ascii="標楷體" w:eastAsia="標楷體" w:hint="eastAsia"/>
        </w:rPr>
        <w:t>10.審查、查驗或驗收不合格，且未於通知期限內依規定辦理者。</w:t>
      </w:r>
    </w:p>
    <w:p w:rsidR="002C190D" w:rsidRDefault="002C190D">
      <w:pPr>
        <w:spacing w:line="400" w:lineRule="exact"/>
        <w:ind w:left="1135" w:hanging="284"/>
        <w:jc w:val="both"/>
        <w:rPr>
          <w:rFonts w:ascii="標楷體" w:eastAsia="標楷體"/>
          <w:sz w:val="28"/>
        </w:rPr>
      </w:pPr>
      <w:r>
        <w:rPr>
          <w:rFonts w:ascii="標楷體" w:eastAsia="標楷體" w:hint="eastAsia"/>
          <w:sz w:val="28"/>
        </w:rPr>
        <w:t>11.有破產或其他重大情事，致無法繼續履約者。</w:t>
      </w:r>
    </w:p>
    <w:p w:rsidR="002C190D" w:rsidRDefault="002C190D">
      <w:pPr>
        <w:spacing w:line="400" w:lineRule="exact"/>
        <w:ind w:left="1135" w:hanging="284"/>
        <w:jc w:val="both"/>
        <w:rPr>
          <w:rFonts w:ascii="標楷體" w:eastAsia="標楷體"/>
          <w:sz w:val="28"/>
        </w:rPr>
      </w:pPr>
      <w:r>
        <w:rPr>
          <w:rFonts w:ascii="標楷體" w:eastAsia="標楷體" w:hint="eastAsia"/>
          <w:sz w:val="28"/>
        </w:rPr>
        <w:t>12.廠商未依契約規定履約，自接獲機關書面通知之次日起10日內或書面通知</w:t>
      </w:r>
      <w:proofErr w:type="gramStart"/>
      <w:r>
        <w:rPr>
          <w:rFonts w:ascii="標楷體" w:eastAsia="標楷體" w:hint="eastAsia"/>
          <w:sz w:val="28"/>
        </w:rPr>
        <w:t>所載較長</w:t>
      </w:r>
      <w:proofErr w:type="gramEnd"/>
      <w:r>
        <w:rPr>
          <w:rFonts w:ascii="標楷體" w:eastAsia="標楷體" w:hint="eastAsia"/>
          <w:sz w:val="28"/>
        </w:rPr>
        <w:t>期限內，仍未改善者。</w:t>
      </w:r>
    </w:p>
    <w:p w:rsidR="002C190D" w:rsidRPr="0073463F" w:rsidRDefault="002C190D">
      <w:pPr>
        <w:spacing w:line="400" w:lineRule="exact"/>
        <w:ind w:left="1135" w:hanging="284"/>
        <w:jc w:val="both"/>
        <w:textDirection w:val="lrTbV"/>
        <w:rPr>
          <w:rFonts w:ascii="標楷體" w:eastAsia="標楷體"/>
          <w:sz w:val="28"/>
        </w:rPr>
      </w:pPr>
      <w:r>
        <w:rPr>
          <w:rFonts w:ascii="標楷體" w:eastAsia="標楷體" w:hint="eastAsia"/>
          <w:sz w:val="28"/>
        </w:rPr>
        <w:t>13.</w:t>
      </w:r>
      <w:r w:rsidR="002F0955" w:rsidRPr="002F0955">
        <w:rPr>
          <w:rFonts w:hint="eastAsia"/>
        </w:rPr>
        <w:t xml:space="preserve"> </w:t>
      </w:r>
      <w:r w:rsidR="002F0955" w:rsidRPr="002F0955">
        <w:rPr>
          <w:rFonts w:ascii="標楷體" w:eastAsia="標楷體" w:hint="eastAsia"/>
          <w:sz w:val="28"/>
        </w:rPr>
        <w:t>違反本契約第8條第17款第1目至第3目及第14條第14款第4目至第6目情形之一，經機關通知改正而未改正，情節重大者。</w:t>
      </w:r>
    </w:p>
    <w:p w:rsidR="002C190D" w:rsidRDefault="002C190D">
      <w:pPr>
        <w:spacing w:line="400" w:lineRule="exact"/>
        <w:ind w:left="1135" w:hanging="284"/>
        <w:jc w:val="both"/>
        <w:textDirection w:val="lrTbV"/>
        <w:rPr>
          <w:rFonts w:ascii="標楷體" w:eastAsia="標楷體"/>
          <w:sz w:val="28"/>
        </w:rPr>
      </w:pPr>
      <w:r>
        <w:rPr>
          <w:rFonts w:ascii="標楷體" w:eastAsia="標楷體" w:hint="eastAsia"/>
          <w:sz w:val="28"/>
        </w:rPr>
        <w:t>14.</w:t>
      </w:r>
      <w:r w:rsidR="002F0955" w:rsidRPr="002F0955">
        <w:rPr>
          <w:rFonts w:hint="eastAsia"/>
        </w:rPr>
        <w:t xml:space="preserve"> </w:t>
      </w:r>
      <w:r w:rsidR="002F0955" w:rsidRPr="002F0955">
        <w:rPr>
          <w:rFonts w:ascii="標楷體" w:eastAsia="標楷體" w:hint="eastAsia"/>
          <w:sz w:val="28"/>
        </w:rPr>
        <w:t>違反環境保護或勞工安全衛生等有關法令，情節重大者</w:t>
      </w:r>
      <w:r>
        <w:rPr>
          <w:rFonts w:ascii="標楷體" w:eastAsia="標楷體" w:hint="eastAsia"/>
          <w:sz w:val="28"/>
        </w:rPr>
        <w:t>。</w:t>
      </w:r>
    </w:p>
    <w:p w:rsidR="002F0955" w:rsidRDefault="002F0955">
      <w:pPr>
        <w:spacing w:line="400" w:lineRule="exact"/>
        <w:ind w:left="1135" w:hanging="284"/>
        <w:jc w:val="both"/>
        <w:textDirection w:val="lrTbV"/>
        <w:rPr>
          <w:rFonts w:ascii="標楷體" w:eastAsia="標楷體"/>
          <w:sz w:val="28"/>
        </w:rPr>
      </w:pPr>
      <w:r>
        <w:rPr>
          <w:rFonts w:ascii="標楷體" w:eastAsia="標楷體" w:hint="eastAsia"/>
          <w:sz w:val="28"/>
        </w:rPr>
        <w:t>15.</w:t>
      </w:r>
      <w:r w:rsidRPr="002F0955">
        <w:rPr>
          <w:rFonts w:hint="eastAsia"/>
        </w:rPr>
        <w:t xml:space="preserve"> </w:t>
      </w:r>
      <w:r w:rsidRPr="002F0955">
        <w:rPr>
          <w:rFonts w:ascii="標楷體" w:eastAsia="標楷體" w:hint="eastAsia"/>
          <w:sz w:val="28"/>
        </w:rPr>
        <w:t>違反法令或其他契約規定之情形，情節重大者</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(二)機關未依前款規定通知廠商終止或解除契約者，廠商仍應依契約規定繼續履約。</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w:t>
      </w:r>
      <w:proofErr w:type="gramStart"/>
      <w:r>
        <w:rPr>
          <w:rFonts w:ascii="標楷體" w:eastAsia="標楷體" w:hint="eastAsia"/>
          <w:sz w:val="28"/>
        </w:rPr>
        <w:t>無洽其他</w:t>
      </w:r>
      <w:proofErr w:type="gramEnd"/>
      <w:r>
        <w:rPr>
          <w:rFonts w:ascii="標楷體" w:eastAsia="標楷體" w:hint="eastAsia"/>
          <w:sz w:val="28"/>
        </w:rPr>
        <w:t>廠商完成之必要者，得扣減或追償契約價金，不發還保證金。機關有損失者亦同。</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(四)契約因政策變更，廠商依契約繼續履行反而不符公共利益者，機關得報經上級機關核准，終止或解除部分或全部契約，並</w:t>
      </w:r>
      <w:r w:rsidR="00752C9A">
        <w:rPr>
          <w:rFonts w:ascii="標楷體" w:eastAsia="標楷體" w:hint="eastAsia"/>
          <w:sz w:val="28"/>
        </w:rPr>
        <w:t>補</w:t>
      </w:r>
      <w:r>
        <w:rPr>
          <w:rFonts w:ascii="標楷體" w:eastAsia="標楷體" w:hint="eastAsia"/>
          <w:sz w:val="28"/>
        </w:rPr>
        <w:t>償廠商因此所受之損害。但不包含所失利益。</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(五)依前款規定終止契約者，廠商於接獲機關通知前已完成且可使用之履約標的，依契約價金給付；僅部分完成尚未能使用之履約標的，機關得擇下列方式之</w:t>
      </w:r>
      <w:proofErr w:type="gramStart"/>
      <w:r>
        <w:rPr>
          <w:rFonts w:ascii="標楷體" w:eastAsia="標楷體" w:hint="eastAsia"/>
          <w:sz w:val="28"/>
        </w:rPr>
        <w:t>一</w:t>
      </w:r>
      <w:proofErr w:type="gramEnd"/>
      <w:r>
        <w:rPr>
          <w:rFonts w:ascii="標楷體" w:eastAsia="標楷體" w:hint="eastAsia"/>
          <w:sz w:val="28"/>
        </w:rPr>
        <w:t>洽廠商為之：</w:t>
      </w:r>
    </w:p>
    <w:p w:rsidR="002C190D" w:rsidRDefault="002C190D">
      <w:pPr>
        <w:pStyle w:val="af1"/>
        <w:spacing w:line="400" w:lineRule="exact"/>
        <w:ind w:left="1135" w:right="0" w:hanging="284"/>
        <w:rPr>
          <w:rFonts w:ascii="標楷體" w:eastAsia="標楷體"/>
        </w:rPr>
      </w:pPr>
      <w:r>
        <w:rPr>
          <w:rFonts w:ascii="標楷體" w:eastAsia="標楷體" w:hint="eastAsia"/>
        </w:rPr>
        <w:t>1.繼續予以完成，依契約價金給付。</w:t>
      </w:r>
    </w:p>
    <w:p w:rsidR="002C190D" w:rsidRDefault="002C190D">
      <w:pPr>
        <w:spacing w:line="400" w:lineRule="exact"/>
        <w:ind w:left="1135" w:hanging="284"/>
        <w:jc w:val="both"/>
        <w:rPr>
          <w:rFonts w:ascii="標楷體" w:eastAsia="標楷體"/>
          <w:sz w:val="28"/>
        </w:rPr>
      </w:pPr>
      <w:r>
        <w:rPr>
          <w:rFonts w:ascii="標楷體" w:eastAsia="標楷體" w:hint="eastAsia"/>
          <w:sz w:val="28"/>
        </w:rPr>
        <w:t>2.停止製造、供應或施作。但給付廠商已發生之製造、供應或施作費用及合理之利潤。</w:t>
      </w:r>
    </w:p>
    <w:p w:rsidR="002C190D" w:rsidRDefault="002C190D">
      <w:pPr>
        <w:pStyle w:val="af"/>
        <w:spacing w:line="400" w:lineRule="exact"/>
        <w:ind w:left="851" w:right="0" w:hanging="567"/>
        <w:rPr>
          <w:rFonts w:ascii="標楷體" w:eastAsia="標楷體"/>
        </w:rPr>
      </w:pPr>
      <w:r>
        <w:rPr>
          <w:rFonts w:ascii="標楷體" w:eastAsia="標楷體" w:hint="eastAsia"/>
        </w:rPr>
        <w:lastRenderedPageBreak/>
        <w:t>(六)非因政策變更而有終止或解除契約必要者，</w:t>
      </w:r>
      <w:proofErr w:type="gramStart"/>
      <w:r>
        <w:rPr>
          <w:rFonts w:ascii="標楷體" w:eastAsia="標楷體" w:hint="eastAsia"/>
        </w:rPr>
        <w:t>準</w:t>
      </w:r>
      <w:proofErr w:type="gramEnd"/>
      <w:r>
        <w:rPr>
          <w:rFonts w:ascii="標楷體" w:eastAsia="標楷體" w:hint="eastAsia"/>
        </w:rPr>
        <w:t>用前2款規定。</w:t>
      </w:r>
    </w:p>
    <w:p w:rsidR="002C190D" w:rsidRDefault="002C190D">
      <w:pPr>
        <w:pStyle w:val="af"/>
        <w:spacing w:line="400" w:lineRule="exact"/>
        <w:ind w:left="851" w:right="0" w:hanging="567"/>
        <w:rPr>
          <w:rFonts w:ascii="標楷體" w:eastAsia="標楷體"/>
        </w:rPr>
      </w:pPr>
      <w:r>
        <w:rPr>
          <w:rFonts w:ascii="標楷體" w:eastAsia="標楷體" w:hint="eastAsia"/>
        </w:rPr>
        <w:t>(七)廠商未依契約規定履約者，機關得隨時通知廠商部分或全部暫停執行，至情況改正</w:t>
      </w:r>
      <w:proofErr w:type="gramStart"/>
      <w:r>
        <w:rPr>
          <w:rFonts w:ascii="標楷體" w:eastAsia="標楷體" w:hint="eastAsia"/>
        </w:rPr>
        <w:t>後方准</w:t>
      </w:r>
      <w:proofErr w:type="gramEnd"/>
      <w:r>
        <w:rPr>
          <w:rFonts w:ascii="標楷體" w:eastAsia="標楷體" w:hint="eastAsia"/>
        </w:rPr>
        <w:t>恢復履約。廠商不得就暫停執行請求延長履約期限或增加契約價金。</w:t>
      </w:r>
    </w:p>
    <w:p w:rsidR="002C190D" w:rsidRDefault="002C190D">
      <w:pPr>
        <w:spacing w:line="400" w:lineRule="exact"/>
        <w:ind w:left="851" w:hanging="567"/>
        <w:jc w:val="both"/>
        <w:rPr>
          <w:rFonts w:ascii="標楷體" w:eastAsia="標楷體"/>
          <w:sz w:val="28"/>
        </w:rPr>
      </w:pPr>
      <w:r>
        <w:rPr>
          <w:rFonts w:ascii="標楷體" w:eastAsia="標楷體" w:hint="eastAsia"/>
          <w:sz w:val="28"/>
        </w:rPr>
        <w:t>(八)因非可歸責於廠商之情形，機關通知廠商部分或全部暫停執行，得補償廠商因此而增加之必要費用，並應視情形酌予延長履約期限。但暫停執行期間累計逾6個月(</w:t>
      </w:r>
      <w:r>
        <w:rPr>
          <w:rFonts w:ascii="標楷體" w:eastAsia="標楷體" w:hint="eastAsia"/>
          <w:spacing w:val="-4"/>
          <w:sz w:val="28"/>
        </w:rPr>
        <w:t>機關得於招標時載明其他</w:t>
      </w:r>
      <w:proofErr w:type="gramStart"/>
      <w:r>
        <w:rPr>
          <w:rFonts w:ascii="標楷體" w:eastAsia="標楷體" w:hint="eastAsia"/>
          <w:sz w:val="28"/>
        </w:rPr>
        <w:t>期間</w:t>
      </w:r>
      <w:r>
        <w:rPr>
          <w:rFonts w:ascii="標楷體" w:eastAsia="標楷體" w:hint="eastAsia"/>
          <w:spacing w:val="-4"/>
          <w:sz w:val="28"/>
        </w:rPr>
        <w:t>)</w:t>
      </w:r>
      <w:proofErr w:type="gramEnd"/>
      <w:r>
        <w:rPr>
          <w:rFonts w:ascii="標楷體" w:eastAsia="標楷體" w:hint="eastAsia"/>
          <w:spacing w:val="-4"/>
          <w:sz w:val="28"/>
        </w:rPr>
        <w:t>者，廠商得</w:t>
      </w:r>
      <w:r>
        <w:rPr>
          <w:rFonts w:ascii="標楷體" w:eastAsia="標楷體" w:hint="eastAsia"/>
          <w:sz w:val="28"/>
        </w:rPr>
        <w:t>通知機關終止或解除部分或全部契約。</w:t>
      </w:r>
    </w:p>
    <w:p w:rsidR="002C190D" w:rsidRDefault="002C190D">
      <w:pPr>
        <w:spacing w:line="400" w:lineRule="exact"/>
        <w:ind w:left="851" w:hanging="567"/>
        <w:jc w:val="both"/>
        <w:rPr>
          <w:rFonts w:ascii="標楷體" w:eastAsia="標楷體"/>
          <w:sz w:val="28"/>
        </w:rPr>
      </w:pPr>
      <w:r>
        <w:rPr>
          <w:rFonts w:ascii="標楷體" w:eastAsia="標楷體" w:hint="eastAsia"/>
          <w:sz w:val="28"/>
        </w:rPr>
        <w:t>(九)廠商不得對機關人員或受機關委託之廠商人員給</w:t>
      </w:r>
      <w:proofErr w:type="gramStart"/>
      <w:r>
        <w:rPr>
          <w:rFonts w:ascii="標楷體" w:eastAsia="標楷體" w:hint="eastAsia"/>
          <w:sz w:val="28"/>
        </w:rPr>
        <w:t>予期</w:t>
      </w:r>
      <w:proofErr w:type="gramEnd"/>
      <w:r>
        <w:rPr>
          <w:rFonts w:ascii="標楷體" w:eastAsia="標楷體" w:hint="eastAsia"/>
          <w:sz w:val="28"/>
        </w:rPr>
        <w:t>約、賄賂、佣金、比例金、仲介費、後謝金、回扣、餽贈、招待或其他不正利益。分包廠商亦同。違反規定者，機關得終止或解除契約，或將溢價及利益自契約價款中扣除。</w:t>
      </w:r>
    </w:p>
    <w:p w:rsidR="002C190D" w:rsidRDefault="002C190D">
      <w:pPr>
        <w:spacing w:line="400" w:lineRule="exact"/>
        <w:ind w:left="851" w:hanging="567"/>
        <w:jc w:val="both"/>
        <w:rPr>
          <w:rFonts w:ascii="標楷體" w:eastAsia="標楷體"/>
          <w:sz w:val="28"/>
        </w:rPr>
      </w:pPr>
      <w:r>
        <w:rPr>
          <w:rFonts w:ascii="標楷體" w:eastAsia="標楷體" w:hint="eastAsia"/>
          <w:sz w:val="28"/>
        </w:rPr>
        <w:t>(十)本契約終止時，自終止之日起，雙方之權利義務即消滅。契約解除時，溯及契約生效日消滅。雙方並互負相關之保密義務。</w:t>
      </w:r>
    </w:p>
    <w:p w:rsidR="002C190D" w:rsidRDefault="002C190D">
      <w:pPr>
        <w:spacing w:line="400" w:lineRule="exact"/>
        <w:jc w:val="both"/>
        <w:rPr>
          <w:rFonts w:ascii="標楷體" w:eastAsia="標楷體"/>
          <w:b/>
          <w:sz w:val="28"/>
        </w:rPr>
      </w:pPr>
    </w:p>
    <w:p w:rsidR="002C190D" w:rsidRDefault="002C190D">
      <w:pPr>
        <w:spacing w:line="400" w:lineRule="exact"/>
        <w:jc w:val="both"/>
        <w:rPr>
          <w:rFonts w:ascii="標楷體" w:eastAsia="標楷體"/>
          <w:b/>
          <w:sz w:val="28"/>
        </w:rPr>
      </w:pPr>
      <w:r>
        <w:rPr>
          <w:rFonts w:ascii="標楷體" w:eastAsia="標楷體" w:hint="eastAsia"/>
          <w:b/>
          <w:sz w:val="28"/>
        </w:rPr>
        <w:t>第十七條   爭議處理</w:t>
      </w:r>
    </w:p>
    <w:p w:rsidR="002C190D" w:rsidRDefault="002C190D">
      <w:pPr>
        <w:spacing w:line="400" w:lineRule="exact"/>
        <w:ind w:left="851" w:hanging="567"/>
        <w:jc w:val="both"/>
        <w:rPr>
          <w:rFonts w:ascii="標楷體" w:eastAsia="標楷體"/>
          <w:sz w:val="28"/>
        </w:rPr>
      </w:pP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)機關與廠商因履約而生爭議者，應依法令及契約規定，考量公共利益及公平合理，本誠信和諧，盡力協調解決之。其未能達成協議者，得以下列方式處理之：</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1.依採購法第85條之1規定向採購申訴審議委員會申請調解。</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2.於徵得機關同意並簽訂仲裁協議書後，依仲裁法規定提付仲裁，並以機關指定之仲裁處所為其仲裁處所。</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3.依採購法第102條規定提出異議、申訴。</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4.提起民事訴訟。</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5.依其他法律申</w:t>
      </w:r>
      <w:r>
        <w:rPr>
          <w:rFonts w:ascii="標楷體" w:eastAsia="標楷體"/>
          <w:sz w:val="28"/>
        </w:rPr>
        <w:t>(</w:t>
      </w:r>
      <w:r>
        <w:rPr>
          <w:rFonts w:ascii="標楷體" w:eastAsia="標楷體" w:hint="eastAsia"/>
          <w:sz w:val="28"/>
        </w:rPr>
        <w:t>聲</w:t>
      </w:r>
      <w:r>
        <w:rPr>
          <w:rFonts w:ascii="標楷體" w:eastAsia="標楷體"/>
          <w:sz w:val="28"/>
        </w:rPr>
        <w:t>)</w:t>
      </w:r>
      <w:r>
        <w:rPr>
          <w:rFonts w:ascii="標楷體" w:eastAsia="標楷體" w:hint="eastAsia"/>
          <w:sz w:val="28"/>
        </w:rPr>
        <w:t>請調解。</w:t>
      </w:r>
    </w:p>
    <w:p w:rsidR="002C190D" w:rsidRDefault="002C190D">
      <w:pPr>
        <w:spacing w:line="400" w:lineRule="exact"/>
        <w:ind w:left="1135" w:rightChars="10" w:right="24" w:hanging="284"/>
        <w:jc w:val="both"/>
        <w:rPr>
          <w:rFonts w:ascii="標楷體" w:eastAsia="標楷體"/>
          <w:sz w:val="28"/>
        </w:rPr>
      </w:pPr>
      <w:r>
        <w:rPr>
          <w:rFonts w:ascii="標楷體" w:eastAsia="標楷體" w:hint="eastAsia"/>
          <w:sz w:val="28"/>
        </w:rPr>
        <w:t>6.依契約或雙方合意之其他方式處理。</w:t>
      </w:r>
    </w:p>
    <w:p w:rsidR="00DF13D9" w:rsidRDefault="002C190D" w:rsidP="00DF13D9">
      <w:pPr>
        <w:spacing w:line="400" w:lineRule="exact"/>
        <w:ind w:left="851" w:hanging="567"/>
        <w:rPr>
          <w:rFonts w:ascii="標楷體" w:eastAsia="標楷體"/>
          <w:sz w:val="28"/>
        </w:rPr>
      </w:pPr>
      <w:r>
        <w:rPr>
          <w:rFonts w:ascii="標楷體" w:eastAsia="標楷體" w:hint="eastAsia"/>
          <w:sz w:val="28"/>
        </w:rPr>
        <w:t>(二)依採購法規定受理調解或申訴之機關名稱：</w:t>
      </w:r>
      <w:r w:rsidR="00DF13D9">
        <w:rPr>
          <w:rFonts w:ascii="標楷體" w:eastAsia="標楷體" w:hint="eastAsia"/>
          <w:sz w:val="28"/>
          <w:u w:val="single"/>
        </w:rPr>
        <w:t>行政院公共工程委員會採購申訴委員會</w:t>
      </w:r>
      <w:r w:rsidR="00DF13D9">
        <w:rPr>
          <w:rFonts w:ascii="標楷體" w:eastAsia="標楷體" w:hint="eastAsia"/>
          <w:sz w:val="28"/>
        </w:rPr>
        <w:t>；地址：</w:t>
      </w:r>
      <w:r w:rsidR="00DF13D9">
        <w:rPr>
          <w:rFonts w:ascii="標楷體" w:eastAsia="標楷體" w:hint="eastAsia"/>
          <w:sz w:val="28"/>
          <w:u w:val="single"/>
        </w:rPr>
        <w:t>台北市松仁路三號九樓、十樓</w:t>
      </w:r>
      <w:r w:rsidR="00DF13D9">
        <w:rPr>
          <w:rFonts w:ascii="標楷體" w:eastAsia="標楷體" w:hint="eastAsia"/>
          <w:sz w:val="28"/>
        </w:rPr>
        <w:t>；</w:t>
      </w:r>
    </w:p>
    <w:p w:rsidR="002C190D" w:rsidRDefault="00DF13D9" w:rsidP="00DF13D9">
      <w:pPr>
        <w:spacing w:line="400" w:lineRule="exact"/>
        <w:ind w:leftChars="50" w:left="120" w:firstLineChars="250" w:firstLine="700"/>
        <w:jc w:val="both"/>
        <w:rPr>
          <w:rFonts w:ascii="標楷體" w:eastAsia="標楷體"/>
          <w:sz w:val="28"/>
          <w:u w:val="single"/>
        </w:rPr>
      </w:pPr>
      <w:r>
        <w:rPr>
          <w:rFonts w:ascii="標楷體" w:eastAsia="標楷體" w:hint="eastAsia"/>
          <w:sz w:val="28"/>
        </w:rPr>
        <w:t>電話：</w:t>
      </w:r>
      <w:r>
        <w:rPr>
          <w:rFonts w:ascii="標楷體" w:eastAsia="標楷體" w:hint="eastAsia"/>
          <w:sz w:val="28"/>
          <w:u w:val="single"/>
        </w:rPr>
        <w:t>02-87897548-9</w:t>
      </w:r>
      <w:r>
        <w:rPr>
          <w:rFonts w:ascii="標楷體" w:eastAsia="標楷體" w:hint="eastAsia"/>
          <w:sz w:val="28"/>
        </w:rPr>
        <w:t>。</w:t>
      </w:r>
    </w:p>
    <w:p w:rsidR="002C190D" w:rsidRDefault="002C190D">
      <w:pPr>
        <w:spacing w:line="400" w:lineRule="exact"/>
        <w:ind w:left="851" w:hanging="567"/>
        <w:jc w:val="both"/>
        <w:rPr>
          <w:rFonts w:ascii="標楷體" w:eastAsia="標楷體"/>
          <w:sz w:val="28"/>
        </w:rPr>
      </w:pPr>
      <w:r>
        <w:rPr>
          <w:rFonts w:ascii="標楷體" w:eastAsia="標楷體" w:hint="eastAsia"/>
          <w:sz w:val="28"/>
        </w:rPr>
        <w:t>(三)履約爭議發生後，履約事項之處理原則如下：</w:t>
      </w:r>
    </w:p>
    <w:p w:rsidR="002C190D" w:rsidRDefault="002C190D">
      <w:pPr>
        <w:spacing w:line="400" w:lineRule="exact"/>
        <w:ind w:left="1135" w:hanging="284"/>
        <w:jc w:val="both"/>
        <w:rPr>
          <w:rFonts w:ascii="標楷體" w:eastAsia="標楷體"/>
          <w:sz w:val="28"/>
        </w:rPr>
      </w:pPr>
      <w:r>
        <w:rPr>
          <w:rFonts w:ascii="標楷體" w:eastAsia="標楷體" w:hint="eastAsia"/>
          <w:sz w:val="28"/>
        </w:rPr>
        <w:t>1.</w:t>
      </w:r>
      <w:r>
        <w:rPr>
          <w:rFonts w:ascii="標楷體" w:eastAsia="標楷體" w:hint="eastAsia"/>
          <w:spacing w:val="-4"/>
          <w:sz w:val="28"/>
        </w:rPr>
        <w:t>與爭議無關或不受影響之部分應繼續履約。但經機關同意無須履約者不在此限。</w:t>
      </w:r>
    </w:p>
    <w:p w:rsidR="002C190D" w:rsidRDefault="002C190D">
      <w:pPr>
        <w:spacing w:line="400" w:lineRule="exact"/>
        <w:ind w:left="1135" w:hanging="284"/>
        <w:jc w:val="both"/>
        <w:rPr>
          <w:rFonts w:ascii="標楷體" w:eastAsia="標楷體"/>
          <w:sz w:val="28"/>
        </w:rPr>
      </w:pPr>
      <w:r>
        <w:rPr>
          <w:rFonts w:ascii="標楷體" w:eastAsia="標楷體" w:hint="eastAsia"/>
          <w:sz w:val="28"/>
        </w:rPr>
        <w:t>2.廠商因爭議而暫停履約，其經爭議處理結果被認定</w:t>
      </w:r>
      <w:proofErr w:type="gramStart"/>
      <w:r>
        <w:rPr>
          <w:rFonts w:ascii="標楷體" w:eastAsia="標楷體" w:hint="eastAsia"/>
          <w:sz w:val="28"/>
        </w:rPr>
        <w:t>無理由者</w:t>
      </w:r>
      <w:proofErr w:type="gramEnd"/>
      <w:r>
        <w:rPr>
          <w:rFonts w:ascii="標楷體" w:eastAsia="標楷體" w:hint="eastAsia"/>
          <w:sz w:val="28"/>
        </w:rPr>
        <w:t>，不得就暫停履約之部分要求延長履約期限或免除契約責任。</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(四)本契約以中華民國法律為</w:t>
      </w:r>
      <w:proofErr w:type="gramStart"/>
      <w:r>
        <w:rPr>
          <w:rFonts w:ascii="標楷體" w:eastAsia="標楷體" w:hint="eastAsia"/>
          <w:sz w:val="28"/>
        </w:rPr>
        <w:t>準</w:t>
      </w:r>
      <w:proofErr w:type="gramEnd"/>
      <w:r>
        <w:rPr>
          <w:rFonts w:ascii="標楷體" w:eastAsia="標楷體" w:hint="eastAsia"/>
          <w:sz w:val="28"/>
        </w:rPr>
        <w:t>據法，並以機關所在地之地方法院為第一審</w:t>
      </w:r>
      <w:r>
        <w:rPr>
          <w:rFonts w:ascii="標楷體" w:eastAsia="標楷體" w:hint="eastAsia"/>
          <w:sz w:val="28"/>
        </w:rPr>
        <w:lastRenderedPageBreak/>
        <w:t>管轄法院。</w:t>
      </w:r>
    </w:p>
    <w:p w:rsidR="002C190D" w:rsidRDefault="002C190D">
      <w:pPr>
        <w:spacing w:line="400" w:lineRule="exact"/>
        <w:ind w:left="692" w:hanging="692"/>
        <w:jc w:val="both"/>
        <w:textDirection w:val="lrTbV"/>
        <w:rPr>
          <w:rFonts w:ascii="標楷體" w:eastAsia="標楷體"/>
          <w:b/>
          <w:sz w:val="28"/>
        </w:rPr>
      </w:pPr>
    </w:p>
    <w:p w:rsidR="002C190D" w:rsidRDefault="002C190D">
      <w:pPr>
        <w:spacing w:line="400" w:lineRule="exact"/>
        <w:ind w:left="692" w:hanging="692"/>
        <w:jc w:val="both"/>
        <w:textDirection w:val="lrTbV"/>
        <w:rPr>
          <w:rFonts w:ascii="標楷體" w:eastAsia="標楷體"/>
          <w:b/>
          <w:sz w:val="28"/>
        </w:rPr>
      </w:pPr>
      <w:r>
        <w:rPr>
          <w:rFonts w:ascii="標楷體" w:eastAsia="標楷體" w:hint="eastAsia"/>
          <w:b/>
          <w:sz w:val="28"/>
        </w:rPr>
        <w:t>第十八條  其他</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)廠商對於履約所僱用之人員，不得有歧視婦女、原住民或弱勢團體人士之情事。</w:t>
      </w:r>
    </w:p>
    <w:p w:rsidR="002C190D" w:rsidRDefault="002C190D">
      <w:pPr>
        <w:spacing w:line="400" w:lineRule="exact"/>
        <w:ind w:left="851" w:hanging="567"/>
        <w:jc w:val="both"/>
        <w:textDirection w:val="lrTbV"/>
        <w:rPr>
          <w:rFonts w:ascii="標楷體" w:eastAsia="標楷體"/>
          <w:sz w:val="28"/>
        </w:rPr>
      </w:pPr>
      <w:r>
        <w:rPr>
          <w:rFonts w:ascii="標楷體" w:eastAsia="標楷體" w:hint="eastAsia"/>
          <w:sz w:val="28"/>
        </w:rPr>
        <w:t>(二)廠商履約時不得僱用機關之人員或受機關委託辦理契約事項之機構之人員。</w:t>
      </w:r>
    </w:p>
    <w:p w:rsidR="002C190D" w:rsidRDefault="002C190D">
      <w:pPr>
        <w:numPr>
          <w:ilvl w:val="12"/>
          <w:numId w:val="0"/>
        </w:numPr>
        <w:overflowPunct w:val="0"/>
        <w:spacing w:line="400" w:lineRule="exact"/>
        <w:ind w:left="851" w:hanging="567"/>
        <w:jc w:val="both"/>
        <w:textDirection w:val="lrTbV"/>
        <w:rPr>
          <w:rFonts w:ascii="標楷體" w:eastAsia="標楷體"/>
          <w:sz w:val="28"/>
        </w:rPr>
      </w:pPr>
      <w:r>
        <w:rPr>
          <w:rFonts w:ascii="標楷體" w:eastAsia="標楷體" w:hint="eastAsia"/>
          <w:sz w:val="28"/>
        </w:rPr>
        <w:t>(三)廠商授權之代表應通曉中文或機關同意之其他語文。未通曉者，廠商應備翻譯人員。</w:t>
      </w:r>
    </w:p>
    <w:p w:rsidR="002C190D" w:rsidRDefault="002C190D">
      <w:pPr>
        <w:numPr>
          <w:ilvl w:val="12"/>
          <w:numId w:val="0"/>
        </w:numPr>
        <w:overflowPunct w:val="0"/>
        <w:spacing w:line="400" w:lineRule="exact"/>
        <w:ind w:left="851" w:hanging="567"/>
        <w:jc w:val="both"/>
        <w:textDirection w:val="lrTbV"/>
        <w:rPr>
          <w:rFonts w:ascii="標楷體" w:eastAsia="標楷體"/>
          <w:sz w:val="28"/>
        </w:rPr>
      </w:pPr>
      <w:r>
        <w:rPr>
          <w:rFonts w:ascii="標楷體" w:eastAsia="標楷體" w:hint="eastAsia"/>
          <w:sz w:val="28"/>
        </w:rPr>
        <w:t>(四)機關與廠商間之履約事項，其涉及國際運輸或信用狀等事項，契約未予</w:t>
      </w:r>
      <w:proofErr w:type="gramStart"/>
      <w:r>
        <w:rPr>
          <w:rFonts w:ascii="標楷體" w:eastAsia="標楷體" w:hint="eastAsia"/>
          <w:sz w:val="28"/>
        </w:rPr>
        <w:t>載明者</w:t>
      </w:r>
      <w:proofErr w:type="gramEnd"/>
      <w:r>
        <w:rPr>
          <w:rFonts w:ascii="標楷體" w:eastAsia="標楷體" w:hint="eastAsia"/>
          <w:sz w:val="28"/>
        </w:rPr>
        <w:t>，依國際貿易慣例。</w:t>
      </w:r>
    </w:p>
    <w:p w:rsidR="002C190D" w:rsidRDefault="002C190D">
      <w:pPr>
        <w:numPr>
          <w:ilvl w:val="12"/>
          <w:numId w:val="0"/>
        </w:numPr>
        <w:overflowPunct w:val="0"/>
        <w:spacing w:line="400" w:lineRule="exact"/>
        <w:ind w:left="851" w:hanging="567"/>
        <w:jc w:val="both"/>
        <w:textDirection w:val="lrTbV"/>
        <w:rPr>
          <w:rFonts w:ascii="標楷體" w:eastAsia="標楷體"/>
          <w:sz w:val="28"/>
        </w:rPr>
      </w:pPr>
      <w:r>
        <w:rPr>
          <w:rFonts w:ascii="標楷體" w:eastAsia="標楷體" w:hint="eastAsia"/>
          <w:sz w:val="28"/>
        </w:rPr>
        <w:t>(五)機關及廠商於履約期間應分別指定授權代表，為履約期間雙方協調與契約有關事項之代表人。</w:t>
      </w:r>
    </w:p>
    <w:p w:rsidR="002F0955" w:rsidRDefault="002C190D">
      <w:pPr>
        <w:numPr>
          <w:ilvl w:val="12"/>
          <w:numId w:val="0"/>
        </w:numPr>
        <w:overflowPunct w:val="0"/>
        <w:spacing w:line="400" w:lineRule="exact"/>
        <w:ind w:left="851" w:hanging="567"/>
        <w:jc w:val="both"/>
        <w:textDirection w:val="lrTbV"/>
        <w:rPr>
          <w:rFonts w:ascii="標楷體" w:eastAsia="標楷體"/>
          <w:sz w:val="28"/>
        </w:rPr>
      </w:pPr>
      <w:r>
        <w:rPr>
          <w:rFonts w:ascii="標楷體" w:eastAsia="標楷體" w:hint="eastAsia"/>
          <w:sz w:val="28"/>
        </w:rPr>
        <w:t>(六)</w:t>
      </w:r>
      <w:r w:rsidR="002F0955" w:rsidRPr="002F0955">
        <w:rPr>
          <w:rFonts w:hint="eastAsia"/>
        </w:rPr>
        <w:t xml:space="preserve"> </w:t>
      </w:r>
      <w:r w:rsidR="002F0955" w:rsidRPr="002F0955">
        <w:rPr>
          <w:rFonts w:ascii="標楷體" w:eastAsia="標楷體" w:hint="eastAsia"/>
          <w:sz w:val="28"/>
        </w:rPr>
        <w:t>依據「政治獻金法」第7條第1項第2款規定，與政府機關（構）有巨額採購契約，且於履約期間之廠商，不得捐贈政治獻金</w:t>
      </w:r>
    </w:p>
    <w:p w:rsidR="00DF13D9" w:rsidRDefault="002F0955">
      <w:pPr>
        <w:numPr>
          <w:ilvl w:val="12"/>
          <w:numId w:val="0"/>
        </w:numPr>
        <w:overflowPunct w:val="0"/>
        <w:spacing w:line="400" w:lineRule="exact"/>
        <w:ind w:left="851" w:hanging="567"/>
        <w:jc w:val="both"/>
        <w:textDirection w:val="lrTbV"/>
        <w:rPr>
          <w:rFonts w:ascii="標楷體" w:eastAsia="標楷體"/>
          <w:sz w:val="28"/>
        </w:rPr>
      </w:pPr>
      <w:r w:rsidRPr="002F0955">
        <w:rPr>
          <w:rFonts w:ascii="標楷體" w:eastAsia="標楷體" w:hint="eastAsia"/>
          <w:sz w:val="28"/>
        </w:rPr>
        <w:t>(七)</w:t>
      </w:r>
      <w:r w:rsidR="002C190D">
        <w:rPr>
          <w:rFonts w:ascii="標楷體" w:eastAsia="標楷體" w:hint="eastAsia"/>
          <w:sz w:val="28"/>
        </w:rPr>
        <w:t>本契約未載明之事項，依政府採購法及民法等相關法令。</w:t>
      </w:r>
    </w:p>
    <w:p w:rsidR="002C190D" w:rsidRDefault="002C190D">
      <w:pPr>
        <w:numPr>
          <w:ilvl w:val="12"/>
          <w:numId w:val="0"/>
        </w:numPr>
        <w:overflowPunct w:val="0"/>
        <w:spacing w:line="400" w:lineRule="exact"/>
        <w:ind w:left="851" w:hanging="567"/>
        <w:jc w:val="both"/>
        <w:textDirection w:val="lrTbV"/>
        <w:rPr>
          <w:rFonts w:ascii="標楷體" w:eastAsia="標楷體"/>
          <w:sz w:val="28"/>
        </w:rPr>
      </w:pPr>
      <w:r>
        <w:rPr>
          <w:rFonts w:ascii="標楷體" w:eastAsia="標楷體" w:hint="eastAsia"/>
          <w:sz w:val="28"/>
        </w:rPr>
        <w:t xml:space="preserve"> </w:t>
      </w:r>
    </w:p>
    <w:p w:rsidR="00DF13D9" w:rsidRDefault="00DF13D9" w:rsidP="00DF13D9">
      <w:pPr>
        <w:rPr>
          <w:rFonts w:ascii="標楷體" w:eastAsia="標楷體" w:hAnsi="標楷體"/>
          <w:b/>
          <w:sz w:val="28"/>
          <w:szCs w:val="28"/>
          <w:u w:val="single"/>
        </w:rPr>
      </w:pPr>
      <w:bookmarkStart w:id="0" w:name="_GoBack"/>
      <w:r>
        <w:rPr>
          <w:rFonts w:ascii="標楷體" w:eastAsia="標楷體" w:hint="eastAsia"/>
          <w:b/>
          <w:sz w:val="28"/>
          <w:u w:val="single"/>
        </w:rPr>
        <w:t>第十九 條</w:t>
      </w:r>
      <w:r>
        <w:rPr>
          <w:rFonts w:ascii="標楷體" w:eastAsia="標楷體" w:hAnsi="標楷體" w:hint="eastAsia"/>
          <w:b/>
          <w:sz w:val="28"/>
          <w:szCs w:val="28"/>
          <w:u w:val="single"/>
        </w:rPr>
        <w:t>違約責任</w:t>
      </w:r>
      <w:proofErr w:type="gramStart"/>
      <w:r>
        <w:rPr>
          <w:rFonts w:ascii="標楷體" w:eastAsia="標楷體" w:hAnsi="標楷體" w:hint="eastAsia"/>
          <w:b/>
          <w:sz w:val="28"/>
          <w:szCs w:val="28"/>
          <w:u w:val="single"/>
        </w:rPr>
        <w:t>氶</w:t>
      </w:r>
      <w:proofErr w:type="gramEnd"/>
      <w:r>
        <w:rPr>
          <w:rFonts w:ascii="標楷體" w:eastAsia="標楷體" w:hAnsi="標楷體" w:hint="eastAsia"/>
          <w:b/>
          <w:sz w:val="28"/>
          <w:szCs w:val="28"/>
          <w:u w:val="single"/>
        </w:rPr>
        <w:t>損害賠償</w:t>
      </w:r>
    </w:p>
    <w:p w:rsidR="00DF13D9" w:rsidRDefault="00DF13D9" w:rsidP="00DF13D9">
      <w:pPr>
        <w:ind w:left="841" w:hangingChars="300" w:hanging="841"/>
        <w:rPr>
          <w:rFonts w:ascii="標楷體" w:eastAsia="標楷體" w:hAnsi="標楷體"/>
          <w:b/>
          <w:sz w:val="28"/>
          <w:szCs w:val="28"/>
          <w:u w:val="single"/>
        </w:rPr>
      </w:pPr>
      <w:r>
        <w:rPr>
          <w:rFonts w:ascii="標楷體" w:eastAsia="標楷體" w:hAnsi="標楷體" w:hint="eastAsia"/>
          <w:b/>
          <w:sz w:val="28"/>
          <w:szCs w:val="28"/>
        </w:rPr>
        <w:t xml:space="preserve">　</w:t>
      </w:r>
      <w:proofErr w:type="gramStart"/>
      <w:r>
        <w:rPr>
          <w:rFonts w:ascii="標楷體" w:eastAsia="標楷體" w:hAnsi="標楷體" w:hint="eastAsia"/>
          <w:b/>
          <w:sz w:val="28"/>
          <w:szCs w:val="28"/>
          <w:u w:val="single"/>
        </w:rPr>
        <w:t>一</w:t>
      </w:r>
      <w:proofErr w:type="gramEnd"/>
      <w:r>
        <w:rPr>
          <w:rFonts w:ascii="標楷體" w:eastAsia="標楷體" w:hAnsi="標楷體" w:hint="eastAsia"/>
          <w:b/>
          <w:sz w:val="28"/>
          <w:szCs w:val="28"/>
          <w:u w:val="single"/>
        </w:rPr>
        <w:t>．如機關認為廠商所提供之服務有任何瑕疵，廠商應自費採取補救措施且限期改正完成。其造成機關之一切實質損害，廠商應負賠償責任。</w:t>
      </w:r>
    </w:p>
    <w:p w:rsidR="00DF13D9" w:rsidRDefault="00DF13D9" w:rsidP="00DF13D9">
      <w:pPr>
        <w:ind w:left="841" w:hangingChars="300" w:hanging="841"/>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二、因廠商之服務有瑕疵所造成之任何損害、求償、責任及損失，</w:t>
      </w:r>
      <w:proofErr w:type="gramStart"/>
      <w:r>
        <w:rPr>
          <w:rFonts w:ascii="標楷體" w:eastAsia="標楷體" w:hAnsi="標楷體" w:hint="eastAsia"/>
          <w:b/>
          <w:sz w:val="28"/>
          <w:szCs w:val="28"/>
          <w:u w:val="single"/>
        </w:rPr>
        <w:t>均應由</w:t>
      </w:r>
      <w:proofErr w:type="gramEnd"/>
      <w:r>
        <w:rPr>
          <w:rFonts w:ascii="標楷體" w:eastAsia="標楷體" w:hAnsi="標楷體" w:hint="eastAsia"/>
          <w:b/>
          <w:sz w:val="28"/>
          <w:szCs w:val="28"/>
          <w:u w:val="single"/>
        </w:rPr>
        <w:t>廠商負擔，其人員如涉及刑事責任則依法追究。</w:t>
      </w:r>
    </w:p>
    <w:p w:rsidR="00DF13D9" w:rsidRDefault="00DF13D9" w:rsidP="00DF13D9">
      <w:pPr>
        <w:ind w:left="841" w:hangingChars="300" w:hanging="841"/>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三、若本計畫各工程無法如期完，</w:t>
      </w:r>
      <w:proofErr w:type="gramStart"/>
      <w:r>
        <w:rPr>
          <w:rFonts w:ascii="標楷體" w:eastAsia="標楷體" w:hAnsi="標楷體" w:hint="eastAsia"/>
          <w:b/>
          <w:sz w:val="28"/>
          <w:szCs w:val="28"/>
          <w:u w:val="single"/>
        </w:rPr>
        <w:t>成係因</w:t>
      </w:r>
      <w:proofErr w:type="gramEnd"/>
      <w:r>
        <w:rPr>
          <w:rFonts w:ascii="標楷體" w:eastAsia="標楷體" w:hAnsi="標楷體" w:hint="eastAsia"/>
          <w:b/>
          <w:sz w:val="28"/>
          <w:szCs w:val="28"/>
          <w:u w:val="single"/>
        </w:rPr>
        <w:t>可歸責廠商之設計錯誤、監造不實或管理不善，致機關遭受損害，廠商除應賠償機關因此所生之一切損害外，並應</w:t>
      </w:r>
      <w:proofErr w:type="gramStart"/>
      <w:r>
        <w:rPr>
          <w:rFonts w:ascii="標楷體" w:eastAsia="標楷體" w:hAnsi="標楷體" w:hint="eastAsia"/>
          <w:b/>
          <w:sz w:val="28"/>
          <w:szCs w:val="28"/>
          <w:u w:val="single"/>
        </w:rPr>
        <w:t>扣罰該未完</w:t>
      </w:r>
      <w:proofErr w:type="gramEnd"/>
      <w:r>
        <w:rPr>
          <w:rFonts w:ascii="標楷體" w:eastAsia="標楷體" w:hAnsi="標楷體" w:hint="eastAsia"/>
          <w:b/>
          <w:sz w:val="28"/>
          <w:szCs w:val="28"/>
          <w:u w:val="single"/>
        </w:rPr>
        <w:t>成部分所</w:t>
      </w:r>
      <w:proofErr w:type="gramStart"/>
      <w:r>
        <w:rPr>
          <w:rFonts w:ascii="標楷體" w:eastAsia="標楷體" w:hAnsi="標楷體" w:hint="eastAsia"/>
          <w:b/>
          <w:sz w:val="28"/>
          <w:szCs w:val="28"/>
          <w:u w:val="single"/>
        </w:rPr>
        <w:t>佔</w:t>
      </w:r>
      <w:proofErr w:type="gramEnd"/>
      <w:r>
        <w:rPr>
          <w:rFonts w:ascii="標楷體" w:eastAsia="標楷體" w:hAnsi="標楷體" w:hint="eastAsia"/>
          <w:b/>
          <w:sz w:val="28"/>
          <w:szCs w:val="28"/>
          <w:u w:val="single"/>
        </w:rPr>
        <w:t>全工程比例之費，廠商並應負責免費辦理該未完成部份之變更設計事宜。</w:t>
      </w:r>
    </w:p>
    <w:p w:rsidR="00DF13D9" w:rsidRDefault="00DF13D9" w:rsidP="00DF13D9">
      <w:pPr>
        <w:ind w:left="841" w:hangingChars="300" w:hanging="841"/>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四、</w:t>
      </w:r>
      <w:r w:rsidR="00565241" w:rsidRPr="00565241">
        <w:rPr>
          <w:rFonts w:ascii="標楷體" w:eastAsia="標楷體" w:hAnsi="標楷體" w:hint="eastAsia"/>
          <w:b/>
          <w:sz w:val="28"/>
          <w:szCs w:val="28"/>
          <w:u w:val="single"/>
        </w:rPr>
        <w:t>廠商辦理本計畫工程設計應依政府採購法第二十六條之相關規定訂定招標文件，不可有</w:t>
      </w:r>
      <w:proofErr w:type="gramStart"/>
      <w:r w:rsidR="00565241" w:rsidRPr="00565241">
        <w:rPr>
          <w:rFonts w:ascii="標楷體" w:eastAsia="標楷體" w:hAnsi="標楷體" w:hint="eastAsia"/>
          <w:b/>
          <w:sz w:val="28"/>
          <w:szCs w:val="28"/>
          <w:u w:val="single"/>
        </w:rPr>
        <w:t>涉及綁工法</w:t>
      </w:r>
      <w:proofErr w:type="gramEnd"/>
      <w:r w:rsidR="00565241" w:rsidRPr="00565241">
        <w:rPr>
          <w:rFonts w:ascii="標楷體" w:eastAsia="標楷體" w:hAnsi="標楷體" w:hint="eastAsia"/>
          <w:b/>
          <w:sz w:val="28"/>
          <w:szCs w:val="28"/>
          <w:u w:val="single"/>
        </w:rPr>
        <w:t>、材料及設備等情事，所有材料、設備</w:t>
      </w:r>
      <w:proofErr w:type="gramStart"/>
      <w:r w:rsidR="00565241" w:rsidRPr="00565241">
        <w:rPr>
          <w:rFonts w:ascii="標楷體" w:eastAsia="標楷體" w:hAnsi="標楷體" w:hint="eastAsia"/>
          <w:b/>
          <w:sz w:val="28"/>
          <w:szCs w:val="28"/>
          <w:u w:val="single"/>
        </w:rPr>
        <w:t>均撰編</w:t>
      </w:r>
      <w:proofErr w:type="gramEnd"/>
      <w:r w:rsidR="00565241" w:rsidRPr="00565241">
        <w:rPr>
          <w:rFonts w:ascii="標楷體" w:eastAsia="標楷體" w:hAnsi="標楷體" w:hint="eastAsia"/>
          <w:b/>
          <w:sz w:val="28"/>
          <w:szCs w:val="28"/>
          <w:u w:val="single"/>
        </w:rPr>
        <w:t>規範不得指定廠牌</w:t>
      </w:r>
      <w:proofErr w:type="gramStart"/>
      <w:r w:rsidR="00565241" w:rsidRPr="00565241">
        <w:rPr>
          <w:rFonts w:ascii="標楷體" w:eastAsia="標楷體" w:hAnsi="標楷體" w:hint="eastAsia"/>
          <w:b/>
          <w:sz w:val="28"/>
          <w:szCs w:val="28"/>
          <w:u w:val="single"/>
        </w:rPr>
        <w:t>（</w:t>
      </w:r>
      <w:proofErr w:type="gramEnd"/>
      <w:r w:rsidR="00565241" w:rsidRPr="00565241">
        <w:rPr>
          <w:rFonts w:ascii="標楷體" w:eastAsia="標楷體" w:hAnsi="標楷體" w:hint="eastAsia"/>
          <w:b/>
          <w:sz w:val="28"/>
          <w:szCs w:val="28"/>
          <w:u w:val="single"/>
        </w:rPr>
        <w:t>招標文件不得要求或提及持定之商標或商名、專利、設計或型式、特定來源地、生產者或供應者。但無法以精確方式說明招標要求，而已在招標文件內註明諸如「或同等品」字樣者，不在此限</w:t>
      </w:r>
      <w:proofErr w:type="gramStart"/>
      <w:r w:rsidR="00565241" w:rsidRPr="00565241">
        <w:rPr>
          <w:rFonts w:ascii="標楷體" w:eastAsia="標楷體" w:hAnsi="標楷體" w:hint="eastAsia"/>
          <w:b/>
          <w:sz w:val="28"/>
          <w:szCs w:val="28"/>
          <w:u w:val="single"/>
        </w:rPr>
        <w:t>）</w:t>
      </w:r>
      <w:proofErr w:type="gramEnd"/>
      <w:r w:rsidR="00565241" w:rsidRPr="00565241">
        <w:rPr>
          <w:rFonts w:ascii="標楷體" w:eastAsia="標楷體" w:hAnsi="標楷體" w:hint="eastAsia"/>
          <w:b/>
          <w:sz w:val="28"/>
          <w:szCs w:val="28"/>
          <w:u w:val="single"/>
        </w:rPr>
        <w:t>，如需使用專利工法或使用專利品，並經報核後方可使用；如經查證屬實</w:t>
      </w:r>
      <w:proofErr w:type="gramStart"/>
      <w:r w:rsidR="00565241" w:rsidRPr="00565241">
        <w:rPr>
          <w:rFonts w:ascii="標楷體" w:eastAsia="標楷體" w:hAnsi="標楷體" w:hint="eastAsia"/>
          <w:b/>
          <w:sz w:val="28"/>
          <w:szCs w:val="28"/>
          <w:u w:val="single"/>
        </w:rPr>
        <w:t>有綁工法</w:t>
      </w:r>
      <w:proofErr w:type="gramEnd"/>
      <w:r w:rsidR="00565241" w:rsidRPr="00565241">
        <w:rPr>
          <w:rFonts w:ascii="標楷體" w:eastAsia="標楷體" w:hAnsi="標楷體" w:hint="eastAsia"/>
          <w:b/>
          <w:sz w:val="28"/>
          <w:szCs w:val="28"/>
          <w:u w:val="single"/>
        </w:rPr>
        <w:t>、材料及設備情事以及專利品，除停止廠商爾後承攬機關及所屬各單位投標權三年外，廠商並應賠償機關所受之一切損害，並負一切法律責任。</w:t>
      </w:r>
    </w:p>
    <w:p w:rsidR="00DF13D9" w:rsidRDefault="00DF13D9" w:rsidP="00DF13D9">
      <w:pPr>
        <w:ind w:left="841" w:hangingChars="300" w:hanging="841"/>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五、</w:t>
      </w:r>
      <w:r w:rsidR="00565241" w:rsidRPr="00565241">
        <w:rPr>
          <w:rFonts w:ascii="標楷體" w:eastAsia="標楷體" w:hAnsi="標楷體" w:hint="eastAsia"/>
          <w:b/>
          <w:sz w:val="28"/>
          <w:szCs w:val="28"/>
          <w:u w:val="single"/>
        </w:rPr>
        <w:t>廠商辦理本計畫工程規劃設計，若經機關認為有指定廠牌或因規格、尺寸而限制使用特定廠牌產品，或單項工程數量估算誤差超過百分之十，</w:t>
      </w:r>
      <w:r w:rsidR="00565241" w:rsidRPr="00565241">
        <w:rPr>
          <w:rFonts w:ascii="標楷體" w:eastAsia="標楷體" w:hAnsi="標楷體" w:hint="eastAsia"/>
          <w:b/>
          <w:sz w:val="28"/>
          <w:szCs w:val="28"/>
          <w:u w:val="single"/>
        </w:rPr>
        <w:lastRenderedPageBreak/>
        <w:t>或工程</w:t>
      </w:r>
      <w:proofErr w:type="gramStart"/>
      <w:r w:rsidR="00565241" w:rsidRPr="00565241">
        <w:rPr>
          <w:rFonts w:ascii="標楷體" w:eastAsia="標楷體" w:hAnsi="標楷體" w:hint="eastAsia"/>
          <w:b/>
          <w:sz w:val="28"/>
          <w:szCs w:val="28"/>
          <w:u w:val="single"/>
        </w:rPr>
        <w:t>項目漏編等</w:t>
      </w:r>
      <w:proofErr w:type="gramEnd"/>
      <w:r w:rsidR="00565241" w:rsidRPr="00565241">
        <w:rPr>
          <w:rFonts w:ascii="標楷體" w:eastAsia="標楷體" w:hAnsi="標楷體" w:hint="eastAsia"/>
          <w:b/>
          <w:sz w:val="28"/>
          <w:szCs w:val="28"/>
          <w:u w:val="single"/>
        </w:rPr>
        <w:t>情事之</w:t>
      </w:r>
      <w:proofErr w:type="gramStart"/>
      <w:r w:rsidR="00565241" w:rsidRPr="00565241">
        <w:rPr>
          <w:rFonts w:ascii="標楷體" w:eastAsia="標楷體" w:hAnsi="標楷體" w:hint="eastAsia"/>
          <w:b/>
          <w:sz w:val="28"/>
          <w:szCs w:val="28"/>
          <w:u w:val="single"/>
        </w:rPr>
        <w:t>一</w:t>
      </w:r>
      <w:proofErr w:type="gramEnd"/>
      <w:r w:rsidR="00565241" w:rsidRPr="00565241">
        <w:rPr>
          <w:rFonts w:ascii="標楷體" w:eastAsia="標楷體" w:hAnsi="標楷體" w:hint="eastAsia"/>
          <w:b/>
          <w:sz w:val="28"/>
          <w:szCs w:val="28"/>
          <w:u w:val="single"/>
        </w:rPr>
        <w:t>者，廠商應依本項之規定償付懲罰性違約金。機關得將該違約金自任何應給付廠商之款項中予以扣抵。</w:t>
      </w:r>
    </w:p>
    <w:p w:rsidR="00DF13D9" w:rsidRDefault="00DF13D9" w:rsidP="00DF13D9">
      <w:pPr>
        <w:ind w:left="841" w:hangingChars="300" w:hanging="841"/>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hint="eastAsia"/>
          <w:b/>
          <w:sz w:val="28"/>
          <w:szCs w:val="28"/>
          <w:u w:val="single"/>
        </w:rPr>
        <w:t>六、</w:t>
      </w:r>
      <w:r w:rsidR="00565241">
        <w:rPr>
          <w:rFonts w:ascii="標楷體" w:eastAsia="標楷體" w:hAnsi="標楷體" w:hint="eastAsia"/>
          <w:b/>
          <w:sz w:val="28"/>
          <w:szCs w:val="28"/>
          <w:u w:val="single"/>
        </w:rPr>
        <w:t>廠商應依民法第五三五條規定，以善良管理人之注意執行本工程監造事宜，如因所提供之服務有缺陷、瑕疵或其他不符合約規定之情形時，除應迅速為修正措施及提供修正工作所需之圖樣、技術資料、文件，其費用由廠商負擔外，並應賠償機關因上述情形所遭受之損害。</w:t>
      </w:r>
    </w:p>
    <w:p w:rsidR="00DF13D9" w:rsidRDefault="00DF13D9" w:rsidP="00565241">
      <w:pPr>
        <w:ind w:left="841" w:hangingChars="300" w:hanging="841"/>
        <w:rPr>
          <w:rFonts w:ascii="標楷體" w:eastAsia="標楷體"/>
          <w:sz w:val="28"/>
        </w:rPr>
      </w:pPr>
      <w:r>
        <w:rPr>
          <w:rFonts w:ascii="標楷體" w:eastAsia="標楷體" w:hAnsi="標楷體" w:hint="eastAsia"/>
          <w:b/>
          <w:sz w:val="28"/>
          <w:szCs w:val="28"/>
        </w:rPr>
        <w:t xml:space="preserve">　</w:t>
      </w:r>
      <w:r>
        <w:rPr>
          <w:rFonts w:ascii="標楷體" w:eastAsia="標楷體" w:hAnsi="標楷體" w:hint="eastAsia"/>
          <w:b/>
          <w:sz w:val="28"/>
          <w:szCs w:val="28"/>
          <w:u w:val="single"/>
        </w:rPr>
        <w:t>七、</w:t>
      </w:r>
      <w:r w:rsidR="00565241">
        <w:rPr>
          <w:rFonts w:ascii="標楷體" w:eastAsia="標楷體" w:hAnsi="標楷體" w:hint="eastAsia"/>
          <w:b/>
          <w:sz w:val="28"/>
          <w:szCs w:val="28"/>
          <w:u w:val="single"/>
        </w:rPr>
        <w:t>施工期間廠商應提供之服務如有遲延，雖未導致損害、工期延誤或第三人請求賠償，但機關認為對工期之進展有不利時，得不附理由，向廠商要求於一定期間內撒換各級監</w:t>
      </w:r>
      <w:proofErr w:type="gramStart"/>
      <w:r w:rsidR="00565241">
        <w:rPr>
          <w:rFonts w:ascii="標楷體" w:eastAsia="標楷體" w:hAnsi="標楷體" w:hint="eastAsia"/>
          <w:b/>
          <w:sz w:val="28"/>
          <w:szCs w:val="28"/>
          <w:u w:val="single"/>
        </w:rPr>
        <w:t>迼</w:t>
      </w:r>
      <w:proofErr w:type="gramEnd"/>
      <w:r w:rsidR="00565241">
        <w:rPr>
          <w:rFonts w:ascii="標楷體" w:eastAsia="標楷體" w:hAnsi="標楷體" w:hint="eastAsia"/>
          <w:b/>
          <w:sz w:val="28"/>
          <w:szCs w:val="28"/>
          <w:u w:val="single"/>
        </w:rPr>
        <w:t>及品管人員。</w:t>
      </w:r>
      <w:bookmarkEnd w:id="0"/>
    </w:p>
    <w:p w:rsidR="002C190D" w:rsidRDefault="002C190D">
      <w:pPr>
        <w:numPr>
          <w:ilvl w:val="12"/>
          <w:numId w:val="0"/>
        </w:numPr>
        <w:overflowPunct w:val="0"/>
        <w:spacing w:line="400" w:lineRule="exact"/>
        <w:ind w:left="851" w:hanging="567"/>
        <w:jc w:val="both"/>
        <w:textDirection w:val="lrTbV"/>
        <w:rPr>
          <w:rFonts w:ascii="標楷體" w:eastAsia="標楷體"/>
          <w:sz w:val="28"/>
        </w:rPr>
      </w:pPr>
      <w:r>
        <w:rPr>
          <w:rFonts w:ascii="標楷體" w:eastAsia="標楷體" w:hint="eastAsia"/>
          <w:sz w:val="28"/>
        </w:rPr>
        <w:t xml:space="preserve">                                                                                             </w:t>
      </w:r>
    </w:p>
    <w:sectPr w:rsidR="002C190D">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6C" w:rsidRDefault="00C62C6C">
      <w:r>
        <w:separator/>
      </w:r>
    </w:p>
  </w:endnote>
  <w:endnote w:type="continuationSeparator" w:id="0">
    <w:p w:rsidR="00C62C6C" w:rsidRDefault="00C6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細明體">
    <w:altName w:val="細明體"/>
    <w:panose1 w:val="00000000000000000000"/>
    <w:charset w:val="88"/>
    <w:family w:val="modern"/>
    <w:notTrueType/>
    <w:pitch w:val="fixed"/>
    <w:sig w:usb0="00000001" w:usb1="08080000" w:usb2="00000010" w:usb3="00000000" w:csb0="00100000" w:csb1="00000000"/>
  </w:font>
  <w:font w:name="華康楷書體W5">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98" w:rsidRDefault="004161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6198" w:rsidRDefault="004161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98" w:rsidRDefault="00416198">
    <w:pPr>
      <w:pStyle w:val="a6"/>
      <w:framePr w:w="368" w:wrap="around" w:vAnchor="text" w:hAnchor="page" w:x="5808" w:y="-37"/>
      <w:rPr>
        <w:rStyle w:val="a7"/>
        <w:rFonts w:ascii="標楷體" w:eastAsia="標楷體"/>
        <w:i/>
        <w:iCs/>
        <w:sz w:val="28"/>
      </w:rPr>
    </w:pPr>
    <w:r>
      <w:rPr>
        <w:rStyle w:val="a7"/>
        <w:rFonts w:ascii="標楷體" w:eastAsia="標楷體"/>
        <w:i/>
        <w:iCs/>
        <w:sz w:val="28"/>
      </w:rPr>
      <w:fldChar w:fldCharType="begin"/>
    </w:r>
    <w:r>
      <w:rPr>
        <w:rStyle w:val="a7"/>
        <w:rFonts w:ascii="標楷體" w:eastAsia="標楷體"/>
        <w:i/>
        <w:iCs/>
        <w:sz w:val="28"/>
      </w:rPr>
      <w:instrText xml:space="preserve">PAGE  </w:instrText>
    </w:r>
    <w:r>
      <w:rPr>
        <w:rStyle w:val="a7"/>
        <w:rFonts w:ascii="標楷體" w:eastAsia="標楷體"/>
        <w:i/>
        <w:iCs/>
        <w:sz w:val="28"/>
      </w:rPr>
      <w:fldChar w:fldCharType="separate"/>
    </w:r>
    <w:r w:rsidR="003347C5">
      <w:rPr>
        <w:rStyle w:val="a7"/>
        <w:rFonts w:ascii="標楷體" w:eastAsia="標楷體"/>
        <w:i/>
        <w:iCs/>
        <w:noProof/>
        <w:sz w:val="28"/>
      </w:rPr>
      <w:t>39</w:t>
    </w:r>
    <w:r>
      <w:rPr>
        <w:rStyle w:val="a7"/>
        <w:rFonts w:ascii="標楷體" w:eastAsia="標楷體"/>
        <w:i/>
        <w:iCs/>
        <w:sz w:val="28"/>
      </w:rPr>
      <w:fldChar w:fldCharType="end"/>
    </w:r>
  </w:p>
  <w:p w:rsidR="00416198" w:rsidRDefault="004161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6C" w:rsidRDefault="00C62C6C">
      <w:r>
        <w:separator/>
      </w:r>
    </w:p>
  </w:footnote>
  <w:footnote w:type="continuationSeparator" w:id="0">
    <w:p w:rsidR="00C62C6C" w:rsidRDefault="00C62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2">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3">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4">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5">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num w:numId="1">
    <w:abstractNumId w:val="4"/>
  </w:num>
  <w:num w:numId="2">
    <w:abstractNumId w:val="4"/>
  </w:num>
  <w:num w:numId="3">
    <w:abstractNumId w:val="4"/>
  </w:num>
  <w:num w:numId="4">
    <w:abstractNumId w:val="2"/>
  </w:num>
  <w:num w:numId="5">
    <w:abstractNumId w:val="0"/>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F71BB"/>
    <w:rsid w:val="00052583"/>
    <w:rsid w:val="00071097"/>
    <w:rsid w:val="00086599"/>
    <w:rsid w:val="000A5FD1"/>
    <w:rsid w:val="000D711C"/>
    <w:rsid w:val="0010344E"/>
    <w:rsid w:val="0014090B"/>
    <w:rsid w:val="001869E3"/>
    <w:rsid w:val="001A0040"/>
    <w:rsid w:val="001A7AC8"/>
    <w:rsid w:val="001B2B21"/>
    <w:rsid w:val="001E7E73"/>
    <w:rsid w:val="00236FCC"/>
    <w:rsid w:val="00250362"/>
    <w:rsid w:val="00253F5B"/>
    <w:rsid w:val="00266C17"/>
    <w:rsid w:val="002C190D"/>
    <w:rsid w:val="002F0955"/>
    <w:rsid w:val="00322F63"/>
    <w:rsid w:val="003249B2"/>
    <w:rsid w:val="003347C5"/>
    <w:rsid w:val="003E5EA5"/>
    <w:rsid w:val="004004F4"/>
    <w:rsid w:val="0040407F"/>
    <w:rsid w:val="00416198"/>
    <w:rsid w:val="00444824"/>
    <w:rsid w:val="004508E2"/>
    <w:rsid w:val="004D017F"/>
    <w:rsid w:val="004D74FC"/>
    <w:rsid w:val="004E38BE"/>
    <w:rsid w:val="004F5CA1"/>
    <w:rsid w:val="005112E9"/>
    <w:rsid w:val="00565241"/>
    <w:rsid w:val="00567905"/>
    <w:rsid w:val="00570611"/>
    <w:rsid w:val="0057359C"/>
    <w:rsid w:val="005F18AA"/>
    <w:rsid w:val="0067354C"/>
    <w:rsid w:val="006A53CD"/>
    <w:rsid w:val="0073463F"/>
    <w:rsid w:val="00752C9A"/>
    <w:rsid w:val="00754124"/>
    <w:rsid w:val="007975D9"/>
    <w:rsid w:val="007A5F42"/>
    <w:rsid w:val="007B625D"/>
    <w:rsid w:val="00851967"/>
    <w:rsid w:val="008A728D"/>
    <w:rsid w:val="008E6557"/>
    <w:rsid w:val="00937CDA"/>
    <w:rsid w:val="009432F2"/>
    <w:rsid w:val="00963C53"/>
    <w:rsid w:val="00991380"/>
    <w:rsid w:val="009C360C"/>
    <w:rsid w:val="009D6276"/>
    <w:rsid w:val="009E5152"/>
    <w:rsid w:val="009F2D96"/>
    <w:rsid w:val="009F4BFB"/>
    <w:rsid w:val="00A0243C"/>
    <w:rsid w:val="00A14C08"/>
    <w:rsid w:val="00A26300"/>
    <w:rsid w:val="00A3353D"/>
    <w:rsid w:val="00A56279"/>
    <w:rsid w:val="00A6786F"/>
    <w:rsid w:val="00A874F3"/>
    <w:rsid w:val="00AB30B2"/>
    <w:rsid w:val="00AC53CF"/>
    <w:rsid w:val="00AD6294"/>
    <w:rsid w:val="00AE71B7"/>
    <w:rsid w:val="00AF522B"/>
    <w:rsid w:val="00B26863"/>
    <w:rsid w:val="00B574DF"/>
    <w:rsid w:val="00B72BF8"/>
    <w:rsid w:val="00B82746"/>
    <w:rsid w:val="00BA3133"/>
    <w:rsid w:val="00BE2D47"/>
    <w:rsid w:val="00BF71BB"/>
    <w:rsid w:val="00C31D69"/>
    <w:rsid w:val="00C548EF"/>
    <w:rsid w:val="00C5540D"/>
    <w:rsid w:val="00C62C6C"/>
    <w:rsid w:val="00C720D3"/>
    <w:rsid w:val="00C95148"/>
    <w:rsid w:val="00CD7498"/>
    <w:rsid w:val="00D41F06"/>
    <w:rsid w:val="00D5162E"/>
    <w:rsid w:val="00D679D8"/>
    <w:rsid w:val="00D75DA1"/>
    <w:rsid w:val="00DF13D9"/>
    <w:rsid w:val="00E0553A"/>
    <w:rsid w:val="00E07242"/>
    <w:rsid w:val="00E23856"/>
    <w:rsid w:val="00E57D25"/>
    <w:rsid w:val="00E84F33"/>
    <w:rsid w:val="00E953EB"/>
    <w:rsid w:val="00E95C69"/>
    <w:rsid w:val="00E95FD0"/>
    <w:rsid w:val="00EA09E3"/>
    <w:rsid w:val="00EA5154"/>
    <w:rsid w:val="00ED0703"/>
    <w:rsid w:val="00ED2360"/>
    <w:rsid w:val="00F014DA"/>
    <w:rsid w:val="00F447D3"/>
    <w:rsid w:val="00F52258"/>
    <w:rsid w:val="00F97456"/>
    <w:rsid w:val="00FB0C94"/>
    <w:rsid w:val="00FD0C31"/>
    <w:rsid w:val="00FF1C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djustRightInd w:val="0"/>
      <w:textAlignment w:val="baseline"/>
    </w:pPr>
    <w:rPr>
      <w:rFonts w:ascii="Times New Roman" w:hAnsi="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4">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1">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5">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pPr>
      <w:tabs>
        <w:tab w:val="center" w:pos="4153"/>
        <w:tab w:val="right" w:pos="8306"/>
      </w:tabs>
    </w:pPr>
    <w:rPr>
      <w:sz w:val="20"/>
    </w:rPr>
  </w:style>
  <w:style w:type="character" w:styleId="a7">
    <w:name w:val="page number"/>
    <w:basedOn w:val="a1"/>
  </w:style>
  <w:style w:type="paragraph" w:styleId="a8">
    <w:name w:val="header"/>
    <w:basedOn w:val="a0"/>
    <w:pPr>
      <w:tabs>
        <w:tab w:val="center" w:pos="4153"/>
        <w:tab w:val="right" w:pos="8306"/>
      </w:tabs>
    </w:pPr>
    <w:rPr>
      <w:sz w:val="20"/>
    </w:rPr>
  </w:style>
  <w:style w:type="paragraph" w:styleId="a9">
    <w:name w:val="Body Text"/>
    <w:basedOn w:val="a0"/>
    <w:pPr>
      <w:spacing w:after="120" w:line="276" w:lineRule="auto"/>
      <w:ind w:firstLine="567"/>
      <w:jc w:val="both"/>
    </w:pPr>
    <w:rPr>
      <w:rFonts w:ascii="華康楷書體W5" w:eastAsia="華康楷書體W5"/>
      <w:kern w:val="0"/>
      <w:sz w:val="30"/>
    </w:rPr>
  </w:style>
  <w:style w:type="paragraph" w:customStyle="1" w:styleId="aa">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pPr>
      <w:ind w:left="1418" w:hanging="1418"/>
    </w:pPr>
    <w:rPr>
      <w:rFonts w:ascii="全真楷書"/>
    </w:rPr>
  </w:style>
  <w:style w:type="paragraph" w:customStyle="1" w:styleId="ac">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d">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e">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
    <w:name w:val="條文一"/>
    <w:basedOn w:val="a0"/>
    <w:pPr>
      <w:ind w:left="512" w:right="57" w:hanging="540"/>
      <w:jc w:val="both"/>
    </w:pPr>
    <w:rPr>
      <w:rFonts w:ascii="全真楷書" w:eastAsia="全真楷書"/>
      <w:sz w:val="28"/>
    </w:rPr>
  </w:style>
  <w:style w:type="paragraph" w:customStyle="1" w:styleId="af0">
    <w:name w:val="條文二"/>
    <w:basedOn w:val="a0"/>
    <w:pPr>
      <w:ind w:left="512" w:right="57"/>
      <w:jc w:val="both"/>
    </w:pPr>
    <w:rPr>
      <w:rFonts w:ascii="全真楷書" w:eastAsia="全真楷書"/>
      <w:sz w:val="28"/>
    </w:rPr>
  </w:style>
  <w:style w:type="paragraph" w:customStyle="1" w:styleId="af1">
    <w:name w:val="(一)"/>
    <w:basedOn w:val="a0"/>
    <w:pPr>
      <w:ind w:left="1361" w:right="57" w:hanging="794"/>
      <w:jc w:val="both"/>
    </w:pPr>
    <w:rPr>
      <w:rFonts w:ascii="全真楷書" w:eastAsia="全真楷書"/>
      <w:sz w:val="28"/>
    </w:rPr>
  </w:style>
  <w:style w:type="paragraph" w:styleId="af2">
    <w:name w:val="Plain Text"/>
    <w:basedOn w:val="a0"/>
    <w:pPr>
      <w:adjustRightInd/>
      <w:textAlignment w:val="auto"/>
    </w:pPr>
    <w:rPr>
      <w:rFonts w:ascii="細明體" w:eastAsia="細明體" w:hAnsi="Courier New"/>
      <w:sz w:val="26"/>
    </w:rPr>
  </w:style>
  <w:style w:type="paragraph" w:customStyle="1" w:styleId="af3">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styleId="af7">
    <w:name w:val="annotation text"/>
    <w:basedOn w:val="a0"/>
    <w:link w:val="af8"/>
    <w:unhideWhenUsed/>
    <w:rsid w:val="00E0553A"/>
    <w:pPr>
      <w:adjustRightInd/>
      <w:textAlignment w:val="auto"/>
    </w:pPr>
    <w:rPr>
      <w:szCs w:val="24"/>
    </w:rPr>
  </w:style>
  <w:style w:type="character" w:customStyle="1" w:styleId="af8">
    <w:name w:val="註解文字 字元"/>
    <w:basedOn w:val="a1"/>
    <w:link w:val="af7"/>
    <w:rsid w:val="00E0553A"/>
    <w:rPr>
      <w:rFonts w:ascii="Times New Roman" w:hAnsi="Times New Roman"/>
      <w:kern w:val="2"/>
      <w:sz w:val="24"/>
      <w:szCs w:val="24"/>
    </w:rPr>
  </w:style>
  <w:style w:type="character" w:styleId="af9">
    <w:name w:val="Strong"/>
    <w:basedOn w:val="a1"/>
    <w:qFormat/>
    <w:rsid w:val="00EA09E3"/>
    <w:rPr>
      <w:b/>
      <w:bCs/>
    </w:rPr>
  </w:style>
  <w:style w:type="paragraph" w:styleId="Web">
    <w:name w:val="Normal (Web)"/>
    <w:basedOn w:val="a0"/>
    <w:unhideWhenUsed/>
    <w:rsid w:val="00071097"/>
    <w:pPr>
      <w:widowControl/>
      <w:adjustRightInd/>
      <w:spacing w:before="100" w:beforeAutospacing="1" w:after="100" w:afterAutospacing="1"/>
      <w:textAlignment w:val="auto"/>
    </w:pPr>
    <w:rPr>
      <w:rFonts w:ascii="新細明體" w:cs="新細明體"/>
      <w:kern w:val="0"/>
      <w:szCs w:val="24"/>
    </w:rPr>
  </w:style>
  <w:style w:type="paragraph" w:customStyle="1" w:styleId="afa">
    <w:name w:val="字元 字元 字元"/>
    <w:basedOn w:val="a0"/>
    <w:autoRedefine/>
    <w:rsid w:val="001A0040"/>
    <w:pPr>
      <w:adjustRightInd/>
      <w:snapToGrid w:val="0"/>
      <w:spacing w:line="280" w:lineRule="exact"/>
      <w:ind w:left="504" w:hangingChars="200" w:hanging="504"/>
      <w:jc w:val="both"/>
      <w:textAlignment w:val="auto"/>
    </w:pPr>
    <w:rPr>
      <w:rFonts w:eastAsia="標楷體" w:hAnsi="標楷體"/>
      <w:bCs/>
      <w:spacing w:val="6"/>
      <w:szCs w:val="24"/>
    </w:rPr>
  </w:style>
  <w:style w:type="paragraph" w:styleId="afb">
    <w:name w:val="List Paragraph"/>
    <w:basedOn w:val="a0"/>
    <w:uiPriority w:val="34"/>
    <w:qFormat/>
    <w:rsid w:val="00963C5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djustRightInd w:val="0"/>
      <w:textAlignment w:val="baseline"/>
    </w:pPr>
    <w:rPr>
      <w:rFonts w:ascii="Times New Roman" w:hAnsi="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4">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1">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5">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pPr>
      <w:tabs>
        <w:tab w:val="center" w:pos="4153"/>
        <w:tab w:val="right" w:pos="8306"/>
      </w:tabs>
    </w:pPr>
    <w:rPr>
      <w:sz w:val="20"/>
    </w:rPr>
  </w:style>
  <w:style w:type="character" w:styleId="a7">
    <w:name w:val="page number"/>
    <w:basedOn w:val="a1"/>
  </w:style>
  <w:style w:type="paragraph" w:styleId="a8">
    <w:name w:val="header"/>
    <w:basedOn w:val="a0"/>
    <w:pPr>
      <w:tabs>
        <w:tab w:val="center" w:pos="4153"/>
        <w:tab w:val="right" w:pos="8306"/>
      </w:tabs>
    </w:pPr>
    <w:rPr>
      <w:sz w:val="20"/>
    </w:rPr>
  </w:style>
  <w:style w:type="paragraph" w:styleId="a9">
    <w:name w:val="Body Text"/>
    <w:basedOn w:val="a0"/>
    <w:pPr>
      <w:spacing w:after="120" w:line="276" w:lineRule="auto"/>
      <w:ind w:firstLine="567"/>
      <w:jc w:val="both"/>
    </w:pPr>
    <w:rPr>
      <w:rFonts w:ascii="華康楷書體W5" w:eastAsia="華康楷書體W5"/>
      <w:kern w:val="0"/>
      <w:sz w:val="30"/>
    </w:rPr>
  </w:style>
  <w:style w:type="paragraph" w:customStyle="1" w:styleId="aa">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pPr>
      <w:ind w:left="1418" w:hanging="1418"/>
    </w:pPr>
    <w:rPr>
      <w:rFonts w:ascii="全真楷書"/>
    </w:rPr>
  </w:style>
  <w:style w:type="paragraph" w:customStyle="1" w:styleId="ac">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d">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e">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
    <w:name w:val="條文一"/>
    <w:basedOn w:val="a0"/>
    <w:pPr>
      <w:ind w:left="512" w:right="57" w:hanging="540"/>
      <w:jc w:val="both"/>
    </w:pPr>
    <w:rPr>
      <w:rFonts w:ascii="全真楷書" w:eastAsia="全真楷書"/>
      <w:sz w:val="28"/>
    </w:rPr>
  </w:style>
  <w:style w:type="paragraph" w:customStyle="1" w:styleId="af0">
    <w:name w:val="條文二"/>
    <w:basedOn w:val="a0"/>
    <w:pPr>
      <w:ind w:left="512" w:right="57"/>
      <w:jc w:val="both"/>
    </w:pPr>
    <w:rPr>
      <w:rFonts w:ascii="全真楷書" w:eastAsia="全真楷書"/>
      <w:sz w:val="28"/>
    </w:rPr>
  </w:style>
  <w:style w:type="paragraph" w:customStyle="1" w:styleId="af1">
    <w:name w:val="(一)"/>
    <w:basedOn w:val="a0"/>
    <w:pPr>
      <w:ind w:left="1361" w:right="57" w:hanging="794"/>
      <w:jc w:val="both"/>
    </w:pPr>
    <w:rPr>
      <w:rFonts w:ascii="全真楷書" w:eastAsia="全真楷書"/>
      <w:sz w:val="28"/>
    </w:rPr>
  </w:style>
  <w:style w:type="paragraph" w:styleId="af2">
    <w:name w:val="Plain Text"/>
    <w:basedOn w:val="a0"/>
    <w:pPr>
      <w:adjustRightInd/>
      <w:textAlignment w:val="auto"/>
    </w:pPr>
    <w:rPr>
      <w:rFonts w:ascii="細明體" w:eastAsia="細明體" w:hAnsi="Courier New"/>
      <w:sz w:val="26"/>
    </w:rPr>
  </w:style>
  <w:style w:type="paragraph" w:customStyle="1" w:styleId="af3">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styleId="af7">
    <w:name w:val="annotation text"/>
    <w:basedOn w:val="a0"/>
    <w:link w:val="af8"/>
    <w:unhideWhenUsed/>
    <w:rsid w:val="00E0553A"/>
    <w:pPr>
      <w:adjustRightInd/>
      <w:textAlignment w:val="auto"/>
    </w:pPr>
    <w:rPr>
      <w:szCs w:val="24"/>
    </w:rPr>
  </w:style>
  <w:style w:type="character" w:customStyle="1" w:styleId="af8">
    <w:name w:val="註解文字 字元"/>
    <w:basedOn w:val="a1"/>
    <w:link w:val="af7"/>
    <w:rsid w:val="00E0553A"/>
    <w:rPr>
      <w:rFonts w:ascii="Times New Roman" w:hAnsi="Times New Roman"/>
      <w:kern w:val="2"/>
      <w:sz w:val="24"/>
      <w:szCs w:val="24"/>
    </w:rPr>
  </w:style>
  <w:style w:type="character" w:styleId="af9">
    <w:name w:val="Strong"/>
    <w:basedOn w:val="a1"/>
    <w:qFormat/>
    <w:rsid w:val="00EA09E3"/>
    <w:rPr>
      <w:b/>
      <w:bCs/>
    </w:rPr>
  </w:style>
  <w:style w:type="paragraph" w:styleId="Web">
    <w:name w:val="Normal (Web)"/>
    <w:basedOn w:val="a0"/>
    <w:unhideWhenUsed/>
    <w:rsid w:val="00071097"/>
    <w:pPr>
      <w:widowControl/>
      <w:adjustRightInd/>
      <w:spacing w:before="100" w:beforeAutospacing="1" w:after="100" w:afterAutospacing="1"/>
      <w:textAlignment w:val="auto"/>
    </w:pPr>
    <w:rPr>
      <w:rFonts w:ascii="新細明體" w:cs="新細明體"/>
      <w:kern w:val="0"/>
      <w:szCs w:val="24"/>
    </w:rPr>
  </w:style>
  <w:style w:type="paragraph" w:customStyle="1" w:styleId="afa">
    <w:name w:val="字元 字元 字元"/>
    <w:basedOn w:val="a0"/>
    <w:autoRedefine/>
    <w:rsid w:val="001A0040"/>
    <w:pPr>
      <w:adjustRightInd/>
      <w:snapToGrid w:val="0"/>
      <w:spacing w:line="280" w:lineRule="exact"/>
      <w:ind w:left="504" w:hangingChars="200" w:hanging="504"/>
      <w:jc w:val="both"/>
      <w:textAlignment w:val="auto"/>
    </w:pPr>
    <w:rPr>
      <w:rFonts w:eastAsia="標楷體" w:hAnsi="標楷體"/>
      <w:bCs/>
      <w:spacing w:val="6"/>
      <w:szCs w:val="24"/>
    </w:rPr>
  </w:style>
  <w:style w:type="paragraph" w:styleId="afb">
    <w:name w:val="List Paragraph"/>
    <w:basedOn w:val="a0"/>
    <w:uiPriority w:val="34"/>
    <w:qFormat/>
    <w:rsid w:val="00963C5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26572">
      <w:bodyDiv w:val="1"/>
      <w:marLeft w:val="0"/>
      <w:marRight w:val="0"/>
      <w:marTop w:val="0"/>
      <w:marBottom w:val="0"/>
      <w:divBdr>
        <w:top w:val="none" w:sz="0" w:space="0" w:color="auto"/>
        <w:left w:val="none" w:sz="0" w:space="0" w:color="auto"/>
        <w:bottom w:val="none" w:sz="0" w:space="0" w:color="auto"/>
        <w:right w:val="none" w:sz="0" w:space="0" w:color="auto"/>
      </w:divBdr>
    </w:div>
    <w:div w:id="896164625">
      <w:bodyDiv w:val="1"/>
      <w:marLeft w:val="0"/>
      <w:marRight w:val="0"/>
      <w:marTop w:val="0"/>
      <w:marBottom w:val="0"/>
      <w:divBdr>
        <w:top w:val="none" w:sz="0" w:space="0" w:color="auto"/>
        <w:left w:val="none" w:sz="0" w:space="0" w:color="auto"/>
        <w:bottom w:val="none" w:sz="0" w:space="0" w:color="auto"/>
        <w:right w:val="none" w:sz="0" w:space="0" w:color="auto"/>
      </w:divBdr>
    </w:div>
    <w:div w:id="1092555451">
      <w:bodyDiv w:val="1"/>
      <w:marLeft w:val="0"/>
      <w:marRight w:val="0"/>
      <w:marTop w:val="0"/>
      <w:marBottom w:val="0"/>
      <w:divBdr>
        <w:top w:val="none" w:sz="0" w:space="0" w:color="auto"/>
        <w:left w:val="none" w:sz="0" w:space="0" w:color="auto"/>
        <w:bottom w:val="none" w:sz="0" w:space="0" w:color="auto"/>
        <w:right w:val="none" w:sz="0" w:space="0" w:color="auto"/>
      </w:divBdr>
    </w:div>
    <w:div w:id="1114981631">
      <w:bodyDiv w:val="1"/>
      <w:marLeft w:val="0"/>
      <w:marRight w:val="0"/>
      <w:marTop w:val="0"/>
      <w:marBottom w:val="0"/>
      <w:divBdr>
        <w:top w:val="none" w:sz="0" w:space="0" w:color="auto"/>
        <w:left w:val="none" w:sz="0" w:space="0" w:color="auto"/>
        <w:bottom w:val="none" w:sz="0" w:space="0" w:color="auto"/>
        <w:right w:val="none" w:sz="0" w:space="0" w:color="auto"/>
      </w:divBdr>
    </w:div>
    <w:div w:id="1337999307">
      <w:bodyDiv w:val="1"/>
      <w:marLeft w:val="0"/>
      <w:marRight w:val="0"/>
      <w:marTop w:val="0"/>
      <w:marBottom w:val="0"/>
      <w:divBdr>
        <w:top w:val="none" w:sz="0" w:space="0" w:color="auto"/>
        <w:left w:val="none" w:sz="0" w:space="0" w:color="auto"/>
        <w:bottom w:val="none" w:sz="0" w:space="0" w:color="auto"/>
        <w:right w:val="none" w:sz="0" w:space="0" w:color="auto"/>
      </w:divBdr>
    </w:div>
    <w:div w:id="1361971292">
      <w:bodyDiv w:val="1"/>
      <w:marLeft w:val="0"/>
      <w:marRight w:val="0"/>
      <w:marTop w:val="0"/>
      <w:marBottom w:val="0"/>
      <w:divBdr>
        <w:top w:val="none" w:sz="0" w:space="0" w:color="auto"/>
        <w:left w:val="none" w:sz="0" w:space="0" w:color="auto"/>
        <w:bottom w:val="none" w:sz="0" w:space="0" w:color="auto"/>
        <w:right w:val="none" w:sz="0" w:space="0" w:color="auto"/>
      </w:divBdr>
    </w:div>
    <w:div w:id="1534882891">
      <w:bodyDiv w:val="1"/>
      <w:marLeft w:val="0"/>
      <w:marRight w:val="0"/>
      <w:marTop w:val="0"/>
      <w:marBottom w:val="0"/>
      <w:divBdr>
        <w:top w:val="none" w:sz="0" w:space="0" w:color="auto"/>
        <w:left w:val="none" w:sz="0" w:space="0" w:color="auto"/>
        <w:bottom w:val="none" w:sz="0" w:space="0" w:color="auto"/>
        <w:right w:val="none" w:sz="0" w:space="0" w:color="auto"/>
      </w:divBdr>
    </w:div>
    <w:div w:id="1875388233">
      <w:bodyDiv w:val="1"/>
      <w:marLeft w:val="0"/>
      <w:marRight w:val="0"/>
      <w:marTop w:val="0"/>
      <w:marBottom w:val="0"/>
      <w:divBdr>
        <w:top w:val="none" w:sz="0" w:space="0" w:color="auto"/>
        <w:left w:val="none" w:sz="0" w:space="0" w:color="auto"/>
        <w:bottom w:val="none" w:sz="0" w:space="0" w:color="auto"/>
        <w:right w:val="none" w:sz="0" w:space="0" w:color="auto"/>
      </w:divBdr>
    </w:div>
    <w:div w:id="19290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40</Pages>
  <Words>5112</Words>
  <Characters>29143</Characters>
  <Application>Microsoft Office Word</Application>
  <DocSecurity>0</DocSecurity>
  <Lines>242</Lines>
  <Paragraphs>68</Paragraphs>
  <ScaleCrop>false</ScaleCrop>
  <Company>PCC</Company>
  <LinksUpToDate>false</LinksUpToDate>
  <CharactersWithSpaces>34187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薛光林</cp:lastModifiedBy>
  <cp:revision>4</cp:revision>
  <cp:lastPrinted>2014-01-12T01:27:00Z</cp:lastPrinted>
  <dcterms:created xsi:type="dcterms:W3CDTF">2014-01-15T03:06:00Z</dcterms:created>
  <dcterms:modified xsi:type="dcterms:W3CDTF">2014-01-17T04:25:00Z</dcterms:modified>
  <cp:category>I30</cp:category>
</cp:coreProperties>
</file>