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6.xml" ContentType="application/vnd.openxmlformats-officedocument.wordprocessingml.head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9.xml" ContentType="application/vnd.openxmlformats-officedocument.wordprocessingml.head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7328" w:rsidRDefault="005F065F" w:rsidP="0000038B">
      <w:pPr>
        <w:spacing w:line="440" w:lineRule="exact"/>
        <w:ind w:firstLine="340"/>
        <w:jc w:val="center"/>
        <w:rPr>
          <w:rFonts w:ascii="Times New Roman" w:eastAsia="標楷體" w:hAnsi="Times New Roman"/>
          <w:b/>
          <w:sz w:val="34"/>
          <w:szCs w:val="44"/>
        </w:rPr>
      </w:pPr>
      <w:r>
        <w:rPr>
          <w:rFonts w:ascii="Times New Roman" w:eastAsia="標楷體" w:hAnsi="Times New Roman"/>
          <w:b/>
          <w:sz w:val="34"/>
          <w:szCs w:val="44"/>
        </w:rPr>
        <w:t>交通部民用航空局馬公航空站</w:t>
      </w:r>
    </w:p>
    <w:p w:rsidR="002029BA" w:rsidRDefault="005F065F" w:rsidP="0000038B">
      <w:pPr>
        <w:spacing w:line="440" w:lineRule="exact"/>
        <w:ind w:firstLine="340"/>
        <w:jc w:val="center"/>
        <w:rPr>
          <w:rFonts w:ascii="Times New Roman" w:eastAsia="標楷體" w:hAnsi="Times New Roman"/>
          <w:b/>
          <w:sz w:val="34"/>
          <w:szCs w:val="44"/>
        </w:rPr>
      </w:pPr>
      <w:r>
        <w:rPr>
          <w:rFonts w:ascii="Times New Roman" w:eastAsia="標楷體" w:hAnsi="Times New Roman"/>
          <w:b/>
          <w:sz w:val="34"/>
          <w:szCs w:val="44"/>
        </w:rPr>
        <w:t>安全管理系統</w:t>
      </w:r>
      <w:r>
        <w:rPr>
          <w:rFonts w:ascii="Times New Roman" w:eastAsia="標楷體" w:hAnsi="Times New Roman"/>
          <w:b/>
          <w:sz w:val="34"/>
          <w:szCs w:val="44"/>
        </w:rPr>
        <w:t>(SMS)</w:t>
      </w:r>
      <w:r>
        <w:rPr>
          <w:rFonts w:ascii="Times New Roman" w:eastAsia="標楷體" w:hAnsi="Times New Roman"/>
          <w:b/>
          <w:sz w:val="34"/>
          <w:szCs w:val="44"/>
        </w:rPr>
        <w:t>安全工作小組</w:t>
      </w:r>
      <w:proofErr w:type="gramStart"/>
      <w:r>
        <w:rPr>
          <w:rFonts w:ascii="Times New Roman" w:eastAsia="標楷體" w:hAnsi="Times New Roman"/>
          <w:b/>
          <w:sz w:val="34"/>
          <w:szCs w:val="44"/>
        </w:rPr>
        <w:t>10</w:t>
      </w:r>
      <w:r w:rsidR="009F1646">
        <w:rPr>
          <w:rFonts w:ascii="Times New Roman" w:eastAsia="標楷體" w:hAnsi="Times New Roman" w:hint="eastAsia"/>
          <w:b/>
          <w:sz w:val="34"/>
          <w:szCs w:val="44"/>
        </w:rPr>
        <w:t>7</w:t>
      </w:r>
      <w:proofErr w:type="gramEnd"/>
      <w:r>
        <w:rPr>
          <w:rFonts w:ascii="Times New Roman" w:eastAsia="標楷體" w:hAnsi="Times New Roman"/>
          <w:b/>
          <w:sz w:val="34"/>
          <w:szCs w:val="44"/>
        </w:rPr>
        <w:t>年度</w:t>
      </w:r>
    </w:p>
    <w:p w:rsidR="00E67328" w:rsidRDefault="005F065F" w:rsidP="0000038B">
      <w:pPr>
        <w:spacing w:line="440" w:lineRule="exact"/>
        <w:ind w:firstLine="340"/>
        <w:jc w:val="center"/>
      </w:pPr>
      <w:r>
        <w:rPr>
          <w:rFonts w:ascii="Times New Roman" w:eastAsia="標楷體" w:hAnsi="Times New Roman"/>
          <w:b/>
          <w:sz w:val="34"/>
          <w:szCs w:val="44"/>
        </w:rPr>
        <w:t>第</w:t>
      </w:r>
      <w:r w:rsidR="009F1646">
        <w:rPr>
          <w:rFonts w:ascii="Times New Roman" w:eastAsia="標楷體" w:hAnsi="Times New Roman" w:hint="eastAsia"/>
          <w:b/>
          <w:sz w:val="34"/>
          <w:szCs w:val="44"/>
        </w:rPr>
        <w:t>1</w:t>
      </w:r>
      <w:r>
        <w:rPr>
          <w:rFonts w:ascii="Times New Roman" w:eastAsia="標楷體" w:hAnsi="Times New Roman"/>
          <w:b/>
          <w:sz w:val="34"/>
          <w:szCs w:val="44"/>
        </w:rPr>
        <w:t>次臨時會</w:t>
      </w:r>
      <w:r w:rsidR="00CB0798">
        <w:rPr>
          <w:rFonts w:ascii="Times New Roman" w:eastAsia="標楷體" w:hAnsi="Times New Roman" w:hint="eastAsia"/>
          <w:b/>
          <w:sz w:val="34"/>
          <w:szCs w:val="44"/>
        </w:rPr>
        <w:t>暨</w:t>
      </w:r>
      <w:r w:rsidR="00457F98" w:rsidRPr="00457F98">
        <w:rPr>
          <w:rFonts w:ascii="Times New Roman" w:eastAsia="標楷體" w:hAnsi="Times New Roman" w:hint="eastAsia"/>
          <w:b/>
          <w:sz w:val="34"/>
          <w:szCs w:val="44"/>
        </w:rPr>
        <w:t>年度基礎訓練</w:t>
      </w:r>
      <w:r w:rsidR="00457F98">
        <w:rPr>
          <w:rFonts w:ascii="Times New Roman" w:eastAsia="標楷體" w:hAnsi="Times New Roman" w:hint="eastAsia"/>
          <w:b/>
          <w:sz w:val="34"/>
          <w:szCs w:val="44"/>
        </w:rPr>
        <w:t>會</w:t>
      </w:r>
      <w:r>
        <w:rPr>
          <w:rFonts w:ascii="Times New Roman" w:eastAsia="標楷體" w:hAnsi="Times New Roman"/>
          <w:b/>
          <w:sz w:val="34"/>
          <w:szCs w:val="44"/>
        </w:rPr>
        <w:t>議紀錄</w:t>
      </w:r>
    </w:p>
    <w:p w:rsidR="00E67328" w:rsidRDefault="005F065F" w:rsidP="00065EF7">
      <w:pPr>
        <w:spacing w:line="440" w:lineRule="exact"/>
        <w:ind w:firstLine="318"/>
      </w:pPr>
      <w:r>
        <w:rPr>
          <w:rFonts w:ascii="標楷體" w:eastAsia="標楷體" w:hAnsi="標楷體"/>
          <w:b/>
          <w:sz w:val="32"/>
          <w:szCs w:val="32"/>
        </w:rPr>
        <w:t>一、開會時間</w:t>
      </w:r>
      <w:r>
        <w:rPr>
          <w:rFonts w:ascii="標楷體" w:eastAsia="標楷體" w:hAnsi="標楷體"/>
          <w:sz w:val="32"/>
          <w:szCs w:val="32"/>
        </w:rPr>
        <w:t>：10</w:t>
      </w:r>
      <w:r w:rsidR="009F1646">
        <w:rPr>
          <w:rFonts w:ascii="標楷體" w:eastAsia="標楷體" w:hAnsi="標楷體" w:hint="eastAsia"/>
          <w:sz w:val="32"/>
          <w:szCs w:val="32"/>
        </w:rPr>
        <w:t>7</w:t>
      </w:r>
      <w:r>
        <w:rPr>
          <w:rFonts w:ascii="標楷體" w:eastAsia="標楷體" w:hAnsi="標楷體"/>
          <w:sz w:val="32"/>
          <w:szCs w:val="32"/>
        </w:rPr>
        <w:t>年</w:t>
      </w:r>
      <w:r w:rsidR="009F1646">
        <w:rPr>
          <w:rFonts w:ascii="標楷體" w:eastAsia="標楷體" w:hAnsi="標楷體" w:hint="eastAsia"/>
          <w:sz w:val="32"/>
          <w:szCs w:val="32"/>
        </w:rPr>
        <w:t>5</w:t>
      </w:r>
      <w:r>
        <w:rPr>
          <w:rFonts w:ascii="標楷體" w:eastAsia="標楷體" w:hAnsi="標楷體"/>
          <w:sz w:val="32"/>
          <w:szCs w:val="32"/>
        </w:rPr>
        <w:t>月2</w:t>
      </w:r>
      <w:r w:rsidR="009F1646">
        <w:rPr>
          <w:rFonts w:ascii="標楷體" w:eastAsia="標楷體" w:hAnsi="標楷體" w:hint="eastAsia"/>
          <w:sz w:val="32"/>
          <w:szCs w:val="32"/>
        </w:rPr>
        <w:t>4</w:t>
      </w:r>
      <w:r>
        <w:rPr>
          <w:rFonts w:ascii="標楷體" w:eastAsia="標楷體" w:hAnsi="標楷體"/>
          <w:sz w:val="32"/>
          <w:szCs w:val="32"/>
        </w:rPr>
        <w:t>日(星期</w:t>
      </w:r>
      <w:r w:rsidR="009F1646">
        <w:rPr>
          <w:rFonts w:ascii="標楷體" w:eastAsia="標楷體" w:hAnsi="標楷體" w:hint="eastAsia"/>
          <w:sz w:val="32"/>
          <w:szCs w:val="32"/>
        </w:rPr>
        <w:t>四</w:t>
      </w:r>
      <w:r>
        <w:rPr>
          <w:rFonts w:ascii="標楷體" w:eastAsia="標楷體" w:hAnsi="標楷體"/>
          <w:sz w:val="32"/>
          <w:szCs w:val="32"/>
        </w:rPr>
        <w:t>) 1</w:t>
      </w:r>
      <w:r w:rsidR="009F1646">
        <w:rPr>
          <w:rFonts w:ascii="標楷體" w:eastAsia="標楷體" w:hAnsi="標楷體" w:hint="eastAsia"/>
          <w:sz w:val="32"/>
          <w:szCs w:val="32"/>
        </w:rPr>
        <w:t>5:</w:t>
      </w:r>
      <w:r>
        <w:rPr>
          <w:rFonts w:ascii="標楷體" w:eastAsia="標楷體" w:hAnsi="標楷體"/>
          <w:sz w:val="32"/>
          <w:szCs w:val="32"/>
        </w:rPr>
        <w:t>00</w:t>
      </w:r>
    </w:p>
    <w:p w:rsidR="00E67328" w:rsidRDefault="005F065F" w:rsidP="00065EF7">
      <w:pPr>
        <w:spacing w:line="440" w:lineRule="exact"/>
        <w:ind w:firstLine="318"/>
      </w:pPr>
      <w:r>
        <w:rPr>
          <w:rFonts w:ascii="標楷體" w:eastAsia="標楷體" w:hAnsi="標楷體"/>
          <w:b/>
          <w:sz w:val="32"/>
          <w:szCs w:val="32"/>
        </w:rPr>
        <w:t>二、開會地點</w:t>
      </w:r>
      <w:r>
        <w:rPr>
          <w:rFonts w:ascii="標楷體" w:eastAsia="標楷體" w:hAnsi="標楷體"/>
          <w:sz w:val="32"/>
          <w:szCs w:val="32"/>
        </w:rPr>
        <w:t>：航空站3樓會議室</w:t>
      </w:r>
    </w:p>
    <w:p w:rsidR="00E67328" w:rsidRDefault="005F065F" w:rsidP="00065EF7">
      <w:pPr>
        <w:spacing w:line="440" w:lineRule="exact"/>
        <w:ind w:firstLine="318"/>
      </w:pPr>
      <w:r>
        <w:rPr>
          <w:rFonts w:ascii="標楷體" w:eastAsia="標楷體" w:hAnsi="標楷體"/>
          <w:b/>
          <w:sz w:val="32"/>
          <w:szCs w:val="32"/>
        </w:rPr>
        <w:t>三、主    席</w:t>
      </w:r>
      <w:r>
        <w:rPr>
          <w:rFonts w:ascii="標楷體" w:eastAsia="標楷體" w:hAnsi="標楷體"/>
          <w:sz w:val="32"/>
          <w:szCs w:val="32"/>
        </w:rPr>
        <w:t>：黃</w:t>
      </w:r>
      <w:proofErr w:type="gramStart"/>
      <w:r>
        <w:rPr>
          <w:rFonts w:ascii="標楷體" w:eastAsia="標楷體" w:hAnsi="標楷體"/>
          <w:sz w:val="32"/>
          <w:szCs w:val="32"/>
        </w:rPr>
        <w:t>組長偉宏</w:t>
      </w:r>
      <w:proofErr w:type="gramEnd"/>
      <w:r>
        <w:rPr>
          <w:rFonts w:ascii="標楷體" w:eastAsia="標楷體" w:hAnsi="標楷體"/>
          <w:sz w:val="32"/>
          <w:szCs w:val="32"/>
        </w:rPr>
        <w:t xml:space="preserve">             </w:t>
      </w:r>
      <w:r>
        <w:rPr>
          <w:rFonts w:ascii="標楷體" w:eastAsia="標楷體" w:hAnsi="標楷體"/>
          <w:sz w:val="28"/>
          <w:szCs w:val="28"/>
        </w:rPr>
        <w:t>記錄：</w:t>
      </w:r>
      <w:proofErr w:type="gramStart"/>
      <w:r>
        <w:rPr>
          <w:rFonts w:ascii="標楷體" w:eastAsia="標楷體" w:hAnsi="標楷體"/>
          <w:sz w:val="28"/>
          <w:szCs w:val="28"/>
        </w:rPr>
        <w:t>馬珍駒</w:t>
      </w:r>
      <w:proofErr w:type="gramEnd"/>
    </w:p>
    <w:p w:rsidR="00E67328" w:rsidRDefault="005F065F" w:rsidP="00065EF7">
      <w:pPr>
        <w:spacing w:line="440" w:lineRule="exact"/>
        <w:ind w:firstLine="318"/>
      </w:pPr>
      <w:r>
        <w:rPr>
          <w:rFonts w:ascii="標楷體" w:eastAsia="標楷體" w:hAnsi="標楷體"/>
          <w:b/>
          <w:sz w:val="32"/>
          <w:szCs w:val="32"/>
        </w:rPr>
        <w:t>四、出席單位及人員：</w:t>
      </w:r>
      <w:r>
        <w:rPr>
          <w:rFonts w:ascii="標楷體" w:eastAsia="標楷體" w:hAnsi="標楷體"/>
          <w:sz w:val="32"/>
          <w:szCs w:val="32"/>
        </w:rPr>
        <w:t>如簽到單</w:t>
      </w:r>
    </w:p>
    <w:p w:rsidR="00E67328" w:rsidRDefault="005F065F" w:rsidP="00065EF7">
      <w:pPr>
        <w:spacing w:line="440" w:lineRule="exact"/>
        <w:ind w:firstLine="318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/>
          <w:b/>
          <w:sz w:val="32"/>
          <w:szCs w:val="32"/>
        </w:rPr>
        <w:t>五、討論事項與結論：</w:t>
      </w:r>
    </w:p>
    <w:p w:rsidR="00E67328" w:rsidRDefault="005F065F" w:rsidP="00C423E9">
      <w:pPr>
        <w:autoSpaceDE w:val="0"/>
        <w:spacing w:line="40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 xml:space="preserve">   (一)</w:t>
      </w:r>
      <w:r w:rsidR="00C423E9">
        <w:rPr>
          <w:rFonts w:ascii="標楷體" w:eastAsia="標楷體" w:hAnsi="標楷體" w:hint="eastAsia"/>
          <w:sz w:val="28"/>
          <w:szCs w:val="28"/>
        </w:rPr>
        <w:t>進行</w:t>
      </w:r>
      <w:r w:rsidR="00B8282F">
        <w:rPr>
          <w:rFonts w:ascii="標楷體" w:eastAsia="標楷體" w:hAnsi="標楷體" w:hint="eastAsia"/>
          <w:sz w:val="28"/>
          <w:szCs w:val="28"/>
        </w:rPr>
        <w:t>以下</w:t>
      </w:r>
      <w:r w:rsidR="00B8282F">
        <w:rPr>
          <w:rFonts w:ascii="標楷體" w:eastAsia="標楷體" w:hAnsi="標楷體"/>
          <w:sz w:val="28"/>
          <w:szCs w:val="28"/>
        </w:rPr>
        <w:t>3案</w:t>
      </w:r>
      <w:r>
        <w:rPr>
          <w:rFonts w:ascii="標楷體" w:eastAsia="標楷體" w:hAnsi="標楷體"/>
          <w:sz w:val="28"/>
          <w:szCs w:val="28"/>
        </w:rPr>
        <w:t>風險評估及研擬風險降低策略：</w:t>
      </w:r>
    </w:p>
    <w:p w:rsidR="00E67328" w:rsidRDefault="005F065F">
      <w:pPr>
        <w:autoSpaceDE w:val="0"/>
        <w:spacing w:line="400" w:lineRule="exact"/>
        <w:ind w:left="1134" w:hanging="426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>1、風險評估編號10</w:t>
      </w:r>
      <w:r w:rsidR="009F1646">
        <w:rPr>
          <w:rFonts w:ascii="標楷體" w:eastAsia="標楷體" w:hAnsi="標楷體" w:hint="eastAsia"/>
          <w:sz w:val="28"/>
          <w:szCs w:val="28"/>
        </w:rPr>
        <w:t>7</w:t>
      </w:r>
      <w:r>
        <w:rPr>
          <w:rFonts w:ascii="標楷體" w:eastAsia="標楷體" w:hAnsi="標楷體"/>
          <w:sz w:val="28"/>
          <w:szCs w:val="28"/>
        </w:rPr>
        <w:t>0</w:t>
      </w:r>
      <w:r w:rsidR="009F1646">
        <w:rPr>
          <w:rFonts w:ascii="標楷體" w:eastAsia="標楷體" w:hAnsi="標楷體" w:hint="eastAsia"/>
          <w:sz w:val="28"/>
          <w:szCs w:val="28"/>
        </w:rPr>
        <w:t>1</w:t>
      </w:r>
      <w:r>
        <w:rPr>
          <w:rFonts w:ascii="標楷體" w:eastAsia="標楷體" w:hAnsi="標楷體"/>
          <w:sz w:val="28"/>
          <w:szCs w:val="28"/>
        </w:rPr>
        <w:t>：</w:t>
      </w:r>
      <w:r w:rsidR="007327D4" w:rsidRPr="007327D4">
        <w:rPr>
          <w:rFonts w:ascii="標楷體" w:eastAsia="標楷體" w:hAnsi="標楷體" w:hint="eastAsia"/>
          <w:sz w:val="28"/>
          <w:szCs w:val="28"/>
        </w:rPr>
        <w:t>6~9號停機位內側人車動線規劃</w:t>
      </w:r>
      <w:r>
        <w:rPr>
          <w:rFonts w:ascii="標楷體" w:eastAsia="標楷體" w:hAnsi="標楷體"/>
          <w:sz w:val="28"/>
          <w:szCs w:val="28"/>
        </w:rPr>
        <w:t>，內容</w:t>
      </w:r>
      <w:proofErr w:type="gramStart"/>
      <w:r>
        <w:rPr>
          <w:rFonts w:ascii="標楷體" w:eastAsia="標楷體" w:hAnsi="標楷體"/>
          <w:sz w:val="28"/>
          <w:szCs w:val="28"/>
        </w:rPr>
        <w:t>詳</w:t>
      </w:r>
      <w:proofErr w:type="gramEnd"/>
      <w:r>
        <w:rPr>
          <w:rFonts w:ascii="標楷體" w:eastAsia="標楷體" w:hAnsi="標楷體"/>
          <w:sz w:val="28"/>
          <w:szCs w:val="28"/>
        </w:rPr>
        <w:t>附件一。</w:t>
      </w:r>
    </w:p>
    <w:p w:rsidR="00E67328" w:rsidRDefault="005F065F">
      <w:pPr>
        <w:autoSpaceDE w:val="0"/>
        <w:spacing w:line="400" w:lineRule="exact"/>
        <w:ind w:left="1134" w:hanging="426"/>
      </w:pPr>
      <w:r>
        <w:rPr>
          <w:rFonts w:ascii="標楷體" w:eastAsia="標楷體" w:hAnsi="標楷體"/>
          <w:sz w:val="28"/>
          <w:szCs w:val="28"/>
        </w:rPr>
        <w:t>2、風險評估編號10</w:t>
      </w:r>
      <w:r w:rsidR="009F1646">
        <w:rPr>
          <w:rFonts w:ascii="標楷體" w:eastAsia="標楷體" w:hAnsi="標楷體" w:hint="eastAsia"/>
          <w:sz w:val="28"/>
          <w:szCs w:val="28"/>
        </w:rPr>
        <w:t>7</w:t>
      </w:r>
      <w:r>
        <w:rPr>
          <w:rFonts w:ascii="標楷體" w:eastAsia="標楷體" w:hAnsi="標楷體"/>
          <w:sz w:val="28"/>
          <w:szCs w:val="28"/>
        </w:rPr>
        <w:t>0</w:t>
      </w:r>
      <w:r w:rsidR="009F1646">
        <w:rPr>
          <w:rFonts w:ascii="標楷體" w:eastAsia="標楷體" w:hAnsi="標楷體" w:hint="eastAsia"/>
          <w:sz w:val="28"/>
          <w:szCs w:val="28"/>
        </w:rPr>
        <w:t>2</w:t>
      </w:r>
      <w:r>
        <w:rPr>
          <w:rFonts w:ascii="標楷體" w:eastAsia="標楷體" w:hAnsi="標楷體"/>
          <w:sz w:val="28"/>
          <w:szCs w:val="28"/>
        </w:rPr>
        <w:t>：</w:t>
      </w:r>
      <w:r w:rsidR="007327D4" w:rsidRPr="007327D4">
        <w:rPr>
          <w:rFonts w:ascii="標楷體" w:eastAsia="標楷體" w:hAnsi="標楷體" w:hint="eastAsia"/>
          <w:sz w:val="28"/>
          <w:szCs w:val="28"/>
        </w:rPr>
        <w:t>七美及望安站</w:t>
      </w:r>
      <w:proofErr w:type="gramStart"/>
      <w:r w:rsidR="00C423E9">
        <w:rPr>
          <w:rFonts w:ascii="標楷體" w:eastAsia="標楷體" w:hAnsi="標楷體" w:hint="eastAsia"/>
          <w:sz w:val="28"/>
          <w:szCs w:val="28"/>
        </w:rPr>
        <w:t>直昇機坪標線</w:t>
      </w:r>
      <w:proofErr w:type="gramEnd"/>
      <w:r w:rsidR="00C423E9">
        <w:rPr>
          <w:rFonts w:ascii="標楷體" w:eastAsia="標楷體" w:hAnsi="標楷體" w:hint="eastAsia"/>
          <w:sz w:val="28"/>
          <w:szCs w:val="28"/>
        </w:rPr>
        <w:t>燈光與規範不符</w:t>
      </w:r>
      <w:r>
        <w:rPr>
          <w:rFonts w:ascii="新細明體" w:hAnsi="新細明體"/>
          <w:sz w:val="28"/>
          <w:szCs w:val="28"/>
        </w:rPr>
        <w:t>，</w:t>
      </w:r>
      <w:r>
        <w:rPr>
          <w:rFonts w:ascii="標楷體" w:eastAsia="標楷體" w:hAnsi="標楷體"/>
          <w:sz w:val="28"/>
          <w:szCs w:val="28"/>
        </w:rPr>
        <w:t>內容</w:t>
      </w:r>
      <w:proofErr w:type="gramStart"/>
      <w:r>
        <w:rPr>
          <w:rFonts w:ascii="標楷體" w:eastAsia="標楷體" w:hAnsi="標楷體"/>
          <w:sz w:val="28"/>
          <w:szCs w:val="28"/>
        </w:rPr>
        <w:t>詳</w:t>
      </w:r>
      <w:proofErr w:type="gramEnd"/>
      <w:r>
        <w:rPr>
          <w:rFonts w:ascii="標楷體" w:eastAsia="標楷體" w:hAnsi="標楷體"/>
          <w:sz w:val="28"/>
          <w:szCs w:val="28"/>
        </w:rPr>
        <w:t>附件二。</w:t>
      </w:r>
    </w:p>
    <w:p w:rsidR="00E67328" w:rsidRDefault="005F065F">
      <w:pPr>
        <w:autoSpaceDE w:val="0"/>
        <w:spacing w:line="400" w:lineRule="exact"/>
        <w:ind w:left="1134" w:hanging="426"/>
      </w:pPr>
      <w:r>
        <w:rPr>
          <w:rFonts w:ascii="標楷體" w:eastAsia="標楷體" w:hAnsi="標楷體"/>
          <w:sz w:val="28"/>
          <w:szCs w:val="28"/>
        </w:rPr>
        <w:t>3、風險評估編號10</w:t>
      </w:r>
      <w:r w:rsidR="009F1646">
        <w:rPr>
          <w:rFonts w:ascii="標楷體" w:eastAsia="標楷體" w:hAnsi="標楷體" w:hint="eastAsia"/>
          <w:sz w:val="28"/>
          <w:szCs w:val="28"/>
        </w:rPr>
        <w:t>7</w:t>
      </w:r>
      <w:r>
        <w:rPr>
          <w:rFonts w:ascii="標楷體" w:eastAsia="標楷體" w:hAnsi="標楷體"/>
          <w:sz w:val="28"/>
          <w:szCs w:val="28"/>
        </w:rPr>
        <w:t>0</w:t>
      </w:r>
      <w:r w:rsidR="009F1646">
        <w:rPr>
          <w:rFonts w:ascii="標楷體" w:eastAsia="標楷體" w:hAnsi="標楷體" w:hint="eastAsia"/>
          <w:sz w:val="28"/>
          <w:szCs w:val="28"/>
        </w:rPr>
        <w:t>3</w:t>
      </w:r>
      <w:r>
        <w:rPr>
          <w:rFonts w:ascii="標楷體" w:eastAsia="標楷體" w:hAnsi="標楷體"/>
          <w:sz w:val="28"/>
          <w:szCs w:val="28"/>
        </w:rPr>
        <w:t>：</w:t>
      </w:r>
      <w:r w:rsidR="007327D4" w:rsidRPr="007327D4">
        <w:rPr>
          <w:rFonts w:ascii="標楷體" w:eastAsia="標楷體" w:hAnsi="標楷體" w:hint="eastAsia"/>
          <w:sz w:val="28"/>
          <w:szCs w:val="28"/>
        </w:rPr>
        <w:t>3具斜坡輔具使用、停放及保養維護</w:t>
      </w:r>
      <w:r>
        <w:rPr>
          <w:rFonts w:ascii="標楷體" w:eastAsia="標楷體" w:hAnsi="標楷體"/>
          <w:sz w:val="28"/>
          <w:szCs w:val="28"/>
        </w:rPr>
        <w:t>，內容</w:t>
      </w:r>
      <w:proofErr w:type="gramStart"/>
      <w:r>
        <w:rPr>
          <w:rFonts w:ascii="標楷體" w:eastAsia="標楷體" w:hAnsi="標楷體"/>
          <w:sz w:val="28"/>
          <w:szCs w:val="28"/>
        </w:rPr>
        <w:t>詳</w:t>
      </w:r>
      <w:proofErr w:type="gramEnd"/>
      <w:r>
        <w:rPr>
          <w:rFonts w:ascii="標楷體" w:eastAsia="標楷體" w:hAnsi="標楷體"/>
          <w:sz w:val="28"/>
          <w:szCs w:val="28"/>
        </w:rPr>
        <w:t>附件</w:t>
      </w:r>
      <w:proofErr w:type="gramStart"/>
      <w:r>
        <w:rPr>
          <w:rFonts w:ascii="標楷體" w:eastAsia="標楷體" w:hAnsi="標楷體"/>
          <w:sz w:val="28"/>
          <w:szCs w:val="28"/>
        </w:rPr>
        <w:t>三</w:t>
      </w:r>
      <w:proofErr w:type="gramEnd"/>
      <w:r>
        <w:rPr>
          <w:rFonts w:ascii="標楷體" w:eastAsia="標楷體" w:hAnsi="標楷體"/>
          <w:sz w:val="28"/>
          <w:szCs w:val="28"/>
        </w:rPr>
        <w:t>。</w:t>
      </w:r>
    </w:p>
    <w:p w:rsidR="005246FC" w:rsidRDefault="005F065F" w:rsidP="005246FC">
      <w:pPr>
        <w:autoSpaceDE w:val="0"/>
        <w:spacing w:line="400" w:lineRule="exact"/>
        <w:ind w:left="991" w:hanging="708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 xml:space="preserve"> (二)</w:t>
      </w:r>
      <w:r w:rsidRPr="005246FC">
        <w:rPr>
          <w:rFonts w:ascii="標楷體" w:eastAsia="標楷體" w:hAnsi="標楷體"/>
          <w:sz w:val="28"/>
          <w:szCs w:val="28"/>
        </w:rPr>
        <w:t xml:space="preserve"> </w:t>
      </w:r>
      <w:r w:rsidR="005246FC" w:rsidRPr="005246FC">
        <w:rPr>
          <w:rFonts w:ascii="標楷體" w:eastAsia="標楷體" w:hAnsi="標楷體" w:hint="eastAsia"/>
          <w:sz w:val="28"/>
          <w:szCs w:val="28"/>
        </w:rPr>
        <w:t>安全管理系統</w:t>
      </w:r>
      <w:proofErr w:type="gramStart"/>
      <w:r w:rsidR="005246FC" w:rsidRPr="005246FC">
        <w:rPr>
          <w:rFonts w:ascii="標楷體" w:eastAsia="標楷體" w:hAnsi="標楷體" w:hint="eastAsia"/>
          <w:sz w:val="28"/>
          <w:szCs w:val="28"/>
        </w:rPr>
        <w:t>107</w:t>
      </w:r>
      <w:proofErr w:type="gramEnd"/>
      <w:r w:rsidR="005246FC" w:rsidRPr="005246FC">
        <w:rPr>
          <w:rFonts w:ascii="標楷體" w:eastAsia="標楷體" w:hAnsi="標楷體" w:hint="eastAsia"/>
          <w:sz w:val="28"/>
          <w:szCs w:val="28"/>
        </w:rPr>
        <w:t>年度基礎訓練</w:t>
      </w:r>
    </w:p>
    <w:p w:rsidR="005246FC" w:rsidRDefault="005246FC" w:rsidP="005246FC">
      <w:pPr>
        <w:autoSpaceDE w:val="0"/>
        <w:spacing w:line="400" w:lineRule="exact"/>
        <w:ind w:left="991" w:hanging="708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   講師</w:t>
      </w:r>
      <w:r>
        <w:rPr>
          <w:rFonts w:ascii="新細明體" w:hAnsi="新細明體" w:hint="eastAsia"/>
          <w:sz w:val="28"/>
          <w:szCs w:val="28"/>
        </w:rPr>
        <w:t>：</w:t>
      </w:r>
      <w:r w:rsidRPr="005246FC">
        <w:rPr>
          <w:rFonts w:ascii="標楷體" w:eastAsia="標楷體" w:hAnsi="標楷體" w:hint="eastAsia"/>
          <w:sz w:val="28"/>
          <w:szCs w:val="28"/>
        </w:rPr>
        <w:t>航務組</w:t>
      </w:r>
      <w:r>
        <w:rPr>
          <w:rFonts w:ascii="標楷體" w:eastAsia="標楷體" w:hAnsi="標楷體" w:hint="eastAsia"/>
          <w:sz w:val="28"/>
          <w:szCs w:val="28"/>
        </w:rPr>
        <w:t>黃組長偉宏</w:t>
      </w:r>
    </w:p>
    <w:p w:rsidR="005246FC" w:rsidRPr="005246FC" w:rsidRDefault="005246FC" w:rsidP="005246FC">
      <w:pPr>
        <w:autoSpaceDE w:val="0"/>
        <w:spacing w:line="400" w:lineRule="exact"/>
        <w:ind w:left="991" w:hanging="708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   課程名稱</w:t>
      </w:r>
      <w:r>
        <w:rPr>
          <w:rFonts w:ascii="新細明體" w:hAnsi="新細明體" w:hint="eastAsia"/>
          <w:sz w:val="28"/>
          <w:szCs w:val="28"/>
        </w:rPr>
        <w:t>：</w:t>
      </w:r>
      <w:r w:rsidRPr="005246FC">
        <w:rPr>
          <w:rFonts w:ascii="標楷體" w:eastAsia="標楷體" w:hAnsi="標楷體" w:hint="eastAsia"/>
          <w:sz w:val="28"/>
          <w:szCs w:val="28"/>
        </w:rPr>
        <w:t>「風險管理及評估作業介紹」</w:t>
      </w:r>
      <w:r>
        <w:rPr>
          <w:rFonts w:ascii="標楷體" w:eastAsia="標楷體" w:hAnsi="標楷體" w:hint="eastAsia"/>
          <w:sz w:val="28"/>
          <w:szCs w:val="28"/>
        </w:rPr>
        <w:t>(內容</w:t>
      </w:r>
      <w:proofErr w:type="gramStart"/>
      <w:r>
        <w:rPr>
          <w:rFonts w:ascii="標楷體" w:eastAsia="標楷體" w:hAnsi="標楷體" w:hint="eastAsia"/>
          <w:sz w:val="28"/>
          <w:szCs w:val="28"/>
        </w:rPr>
        <w:t>詳</w:t>
      </w:r>
      <w:proofErr w:type="gramEnd"/>
      <w:r>
        <w:rPr>
          <w:rFonts w:ascii="標楷體" w:eastAsia="標楷體" w:hAnsi="標楷體" w:hint="eastAsia"/>
          <w:sz w:val="28"/>
          <w:szCs w:val="28"/>
        </w:rPr>
        <w:t>附件四)</w:t>
      </w:r>
    </w:p>
    <w:p w:rsidR="005246FC" w:rsidRDefault="005246FC" w:rsidP="005246FC">
      <w:pPr>
        <w:autoSpaceDE w:val="0"/>
        <w:spacing w:line="400" w:lineRule="exact"/>
        <w:ind w:left="991" w:hanging="708"/>
        <w:rPr>
          <w:rFonts w:ascii="標楷體" w:eastAsia="標楷體" w:hAnsi="標楷體"/>
          <w:sz w:val="28"/>
          <w:szCs w:val="28"/>
        </w:rPr>
      </w:pPr>
      <w:r w:rsidRPr="005246FC">
        <w:rPr>
          <w:rFonts w:ascii="標楷體" w:eastAsia="標楷體" w:hAnsi="標楷體" w:hint="eastAsia"/>
          <w:sz w:val="28"/>
          <w:szCs w:val="28"/>
        </w:rPr>
        <w:t xml:space="preserve">    </w:t>
      </w:r>
      <w:r>
        <w:rPr>
          <w:rFonts w:ascii="標楷體" w:eastAsia="標楷體" w:hAnsi="標楷體" w:hint="eastAsia"/>
          <w:sz w:val="28"/>
          <w:szCs w:val="28"/>
        </w:rPr>
        <w:t xml:space="preserve">           </w:t>
      </w:r>
      <w:r w:rsidRPr="005246FC">
        <w:rPr>
          <w:rFonts w:ascii="標楷體" w:eastAsia="標楷體" w:hAnsi="標楷體" w:hint="eastAsia"/>
          <w:sz w:val="28"/>
          <w:szCs w:val="28"/>
        </w:rPr>
        <w:t>資料來源：</w:t>
      </w:r>
      <w:r>
        <w:rPr>
          <w:rFonts w:ascii="標楷體" w:eastAsia="標楷體" w:hAnsi="標楷體" w:hint="eastAsia"/>
          <w:sz w:val="28"/>
          <w:szCs w:val="28"/>
        </w:rPr>
        <w:t>107年3月9日</w:t>
      </w:r>
      <w:r w:rsidRPr="005246FC">
        <w:rPr>
          <w:rFonts w:ascii="標楷體" w:eastAsia="標楷體" w:hAnsi="標楷體" w:hint="eastAsia"/>
          <w:sz w:val="28"/>
          <w:szCs w:val="28"/>
        </w:rPr>
        <w:t>民航局</w:t>
      </w:r>
      <w:proofErr w:type="gramStart"/>
      <w:r w:rsidRPr="005246FC">
        <w:rPr>
          <w:rFonts w:ascii="標楷體" w:eastAsia="標楷體" w:hAnsi="標楷體" w:hint="eastAsia"/>
          <w:sz w:val="28"/>
          <w:szCs w:val="28"/>
        </w:rPr>
        <w:t>107</w:t>
      </w:r>
      <w:proofErr w:type="gramEnd"/>
      <w:r w:rsidRPr="005246FC">
        <w:rPr>
          <w:rFonts w:ascii="標楷體" w:eastAsia="標楷體" w:hAnsi="標楷體" w:hint="eastAsia"/>
          <w:sz w:val="28"/>
          <w:szCs w:val="28"/>
        </w:rPr>
        <w:t>年度航空站安</w:t>
      </w:r>
      <w:r>
        <w:rPr>
          <w:rFonts w:ascii="標楷體" w:eastAsia="標楷體" w:hAnsi="標楷體" w:hint="eastAsia"/>
          <w:sz w:val="28"/>
          <w:szCs w:val="28"/>
        </w:rPr>
        <w:t xml:space="preserve"> </w:t>
      </w:r>
    </w:p>
    <w:p w:rsidR="00E67328" w:rsidRPr="005246FC" w:rsidRDefault="005246FC" w:rsidP="005246FC">
      <w:pPr>
        <w:autoSpaceDE w:val="0"/>
        <w:spacing w:line="400" w:lineRule="exact"/>
        <w:ind w:left="991" w:hanging="708"/>
        <w:rPr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Pr="005246FC">
        <w:rPr>
          <w:rFonts w:ascii="標楷體" w:eastAsia="標楷體" w:hAnsi="標楷體" w:hint="eastAsia"/>
          <w:sz w:val="28"/>
          <w:szCs w:val="28"/>
        </w:rPr>
        <w:t>全管理系統研習會(飛航服務總</w:t>
      </w:r>
      <w:proofErr w:type="gramStart"/>
      <w:r w:rsidRPr="005246FC">
        <w:rPr>
          <w:rFonts w:ascii="標楷體" w:eastAsia="標楷體" w:hAnsi="標楷體" w:hint="eastAsia"/>
          <w:sz w:val="28"/>
          <w:szCs w:val="28"/>
        </w:rPr>
        <w:t>臺</w:t>
      </w:r>
      <w:proofErr w:type="gramEnd"/>
      <w:r w:rsidRPr="005246FC">
        <w:rPr>
          <w:rFonts w:ascii="標楷體" w:eastAsia="標楷體" w:hAnsi="標楷體" w:hint="eastAsia"/>
          <w:sz w:val="28"/>
          <w:szCs w:val="28"/>
        </w:rPr>
        <w:t>安全辦公室)</w:t>
      </w:r>
      <w:r w:rsidRPr="005246FC">
        <w:rPr>
          <w:sz w:val="28"/>
          <w:szCs w:val="28"/>
        </w:rPr>
        <w:t xml:space="preserve"> </w:t>
      </w:r>
    </w:p>
    <w:p w:rsidR="005D3693" w:rsidRDefault="005F065F" w:rsidP="005D3693">
      <w:pPr>
        <w:autoSpaceDE w:val="0"/>
        <w:spacing w:line="400" w:lineRule="exact"/>
        <w:ind w:left="48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 xml:space="preserve">(三) </w:t>
      </w:r>
      <w:r w:rsidR="008D78CD">
        <w:rPr>
          <w:rFonts w:ascii="標楷體" w:eastAsia="標楷體" w:hAnsi="標楷體" w:hint="eastAsia"/>
          <w:sz w:val="28"/>
          <w:szCs w:val="28"/>
        </w:rPr>
        <w:t>SMS案例分享</w:t>
      </w:r>
      <w:r w:rsidR="005246FC" w:rsidRPr="005246FC">
        <w:rPr>
          <w:rFonts w:ascii="標楷體" w:eastAsia="標楷體" w:hAnsi="標楷體" w:hint="eastAsia"/>
          <w:sz w:val="28"/>
          <w:szCs w:val="28"/>
        </w:rPr>
        <w:t>：</w:t>
      </w:r>
    </w:p>
    <w:p w:rsidR="005D3693" w:rsidRDefault="007B0488" w:rsidP="005D3693">
      <w:pPr>
        <w:autoSpaceDE w:val="0"/>
        <w:spacing w:line="400" w:lineRule="exact"/>
        <w:ind w:leftChars="500" w:left="120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「</w:t>
      </w:r>
      <w:proofErr w:type="gramStart"/>
      <w:r w:rsidR="005D3693" w:rsidRPr="005D3693">
        <w:rPr>
          <w:rFonts w:ascii="標楷體" w:eastAsia="標楷體" w:hAnsi="標楷體" w:hint="eastAsia"/>
          <w:sz w:val="28"/>
          <w:szCs w:val="28"/>
        </w:rPr>
        <w:t>空側地勤</w:t>
      </w:r>
      <w:proofErr w:type="gramEnd"/>
      <w:r w:rsidR="005D3693" w:rsidRPr="005D3693">
        <w:rPr>
          <w:rFonts w:ascii="標楷體" w:eastAsia="標楷體" w:hAnsi="標楷體" w:hint="eastAsia"/>
          <w:sz w:val="28"/>
          <w:szCs w:val="28"/>
        </w:rPr>
        <w:t>疏失違規事件管理</w:t>
      </w:r>
      <w:r>
        <w:rPr>
          <w:rFonts w:ascii="標楷體" w:eastAsia="標楷體" w:hAnsi="標楷體" w:hint="eastAsia"/>
          <w:sz w:val="28"/>
          <w:szCs w:val="28"/>
        </w:rPr>
        <w:t>」</w:t>
      </w:r>
    </w:p>
    <w:p w:rsidR="0000038B" w:rsidRDefault="005D3693" w:rsidP="0000038B">
      <w:pPr>
        <w:autoSpaceDE w:val="0"/>
        <w:spacing w:line="400" w:lineRule="exact"/>
        <w:ind w:leftChars="500" w:left="1200"/>
        <w:rPr>
          <w:rFonts w:ascii="標楷體" w:eastAsia="標楷體" w:hAnsi="標楷體"/>
          <w:sz w:val="28"/>
          <w:szCs w:val="28"/>
        </w:rPr>
      </w:pPr>
      <w:r w:rsidRPr="005D3693">
        <w:rPr>
          <w:rFonts w:ascii="標楷體" w:eastAsia="標楷體" w:hAnsi="標楷體" w:hint="eastAsia"/>
          <w:sz w:val="28"/>
          <w:szCs w:val="28"/>
        </w:rPr>
        <w:t>資料來源：107年3月9日民航局</w:t>
      </w:r>
      <w:proofErr w:type="gramStart"/>
      <w:r w:rsidRPr="005D3693">
        <w:rPr>
          <w:rFonts w:ascii="標楷體" w:eastAsia="標楷體" w:hAnsi="標楷體" w:hint="eastAsia"/>
          <w:sz w:val="28"/>
          <w:szCs w:val="28"/>
        </w:rPr>
        <w:t>107</w:t>
      </w:r>
      <w:proofErr w:type="gramEnd"/>
      <w:r w:rsidRPr="005D3693">
        <w:rPr>
          <w:rFonts w:ascii="標楷體" w:eastAsia="標楷體" w:hAnsi="標楷體" w:hint="eastAsia"/>
          <w:sz w:val="28"/>
          <w:szCs w:val="28"/>
        </w:rPr>
        <w:t>年度航空站安全管理系</w:t>
      </w:r>
    </w:p>
    <w:p w:rsidR="005D3693" w:rsidRDefault="005D3693" w:rsidP="0000038B">
      <w:pPr>
        <w:autoSpaceDE w:val="0"/>
        <w:spacing w:line="400" w:lineRule="exact"/>
        <w:ind w:leftChars="1100" w:left="2640"/>
        <w:rPr>
          <w:rFonts w:ascii="標楷體" w:eastAsia="標楷體" w:hAnsi="標楷體"/>
          <w:sz w:val="28"/>
          <w:szCs w:val="28"/>
        </w:rPr>
      </w:pPr>
      <w:r w:rsidRPr="005D3693">
        <w:rPr>
          <w:rFonts w:ascii="標楷體" w:eastAsia="標楷體" w:hAnsi="標楷體" w:hint="eastAsia"/>
          <w:sz w:val="28"/>
          <w:szCs w:val="28"/>
        </w:rPr>
        <w:t>統研習會(</w:t>
      </w:r>
      <w:proofErr w:type="gramStart"/>
      <w:r w:rsidRPr="005D3693">
        <w:rPr>
          <w:rFonts w:ascii="標楷體" w:eastAsia="標楷體" w:hAnsi="標楷體" w:hint="eastAsia"/>
          <w:sz w:val="28"/>
          <w:szCs w:val="28"/>
        </w:rPr>
        <w:t>臺</w:t>
      </w:r>
      <w:proofErr w:type="gramEnd"/>
      <w:r w:rsidRPr="005D3693">
        <w:rPr>
          <w:rFonts w:ascii="標楷體" w:eastAsia="標楷體" w:hAnsi="標楷體" w:hint="eastAsia"/>
          <w:sz w:val="28"/>
          <w:szCs w:val="28"/>
        </w:rPr>
        <w:t xml:space="preserve">中航空站) </w:t>
      </w:r>
    </w:p>
    <w:p w:rsidR="008D78CD" w:rsidRDefault="008D78CD" w:rsidP="008D78CD">
      <w:pPr>
        <w:pStyle w:val="2"/>
      </w:pPr>
      <w:r>
        <w:rPr>
          <w:rFonts w:hint="eastAsia"/>
        </w:rPr>
        <w:t>案例分享</w:t>
      </w:r>
      <w:r w:rsidR="005D3693" w:rsidRPr="00BB198C">
        <w:rPr>
          <w:rFonts w:hint="eastAsia"/>
        </w:rPr>
        <w:t>內容：</w:t>
      </w:r>
      <w:proofErr w:type="gramStart"/>
      <w:r w:rsidR="005D3693" w:rsidRPr="00BB198C">
        <w:rPr>
          <w:rFonts w:hint="eastAsia"/>
        </w:rPr>
        <w:t>臺</w:t>
      </w:r>
      <w:proofErr w:type="gramEnd"/>
      <w:r w:rsidR="005D3693" w:rsidRPr="00BB198C">
        <w:rPr>
          <w:rFonts w:hint="eastAsia"/>
        </w:rPr>
        <w:t>中航空站</w:t>
      </w:r>
      <w:r w:rsidR="00244851" w:rsidRPr="00BB198C">
        <w:rPr>
          <w:rFonts w:hint="eastAsia"/>
        </w:rPr>
        <w:t>為</w:t>
      </w:r>
      <w:proofErr w:type="gramStart"/>
      <w:r w:rsidR="00244851" w:rsidRPr="00BB198C">
        <w:rPr>
          <w:rFonts w:hint="eastAsia"/>
        </w:rPr>
        <w:t>維護空側作業</w:t>
      </w:r>
      <w:proofErr w:type="gramEnd"/>
      <w:r w:rsidR="00244851" w:rsidRPr="00BB198C">
        <w:rPr>
          <w:rFonts w:hint="eastAsia"/>
        </w:rPr>
        <w:t>安全，</w:t>
      </w:r>
      <w:r w:rsidR="005D3693" w:rsidRPr="00BB198C">
        <w:rPr>
          <w:rFonts w:hint="eastAsia"/>
        </w:rPr>
        <w:t>針對</w:t>
      </w:r>
      <w:r w:rsidR="00A17952" w:rsidRPr="00BB198C">
        <w:rPr>
          <w:rFonts w:hint="eastAsia"/>
        </w:rPr>
        <w:t>該站</w:t>
      </w:r>
      <w:r w:rsidR="005D3693" w:rsidRPr="00BB198C">
        <w:rPr>
          <w:rFonts w:hint="eastAsia"/>
        </w:rPr>
        <w:t>疏失</w:t>
      </w:r>
      <w:proofErr w:type="gramStart"/>
      <w:r w:rsidR="005D3693" w:rsidRPr="00BB198C">
        <w:rPr>
          <w:rFonts w:hint="eastAsia"/>
        </w:rPr>
        <w:t>違</w:t>
      </w:r>
      <w:proofErr w:type="gramEnd"/>
    </w:p>
    <w:p w:rsidR="004F2367" w:rsidRPr="00BB198C" w:rsidRDefault="005D3693" w:rsidP="008D78CD">
      <w:pPr>
        <w:pStyle w:val="2"/>
        <w:ind w:leftChars="1300" w:left="3120"/>
      </w:pPr>
      <w:proofErr w:type="gramStart"/>
      <w:r w:rsidRPr="00BB198C">
        <w:rPr>
          <w:rFonts w:hint="eastAsia"/>
        </w:rPr>
        <w:t>規</w:t>
      </w:r>
      <w:proofErr w:type="gramEnd"/>
      <w:r w:rsidRPr="00BB198C">
        <w:rPr>
          <w:rFonts w:hint="eastAsia"/>
        </w:rPr>
        <w:t>事件</w:t>
      </w:r>
      <w:r w:rsidR="00EE524E" w:rsidRPr="00BB198C">
        <w:rPr>
          <w:rFonts w:hint="eastAsia"/>
        </w:rPr>
        <w:t>，進行</w:t>
      </w:r>
      <w:r w:rsidRPr="00BB198C">
        <w:rPr>
          <w:rFonts w:hint="eastAsia"/>
        </w:rPr>
        <w:t>統計分析</w:t>
      </w:r>
      <w:r w:rsidR="00A17952" w:rsidRPr="00BB198C">
        <w:rPr>
          <w:rFonts w:hint="eastAsia"/>
        </w:rPr>
        <w:t>，透過</w:t>
      </w:r>
      <w:r w:rsidR="00F95258" w:rsidRPr="00BB198C">
        <w:rPr>
          <w:rFonts w:hint="eastAsia"/>
        </w:rPr>
        <w:t>與地勤公司督導幹部共同合作，全力督促地勤作業人員遵守標準作業程序，使該站違規事件大幅降低，</w:t>
      </w:r>
      <w:r w:rsidR="00244851" w:rsidRPr="00BB198C">
        <w:rPr>
          <w:rFonts w:hint="eastAsia"/>
        </w:rPr>
        <w:t>其做法與精神值得</w:t>
      </w:r>
      <w:r w:rsidR="00F95258" w:rsidRPr="00BB198C">
        <w:rPr>
          <w:rFonts w:hint="eastAsia"/>
        </w:rPr>
        <w:t>本</w:t>
      </w:r>
      <w:r w:rsidR="00244851" w:rsidRPr="00BB198C">
        <w:rPr>
          <w:rFonts w:hint="eastAsia"/>
        </w:rPr>
        <w:t>站借鏡</w:t>
      </w:r>
      <w:r w:rsidR="00B153AC">
        <w:rPr>
          <w:rFonts w:hint="eastAsia"/>
        </w:rPr>
        <w:t>。</w:t>
      </w:r>
      <w:r w:rsidR="00244851" w:rsidRPr="00BB198C">
        <w:rPr>
          <w:rFonts w:hint="eastAsia"/>
        </w:rPr>
        <w:t>本站將持續秉持</w:t>
      </w:r>
      <w:r w:rsidR="00B153AC">
        <w:rPr>
          <w:rFonts w:hint="eastAsia"/>
        </w:rPr>
        <w:t>「</w:t>
      </w:r>
      <w:r w:rsidR="00244851" w:rsidRPr="00BB198C">
        <w:rPr>
          <w:rFonts w:hint="eastAsia"/>
        </w:rPr>
        <w:t>飛航安全人人有責</w:t>
      </w:r>
      <w:r w:rsidR="00B153AC">
        <w:rPr>
          <w:rFonts w:hint="eastAsia"/>
        </w:rPr>
        <w:t>」</w:t>
      </w:r>
      <w:r w:rsidR="00244851" w:rsidRPr="00BB198C">
        <w:rPr>
          <w:rFonts w:hint="eastAsia"/>
        </w:rPr>
        <w:t>之精神與</w:t>
      </w:r>
      <w:proofErr w:type="gramStart"/>
      <w:r w:rsidR="00244851" w:rsidRPr="00BB198C">
        <w:rPr>
          <w:rFonts w:hint="eastAsia"/>
        </w:rPr>
        <w:t>各</w:t>
      </w:r>
      <w:r w:rsidR="00F95258" w:rsidRPr="00BB198C">
        <w:rPr>
          <w:rFonts w:hint="eastAsia"/>
        </w:rPr>
        <w:t>空側</w:t>
      </w:r>
      <w:proofErr w:type="gramEnd"/>
      <w:r w:rsidR="00F95258" w:rsidRPr="00BB198C">
        <w:rPr>
          <w:rFonts w:hint="eastAsia"/>
        </w:rPr>
        <w:t>作業單位</w:t>
      </w:r>
      <w:r w:rsidR="00244851" w:rsidRPr="00BB198C">
        <w:rPr>
          <w:rFonts w:hint="eastAsia"/>
        </w:rPr>
        <w:t>合作，</w:t>
      </w:r>
      <w:r w:rsidR="00065EF7">
        <w:rPr>
          <w:rFonts w:hint="eastAsia"/>
        </w:rPr>
        <w:t>歡迎</w:t>
      </w:r>
      <w:r w:rsidR="003C46E7" w:rsidRPr="00BB198C">
        <w:rPr>
          <w:rFonts w:hint="eastAsia"/>
        </w:rPr>
        <w:t>各</w:t>
      </w:r>
      <w:r w:rsidR="00F95258" w:rsidRPr="00BB198C">
        <w:rPr>
          <w:rFonts w:hint="eastAsia"/>
        </w:rPr>
        <w:t>單位</w:t>
      </w:r>
      <w:r w:rsidR="0025199A">
        <w:rPr>
          <w:rFonts w:hint="eastAsia"/>
        </w:rPr>
        <w:t>主動</w:t>
      </w:r>
      <w:r w:rsidR="00244851" w:rsidRPr="00BB198C">
        <w:rPr>
          <w:rFonts w:hint="eastAsia"/>
        </w:rPr>
        <w:t>發掘場面問題</w:t>
      </w:r>
      <w:r w:rsidR="007B0488">
        <w:rPr>
          <w:rFonts w:hint="eastAsia"/>
        </w:rPr>
        <w:t>，</w:t>
      </w:r>
      <w:r w:rsidR="00244851" w:rsidRPr="00BB198C">
        <w:rPr>
          <w:rFonts w:hint="eastAsia"/>
        </w:rPr>
        <w:t>共同</w:t>
      </w:r>
      <w:proofErr w:type="gramStart"/>
      <w:r w:rsidR="00065EF7">
        <w:rPr>
          <w:rFonts w:hint="eastAsia"/>
        </w:rPr>
        <w:t>研</w:t>
      </w:r>
      <w:proofErr w:type="gramEnd"/>
      <w:r w:rsidR="00065EF7">
        <w:rPr>
          <w:rFonts w:hint="eastAsia"/>
        </w:rPr>
        <w:t>擬</w:t>
      </w:r>
      <w:r w:rsidR="00065EF7" w:rsidRPr="00BB198C">
        <w:rPr>
          <w:rFonts w:hint="eastAsia"/>
        </w:rPr>
        <w:t>預防措施</w:t>
      </w:r>
      <w:r w:rsidR="00065EF7">
        <w:rPr>
          <w:rFonts w:hint="eastAsia"/>
        </w:rPr>
        <w:t>，</w:t>
      </w:r>
      <w:r w:rsidR="00EC359B">
        <w:rPr>
          <w:rFonts w:hint="eastAsia"/>
        </w:rPr>
        <w:t>一</w:t>
      </w:r>
      <w:r w:rsidR="00065EF7">
        <w:rPr>
          <w:rFonts w:hint="eastAsia"/>
        </w:rPr>
        <w:t>起</w:t>
      </w:r>
      <w:r w:rsidR="007B0488">
        <w:rPr>
          <w:rFonts w:hint="eastAsia"/>
        </w:rPr>
        <w:t>守護機場飛航與地面安全</w:t>
      </w:r>
      <w:r w:rsidR="00065EF7">
        <w:rPr>
          <w:rFonts w:hint="eastAsia"/>
        </w:rPr>
        <w:t>。</w:t>
      </w:r>
    </w:p>
    <w:p w:rsidR="00E67328" w:rsidRDefault="005F065F">
      <w:pPr>
        <w:spacing w:line="520" w:lineRule="exact"/>
        <w:ind w:firstLine="282"/>
        <w:sectPr w:rsidR="00E67328" w:rsidSect="0000038B">
          <w:footerReference w:type="default" r:id="rId9"/>
          <w:pgSz w:w="11906" w:h="16838"/>
          <w:pgMar w:top="1440" w:right="1247" w:bottom="1440" w:left="1247" w:header="851" w:footer="992" w:gutter="0"/>
          <w:cols w:space="720"/>
          <w:docGrid w:type="lines" w:linePitch="624"/>
        </w:sectPr>
      </w:pPr>
      <w:r>
        <w:rPr>
          <w:rFonts w:ascii="Times New Roman" w:eastAsia="標楷體" w:hAnsi="Times New Roman"/>
          <w:b/>
          <w:sz w:val="32"/>
          <w:szCs w:val="32"/>
        </w:rPr>
        <w:t>七、散</w:t>
      </w:r>
      <w:r>
        <w:rPr>
          <w:rFonts w:ascii="Times New Roman" w:eastAsia="標楷體" w:hAnsi="Times New Roman"/>
          <w:b/>
          <w:sz w:val="32"/>
          <w:szCs w:val="32"/>
        </w:rPr>
        <w:t xml:space="preserve">    </w:t>
      </w:r>
      <w:r>
        <w:rPr>
          <w:rFonts w:ascii="Times New Roman" w:eastAsia="標楷體" w:hAnsi="Times New Roman"/>
          <w:b/>
          <w:sz w:val="32"/>
          <w:szCs w:val="32"/>
        </w:rPr>
        <w:t>會</w:t>
      </w:r>
      <w:bookmarkStart w:id="0" w:name="h7xo0"/>
      <w:bookmarkStart w:id="1" w:name="ew0v"/>
      <w:bookmarkStart w:id="2" w:name="svn4"/>
      <w:bookmarkStart w:id="3" w:name="k7.s"/>
      <w:bookmarkStart w:id="4" w:name="l9d4"/>
      <w:bookmarkStart w:id="5" w:name="l9d40"/>
      <w:bookmarkStart w:id="6" w:name="ew0v0"/>
      <w:bookmarkStart w:id="7" w:name="qluk"/>
      <w:bookmarkStart w:id="8" w:name="fbfr"/>
      <w:bookmarkStart w:id="9" w:name="iial"/>
      <w:bookmarkStart w:id="10" w:name="x%3Ay1"/>
      <w:bookmarkStart w:id="11" w:name="vlau"/>
      <w:bookmarkStart w:id="12" w:name="vlau0"/>
      <w:bookmarkStart w:id="13" w:name="sh6h"/>
      <w:bookmarkStart w:id="14" w:name="sh6h0"/>
      <w:bookmarkStart w:id="15" w:name="s0b5"/>
      <w:bookmarkStart w:id="16" w:name="hao0"/>
      <w:bookmarkStart w:id="17" w:name="e6g_1"/>
      <w:bookmarkStart w:id="18" w:name="e6g_0"/>
      <w:bookmarkStart w:id="19" w:name="yra51"/>
      <w:bookmarkStart w:id="20" w:name="yra50"/>
      <w:bookmarkStart w:id="21" w:name="n2wf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r>
        <w:rPr>
          <w:rFonts w:ascii="Times New Roman" w:eastAsia="標楷體" w:hAnsi="Times New Roman"/>
          <w:sz w:val="32"/>
          <w:szCs w:val="32"/>
        </w:rPr>
        <w:t>(1</w:t>
      </w:r>
      <w:r w:rsidR="00CD6E55">
        <w:rPr>
          <w:rFonts w:ascii="Times New Roman" w:eastAsia="標楷體" w:hAnsi="Times New Roman" w:hint="eastAsia"/>
          <w:sz w:val="32"/>
          <w:szCs w:val="32"/>
        </w:rPr>
        <w:t>6</w:t>
      </w:r>
      <w:r>
        <w:rPr>
          <w:rFonts w:ascii="Times New Roman" w:eastAsia="標楷體" w:hAnsi="Times New Roman"/>
          <w:sz w:val="32"/>
          <w:szCs w:val="32"/>
        </w:rPr>
        <w:t>:</w:t>
      </w:r>
      <w:r w:rsidR="00CD6E55">
        <w:rPr>
          <w:rFonts w:ascii="Times New Roman" w:eastAsia="標楷體" w:hAnsi="Times New Roman" w:hint="eastAsia"/>
          <w:sz w:val="32"/>
          <w:szCs w:val="32"/>
        </w:rPr>
        <w:t>4</w:t>
      </w:r>
      <w:r>
        <w:rPr>
          <w:rFonts w:ascii="Times New Roman" w:eastAsia="標楷體" w:hAnsi="Times New Roman"/>
          <w:sz w:val="32"/>
          <w:szCs w:val="32"/>
        </w:rPr>
        <w:t>5)</w:t>
      </w:r>
    </w:p>
    <w:p w:rsidR="008D0B72" w:rsidRDefault="008D0B72" w:rsidP="003B4841">
      <w:pPr>
        <w:spacing w:line="520" w:lineRule="exact"/>
        <w:ind w:firstLine="282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13892350" wp14:editId="0F1C812B">
            <wp:simplePos x="0" y="0"/>
            <wp:positionH relativeFrom="column">
              <wp:posOffset>-234315</wp:posOffset>
            </wp:positionH>
            <wp:positionV relativeFrom="paragraph">
              <wp:posOffset>38100</wp:posOffset>
            </wp:positionV>
            <wp:extent cx="6096000" cy="8605189"/>
            <wp:effectExtent l="0" t="0" r="0" b="5715"/>
            <wp:wrapNone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316" cy="8607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688A" w:rsidRDefault="00C9688A" w:rsidP="003B4841">
      <w:pPr>
        <w:spacing w:line="520" w:lineRule="exact"/>
        <w:ind w:firstLine="282"/>
        <w:sectPr w:rsidR="00C9688A">
          <w:footerReference w:type="default" r:id="rId11"/>
          <w:pgSz w:w="11906" w:h="16838"/>
          <w:pgMar w:top="1440" w:right="1797" w:bottom="1440" w:left="1701" w:header="720" w:footer="720" w:gutter="0"/>
          <w:cols w:space="720"/>
          <w:docGrid w:type="lines" w:linePitch="641"/>
        </w:sectPr>
      </w:pPr>
    </w:p>
    <w:p w:rsidR="00232A2C" w:rsidRDefault="00232A2C" w:rsidP="003B4841">
      <w:pPr>
        <w:spacing w:line="520" w:lineRule="exact"/>
        <w:ind w:firstLine="282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393FE93" wp14:editId="6F9A30D4">
            <wp:simplePos x="0" y="0"/>
            <wp:positionH relativeFrom="column">
              <wp:posOffset>-211455</wp:posOffset>
            </wp:positionH>
            <wp:positionV relativeFrom="paragraph">
              <wp:posOffset>-485140</wp:posOffset>
            </wp:positionV>
            <wp:extent cx="6019800" cy="8636000"/>
            <wp:effectExtent l="0" t="0" r="0" b="0"/>
            <wp:wrapNone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8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A2C" w:rsidRDefault="00232A2C" w:rsidP="003B4841">
      <w:pPr>
        <w:spacing w:line="520" w:lineRule="exact"/>
        <w:ind w:firstLine="282"/>
      </w:pPr>
    </w:p>
    <w:p w:rsidR="00232A2C" w:rsidRDefault="00232A2C" w:rsidP="003B4841">
      <w:pPr>
        <w:spacing w:line="520" w:lineRule="exact"/>
        <w:ind w:firstLine="282"/>
      </w:pPr>
    </w:p>
    <w:p w:rsidR="00232A2C" w:rsidRDefault="00232A2C" w:rsidP="003B4841">
      <w:pPr>
        <w:spacing w:line="520" w:lineRule="exact"/>
        <w:ind w:firstLine="282"/>
      </w:pPr>
    </w:p>
    <w:p w:rsidR="00232A2C" w:rsidRDefault="00232A2C" w:rsidP="003B4841">
      <w:pPr>
        <w:spacing w:line="520" w:lineRule="exact"/>
        <w:ind w:firstLine="282"/>
        <w:sectPr w:rsidR="00232A2C">
          <w:pgSz w:w="11906" w:h="16838"/>
          <w:pgMar w:top="1440" w:right="1797" w:bottom="1440" w:left="1701" w:header="720" w:footer="720" w:gutter="0"/>
          <w:cols w:space="720"/>
          <w:docGrid w:type="lines" w:linePitch="641"/>
        </w:sectPr>
      </w:pPr>
    </w:p>
    <w:p w:rsidR="00232A2C" w:rsidRPr="00232A2C" w:rsidRDefault="008C5C4F" w:rsidP="00232A2C">
      <w:pPr>
        <w:suppressAutoHyphens w:val="0"/>
        <w:autoSpaceDN/>
        <w:spacing w:beforeLines="50" w:before="180"/>
        <w:ind w:left="720" w:hanging="720"/>
        <w:jc w:val="center"/>
        <w:textAlignment w:val="auto"/>
        <w:rPr>
          <w:rFonts w:ascii="標楷體" w:eastAsia="標楷體" w:hAnsi="標楷體"/>
          <w:b/>
          <w:kern w:val="2"/>
          <w:sz w:val="36"/>
          <w:szCs w:val="36"/>
        </w:rPr>
      </w:pPr>
      <w:r w:rsidRPr="008C5C4F">
        <w:rPr>
          <w:rFonts w:ascii="標楷體" w:eastAsia="標楷體" w:hAnsi="標楷體"/>
          <w:noProof/>
          <w:kern w:val="2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A37784C" wp14:editId="0D0EBAED">
                <wp:simplePos x="0" y="0"/>
                <wp:positionH relativeFrom="column">
                  <wp:posOffset>8300720</wp:posOffset>
                </wp:positionH>
                <wp:positionV relativeFrom="paragraph">
                  <wp:posOffset>-281305</wp:posOffset>
                </wp:positionV>
                <wp:extent cx="693420" cy="1403985"/>
                <wp:effectExtent l="0" t="0" r="11430" b="13970"/>
                <wp:wrapNone/>
                <wp:docPr id="29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342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5C4F" w:rsidRPr="00C423E9" w:rsidRDefault="008C5C4F">
                            <w:pPr>
                              <w:rPr>
                                <w:rFonts w:ascii="標楷體" w:eastAsia="標楷體" w:hAnsi="標楷體"/>
                              </w:rPr>
                            </w:pPr>
                            <w:r w:rsidRPr="00C423E9">
                              <w:rPr>
                                <w:rFonts w:ascii="標楷體" w:eastAsia="標楷體" w:hAnsi="標楷體" w:hint="eastAsia"/>
                              </w:rPr>
                              <w:t>附件一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left:0;text-align:left;margin-left:653.6pt;margin-top:-22.15pt;width:54.6pt;height:110.5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">
                <v:textbox style="mso-fit-shape-to-text:t">
                  <w:txbxContent>
                    <w:p w:rsidR="008C5C4F" w:rsidRPr="00C423E9" w:rsidRDefault="008C5C4F">
                      <w:pPr>
                        <w:rPr>
                          <w:rFonts w:ascii="標楷體" w:eastAsia="標楷體" w:hAnsi="標楷體"/>
                        </w:rPr>
                      </w:pPr>
                      <w:r w:rsidRPr="00C423E9">
                        <w:rPr>
                          <w:rFonts w:ascii="標楷體" w:eastAsia="標楷體" w:hAnsi="標楷體" w:hint="eastAsia"/>
                        </w:rPr>
                        <w:t>附件一</w:t>
                      </w:r>
                    </w:p>
                  </w:txbxContent>
                </v:textbox>
              </v:shape>
            </w:pict>
          </mc:Fallback>
        </mc:AlternateContent>
      </w:r>
      <w:r w:rsidR="00232A2C" w:rsidRPr="00232A2C">
        <w:rPr>
          <w:rFonts w:ascii="標楷體" w:eastAsia="標楷體" w:hAnsi="標楷體" w:hint="eastAsia"/>
          <w:b/>
          <w:kern w:val="2"/>
          <w:sz w:val="36"/>
          <w:szCs w:val="36"/>
        </w:rPr>
        <w:t>安全危害確認及風險管理紀錄表</w:t>
      </w:r>
    </w:p>
    <w:tbl>
      <w:tblPr>
        <w:tblW w:w="13705" w:type="dxa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197"/>
        <w:gridCol w:w="1549"/>
        <w:gridCol w:w="2249"/>
        <w:gridCol w:w="985"/>
        <w:gridCol w:w="5193"/>
        <w:gridCol w:w="985"/>
        <w:gridCol w:w="1547"/>
      </w:tblGrid>
      <w:tr w:rsidR="00232A2C" w:rsidRPr="00232A2C" w:rsidTr="008A17FB">
        <w:trPr>
          <w:trHeight w:val="933"/>
        </w:trPr>
        <w:tc>
          <w:tcPr>
            <w:tcW w:w="1089" w:type="dxa"/>
            <w:vAlign w:val="center"/>
          </w:tcPr>
          <w:p w:rsidR="007F49E7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危害</w:t>
            </w:r>
          </w:p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編號</w:t>
            </w:r>
          </w:p>
        </w:tc>
        <w:tc>
          <w:tcPr>
            <w:tcW w:w="1560" w:type="dxa"/>
            <w:vAlign w:val="center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危害描述</w:t>
            </w:r>
          </w:p>
        </w:tc>
        <w:tc>
          <w:tcPr>
            <w:tcW w:w="2268" w:type="dxa"/>
            <w:vAlign w:val="center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危害可能結果</w:t>
            </w:r>
          </w:p>
        </w:tc>
        <w:tc>
          <w:tcPr>
            <w:tcW w:w="992" w:type="dxa"/>
            <w:vAlign w:val="center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風險指數</w:t>
            </w:r>
          </w:p>
        </w:tc>
        <w:tc>
          <w:tcPr>
            <w:tcW w:w="5245" w:type="dxa"/>
            <w:vAlign w:val="center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風險移除/降低策略（措施）</w:t>
            </w:r>
          </w:p>
        </w:tc>
        <w:tc>
          <w:tcPr>
            <w:tcW w:w="992" w:type="dxa"/>
            <w:vAlign w:val="center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風險指數</w:t>
            </w:r>
          </w:p>
        </w:tc>
        <w:tc>
          <w:tcPr>
            <w:tcW w:w="1559" w:type="dxa"/>
            <w:vAlign w:val="center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完成期限/負責人</w:t>
            </w:r>
          </w:p>
        </w:tc>
      </w:tr>
      <w:tr w:rsidR="00232A2C" w:rsidRPr="00232A2C" w:rsidTr="008A17FB">
        <w:trPr>
          <w:trHeight w:val="4018"/>
        </w:trPr>
        <w:tc>
          <w:tcPr>
            <w:tcW w:w="1089" w:type="dxa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/>
              <w:jc w:val="center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1070</w:t>
            </w:r>
            <w:r w:rsidR="005954A8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411</w:t>
            </w:r>
          </w:p>
          <w:p w:rsidR="00232A2C" w:rsidRPr="00232A2C" w:rsidRDefault="00232A2C" w:rsidP="00232A2C">
            <w:pPr>
              <w:suppressAutoHyphens w:val="0"/>
              <w:autoSpaceDN/>
              <w:spacing w:beforeLines="50" w:before="180"/>
              <w:jc w:val="center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</w:p>
        </w:tc>
        <w:tc>
          <w:tcPr>
            <w:tcW w:w="1560" w:type="dxa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320" w:lineRule="exact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停機坪6~9號停機位</w:t>
            </w:r>
            <w:proofErr w:type="gramStart"/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內側(東側)無劃</w:t>
            </w:r>
            <w:proofErr w:type="gramEnd"/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設內交通道，人車動線時有重疊情況，影響地勤作業運作安全，恐造成人員、裝備損傷。</w:t>
            </w:r>
          </w:p>
        </w:tc>
        <w:tc>
          <w:tcPr>
            <w:tcW w:w="2268" w:type="dxa"/>
          </w:tcPr>
          <w:p w:rsidR="00232A2C" w:rsidRPr="00232A2C" w:rsidRDefault="00232A2C" w:rsidP="00232A2C">
            <w:pPr>
              <w:numPr>
                <w:ilvl w:val="0"/>
                <w:numId w:val="6"/>
              </w:numPr>
              <w:suppressAutoHyphens w:val="0"/>
              <w:autoSpaceDN/>
              <w:snapToGrid w:val="0"/>
              <w:spacing w:beforeLines="50" w:before="180"/>
              <w:jc w:val="both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作業車輛與行人(旅客)發生碰撞，人員受傷送醫院救護。</w:t>
            </w:r>
          </w:p>
          <w:p w:rsidR="00232A2C" w:rsidRPr="00232A2C" w:rsidRDefault="00232A2C" w:rsidP="00232A2C">
            <w:pPr>
              <w:numPr>
                <w:ilvl w:val="0"/>
                <w:numId w:val="6"/>
              </w:numPr>
              <w:suppressAutoHyphens w:val="0"/>
              <w:autoSpaceDN/>
              <w:snapToGrid w:val="0"/>
              <w:spacing w:beforeLines="50" w:before="180"/>
              <w:jc w:val="both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作業車輛間發生碰撞，裝備中度受損，經維修後可繼續使用。</w:t>
            </w:r>
          </w:p>
          <w:p w:rsidR="00232A2C" w:rsidRPr="00232A2C" w:rsidRDefault="00232A2C" w:rsidP="00232A2C">
            <w:pPr>
              <w:numPr>
                <w:ilvl w:val="0"/>
                <w:numId w:val="6"/>
              </w:numPr>
              <w:suppressAutoHyphens w:val="0"/>
              <w:autoSpaceDN/>
              <w:snapToGrid w:val="0"/>
              <w:spacing w:beforeLines="50" w:before="180"/>
              <w:jc w:val="both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影響地面作業造成班機延誤。</w:t>
            </w:r>
          </w:p>
        </w:tc>
        <w:tc>
          <w:tcPr>
            <w:tcW w:w="992" w:type="dxa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/>
              <w:jc w:val="center"/>
              <w:textAlignment w:val="auto"/>
              <w:rPr>
                <w:rFonts w:ascii="標楷體" w:eastAsia="標楷體" w:hAnsi="標楷體"/>
                <w:b/>
                <w:color w:val="FF9900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b/>
                <w:color w:val="FF9900"/>
                <w:kern w:val="2"/>
                <w:szCs w:val="24"/>
              </w:rPr>
              <w:t>3C</w:t>
            </w:r>
          </w:p>
          <w:p w:rsidR="00232A2C" w:rsidRPr="00232A2C" w:rsidRDefault="00232A2C" w:rsidP="00232A2C">
            <w:pPr>
              <w:suppressAutoHyphens w:val="0"/>
              <w:autoSpaceDN/>
              <w:spacing w:beforeLines="50" w:before="180"/>
              <w:jc w:val="center"/>
              <w:textAlignment w:val="auto"/>
              <w:rPr>
                <w:rFonts w:ascii="標楷體" w:eastAsia="標楷體" w:hAnsi="標楷體"/>
                <w:color w:val="FF9900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 w:hint="eastAsia"/>
                <w:b/>
                <w:color w:val="FF9900"/>
                <w:kern w:val="2"/>
                <w:szCs w:val="24"/>
              </w:rPr>
              <w:t>可容忍</w:t>
            </w:r>
          </w:p>
        </w:tc>
        <w:tc>
          <w:tcPr>
            <w:tcW w:w="5245" w:type="dxa"/>
          </w:tcPr>
          <w:p w:rsidR="00232A2C" w:rsidRPr="00232A2C" w:rsidRDefault="00232A2C" w:rsidP="00232A2C">
            <w:pPr>
              <w:suppressAutoHyphens w:val="0"/>
              <w:autoSpaceDN/>
              <w:adjustRightInd w:val="0"/>
              <w:spacing w:beforeLines="50" w:before="180" w:line="360" w:lineRule="exact"/>
              <w:ind w:left="33" w:hanging="33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就該區實際作業狀況，重新</w:t>
            </w:r>
            <w:proofErr w:type="gramStart"/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研</w:t>
            </w:r>
            <w:proofErr w:type="gramEnd"/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議規劃人車動線，並請業務組依需要劃設標線。</w:t>
            </w:r>
          </w:p>
          <w:p w:rsidR="00232A2C" w:rsidRPr="00232A2C" w:rsidRDefault="00232A2C" w:rsidP="00232A2C">
            <w:pPr>
              <w:numPr>
                <w:ilvl w:val="0"/>
                <w:numId w:val="7"/>
              </w:numPr>
              <w:suppressAutoHyphens w:val="0"/>
              <w:autoSpaceDN/>
              <w:adjustRightInd w:val="0"/>
              <w:spacing w:beforeLines="50" w:before="180" w:line="360" w:lineRule="exact"/>
              <w:ind w:left="742" w:hanging="742"/>
              <w:jc w:val="both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6號：清除人行斑馬線(旅客動線已有風雨走廊替代)，並劃設雙向內交通道。</w:t>
            </w:r>
          </w:p>
          <w:p w:rsidR="00232A2C" w:rsidRPr="00232A2C" w:rsidRDefault="00232A2C" w:rsidP="00232A2C">
            <w:pPr>
              <w:numPr>
                <w:ilvl w:val="0"/>
                <w:numId w:val="7"/>
              </w:numPr>
              <w:suppressAutoHyphens w:val="0"/>
              <w:autoSpaceDN/>
              <w:adjustRightInd w:val="0"/>
              <w:spacing w:beforeLines="50" w:before="180" w:line="360" w:lineRule="exact"/>
              <w:ind w:left="742" w:hanging="742"/>
              <w:jc w:val="both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7~9號</w:t>
            </w:r>
            <w:r w:rsidRPr="00232A2C">
              <w:rPr>
                <w:rFonts w:ascii="新細明體" w:hAnsi="新細明體" w:hint="eastAsia"/>
                <w:kern w:val="2"/>
                <w:sz w:val="28"/>
                <w:szCs w:val="28"/>
              </w:rPr>
              <w:t>：</w:t>
            </w:r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因7~8號機位東側</w:t>
            </w:r>
            <w:proofErr w:type="gramStart"/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之陸側近期</w:t>
            </w:r>
            <w:proofErr w:type="gramEnd"/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將興建直昇機棚廠，其基地下挖屆時旅客勢必無法通行走廊，故先保留目前之行人斑馬線，為確保人車行進安全，將於現有人行道東側區域劃設「單一車道之內交通道」供作業車輛通行，遇雙向有車輛通行時，請一方於裝備臨時</w:t>
            </w:r>
            <w:proofErr w:type="gramStart"/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停放區避讓</w:t>
            </w:r>
            <w:proofErr w:type="gramEnd"/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，確保車輛通行安全。</w:t>
            </w:r>
          </w:p>
        </w:tc>
        <w:tc>
          <w:tcPr>
            <w:tcW w:w="992" w:type="dxa"/>
          </w:tcPr>
          <w:p w:rsidR="00232A2C" w:rsidRPr="00232A2C" w:rsidRDefault="00232A2C" w:rsidP="00232A2C">
            <w:pPr>
              <w:keepNext/>
              <w:suppressAutoHyphens w:val="0"/>
              <w:autoSpaceDN/>
              <w:spacing w:beforeLines="50" w:before="180"/>
              <w:jc w:val="center"/>
              <w:textAlignment w:val="auto"/>
              <w:outlineLvl w:val="0"/>
              <w:rPr>
                <w:rFonts w:ascii="標楷體" w:eastAsia="標楷體" w:hAnsi="標楷體"/>
                <w:b/>
                <w:color w:val="00B050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b/>
                <w:color w:val="00B050"/>
                <w:kern w:val="2"/>
                <w:szCs w:val="24"/>
              </w:rPr>
              <w:t>2D</w:t>
            </w:r>
          </w:p>
          <w:p w:rsidR="00232A2C" w:rsidRPr="00232A2C" w:rsidRDefault="00232A2C" w:rsidP="00232A2C">
            <w:pPr>
              <w:suppressAutoHyphens w:val="0"/>
              <w:autoSpaceDN/>
              <w:spacing w:beforeLines="50" w:before="180"/>
              <w:jc w:val="center"/>
              <w:textAlignment w:val="auto"/>
              <w:rPr>
                <w:rFonts w:ascii="標楷體" w:eastAsia="標楷體" w:hAnsi="標楷體"/>
                <w:b/>
                <w:color w:val="F79646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 w:hint="eastAsia"/>
                <w:color w:val="00B050"/>
                <w:kern w:val="2"/>
                <w:szCs w:val="24"/>
              </w:rPr>
              <w:t>可接受</w:t>
            </w:r>
          </w:p>
        </w:tc>
        <w:tc>
          <w:tcPr>
            <w:tcW w:w="1559" w:type="dxa"/>
          </w:tcPr>
          <w:p w:rsidR="00232A2C" w:rsidRPr="00232A2C" w:rsidRDefault="00232A2C" w:rsidP="00232A2C">
            <w:pPr>
              <w:suppressAutoHyphens w:val="0"/>
              <w:autoSpaceDN/>
              <w:snapToGrid w:val="0"/>
              <w:spacing w:beforeLines="50" w:before="180" w:line="320" w:lineRule="exact"/>
              <w:textAlignment w:val="auto"/>
              <w:rPr>
                <w:rFonts w:ascii="標楷體" w:eastAsia="標楷體" w:hAnsi="標楷體"/>
                <w:color w:val="FF0000"/>
                <w:kern w:val="2"/>
                <w:sz w:val="28"/>
                <w:szCs w:val="28"/>
              </w:rPr>
            </w:pPr>
            <w:r w:rsidRPr="00C423E9">
              <w:rPr>
                <w:rFonts w:ascii="標楷體" w:eastAsia="標楷體" w:hAnsi="標楷體" w:hint="eastAsia"/>
                <w:color w:val="FF0000"/>
                <w:kern w:val="2"/>
                <w:sz w:val="28"/>
                <w:szCs w:val="28"/>
              </w:rPr>
              <w:t>8月15日/業務組(陳副</w:t>
            </w:r>
            <w:proofErr w:type="gramStart"/>
            <w:r w:rsidRPr="00C423E9">
              <w:rPr>
                <w:rFonts w:ascii="標楷體" w:eastAsia="標楷體" w:hAnsi="標楷體" w:hint="eastAsia"/>
                <w:color w:val="FF0000"/>
                <w:kern w:val="2"/>
                <w:sz w:val="28"/>
                <w:szCs w:val="28"/>
              </w:rPr>
              <w:t>工程司震宇</w:t>
            </w:r>
            <w:proofErr w:type="gramEnd"/>
            <w:r w:rsidRPr="00C423E9">
              <w:rPr>
                <w:rFonts w:ascii="標楷體" w:eastAsia="標楷體" w:hAnsi="標楷體" w:hint="eastAsia"/>
                <w:color w:val="FF0000"/>
                <w:kern w:val="2"/>
                <w:sz w:val="28"/>
                <w:szCs w:val="28"/>
              </w:rPr>
              <w:t>/由軍方辦理)</w:t>
            </w:r>
          </w:p>
        </w:tc>
      </w:tr>
      <w:tr w:rsidR="00232A2C" w:rsidRPr="00232A2C" w:rsidTr="008A17FB">
        <w:trPr>
          <w:trHeight w:val="339"/>
        </w:trPr>
        <w:tc>
          <w:tcPr>
            <w:tcW w:w="13705" w:type="dxa"/>
            <w:gridSpan w:val="7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360" w:lineRule="exact"/>
              <w:textAlignment w:val="auto"/>
              <w:rPr>
                <w:rFonts w:ascii="標楷體" w:eastAsia="標楷體" w:hAnsi="標楷體"/>
                <w:kern w:val="2"/>
                <w:sz w:val="32"/>
                <w:szCs w:val="32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32"/>
                <w:szCs w:val="32"/>
              </w:rPr>
              <w:t>決議：經安全工作小組會議表決，全體同意通過。</w:t>
            </w:r>
          </w:p>
        </w:tc>
      </w:tr>
      <w:tr w:rsidR="00232A2C" w:rsidRPr="00232A2C" w:rsidTr="008A17FB">
        <w:trPr>
          <w:trHeight w:val="615"/>
        </w:trPr>
        <w:tc>
          <w:tcPr>
            <w:tcW w:w="13705" w:type="dxa"/>
            <w:gridSpan w:val="7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日期： 107 年 5 月 24 日        執行秘書：</w:t>
            </w:r>
            <w:proofErr w:type="gramStart"/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馬珍駒</w:t>
            </w:r>
            <w:proofErr w:type="gramEnd"/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 xml:space="preserve">          安全主管：黃偉宏</w:t>
            </w:r>
          </w:p>
        </w:tc>
      </w:tr>
    </w:tbl>
    <w:p w:rsidR="00232A2C" w:rsidRPr="00232A2C" w:rsidRDefault="00232A2C" w:rsidP="00232A2C">
      <w:pPr>
        <w:suppressAutoHyphens w:val="0"/>
        <w:autoSpaceDN/>
        <w:spacing w:beforeLines="50" w:before="180"/>
        <w:jc w:val="both"/>
        <w:textAlignment w:val="auto"/>
        <w:rPr>
          <w:rFonts w:ascii="標楷體" w:eastAsia="標楷體" w:hAnsi="標楷體"/>
          <w:b/>
          <w:kern w:val="2"/>
          <w:sz w:val="36"/>
          <w:szCs w:val="36"/>
        </w:rPr>
        <w:sectPr w:rsidR="00232A2C" w:rsidRPr="00232A2C" w:rsidSect="002622CE">
          <w:headerReference w:type="even" r:id="rId13"/>
          <w:headerReference w:type="default" r:id="rId14"/>
          <w:footerReference w:type="even" r:id="rId15"/>
          <w:footerReference w:type="default" r:id="rId16"/>
          <w:headerReference w:type="first" r:id="rId17"/>
          <w:footerReference w:type="first" r:id="rId18"/>
          <w:pgSz w:w="16838" w:h="11906" w:orient="landscape"/>
          <w:pgMar w:top="567" w:right="964" w:bottom="567" w:left="1418" w:header="851" w:footer="992" w:gutter="0"/>
          <w:cols w:space="425"/>
          <w:docGrid w:type="lines" w:linePitch="360"/>
        </w:sectPr>
      </w:pPr>
    </w:p>
    <w:p w:rsidR="00232A2C" w:rsidRPr="00232A2C" w:rsidRDefault="00FE2807" w:rsidP="00232A2C">
      <w:pPr>
        <w:suppressAutoHyphens w:val="0"/>
        <w:autoSpaceDN/>
        <w:spacing w:beforeLines="50" w:before="320"/>
        <w:jc w:val="both"/>
        <w:textAlignment w:val="auto"/>
        <w:rPr>
          <w:rFonts w:ascii="標楷體" w:eastAsia="標楷體" w:hAnsi="標楷體"/>
          <w:b/>
          <w:kern w:val="2"/>
          <w:sz w:val="36"/>
          <w:szCs w:val="36"/>
        </w:rPr>
      </w:pPr>
      <w:r w:rsidRPr="007842D7">
        <w:rPr>
          <w:rFonts w:ascii="標楷體" w:eastAsia="標楷體" w:hAnsi="標楷體"/>
          <w:b/>
          <w:noProof/>
          <w:kern w:val="2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C6537A4" wp14:editId="221439AA">
                <wp:simplePos x="0" y="0"/>
                <wp:positionH relativeFrom="column">
                  <wp:posOffset>2799080</wp:posOffset>
                </wp:positionH>
                <wp:positionV relativeFrom="paragraph">
                  <wp:posOffset>3949700</wp:posOffset>
                </wp:positionV>
                <wp:extent cx="624840" cy="1021080"/>
                <wp:effectExtent l="0" t="0" r="0" b="0"/>
                <wp:wrapNone/>
                <wp:docPr id="29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4840" cy="10210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842D7" w:rsidRPr="00FE2807" w:rsidRDefault="007842D7">
                            <w:pPr>
                              <w:rPr>
                                <w:rFonts w:ascii="Arial" w:hAnsi="Arial" w:cs="Arial"/>
                                <w:color w:val="FFFF00"/>
                                <w:sz w:val="80"/>
                                <w:szCs w:val="80"/>
                              </w:rPr>
                            </w:pPr>
                            <w:r w:rsidRPr="00FE2807">
                              <w:rPr>
                                <w:rFonts w:ascii="Arial" w:hAnsi="Arial" w:cs="Arial" w:hint="eastAsia"/>
                                <w:color w:val="FFFF00"/>
                                <w:sz w:val="80"/>
                                <w:szCs w:val="80"/>
                              </w:rPr>
                              <w:t>6</w:t>
                            </w:r>
                          </w:p>
                          <w:p w:rsidR="007842D7" w:rsidRPr="007842D7" w:rsidRDefault="007842D7">
                            <w:pPr>
                              <w:rPr>
                                <w:rFonts w:ascii="Arial" w:hAnsi="Arial" w:cs="Arial"/>
                                <w:color w:val="FFFF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left:0;text-align:left;margin-left:220.4pt;margin-top:311pt;width:49.2pt;height:80.4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" filled="f" stroked="f">
                <v:textbox>
                  <w:txbxContent>
                    <w:p w:rsidR="007842D7" w:rsidRPr="00FE2807" w:rsidRDefault="007842D7">
                      <w:pPr>
                        <w:rPr>
                          <w:rFonts w:ascii="Arial" w:hAnsi="Arial" w:cs="Arial" w:hint="eastAsia"/>
                          <w:color w:val="FFFF00"/>
                          <w:sz w:val="80"/>
                          <w:szCs w:val="80"/>
                        </w:rPr>
                      </w:pPr>
                      <w:r w:rsidRPr="00FE2807">
                        <w:rPr>
                          <w:rFonts w:ascii="Arial" w:hAnsi="Arial" w:cs="Arial" w:hint="eastAsia"/>
                          <w:color w:val="FFFF00"/>
                          <w:sz w:val="80"/>
                          <w:szCs w:val="80"/>
                        </w:rPr>
                        <w:t>6</w:t>
                      </w:r>
                    </w:p>
                    <w:p w:rsidR="007842D7" w:rsidRPr="007842D7" w:rsidRDefault="007842D7">
                      <w:pPr>
                        <w:rPr>
                          <w:rFonts w:ascii="Arial" w:hAnsi="Arial" w:cs="Arial"/>
                          <w:color w:val="FFFF00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5F0EB0">
        <w:rPr>
          <w:rFonts w:ascii="標楷體" w:eastAsia="標楷體" w:hAnsi="標楷體"/>
          <w:b/>
          <w:noProof/>
          <w:kern w:val="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D533D07" wp14:editId="6D590D6E">
                <wp:simplePos x="0" y="0"/>
                <wp:positionH relativeFrom="column">
                  <wp:posOffset>2553335</wp:posOffset>
                </wp:positionH>
                <wp:positionV relativeFrom="paragraph">
                  <wp:posOffset>3513455</wp:posOffset>
                </wp:positionV>
                <wp:extent cx="625475" cy="472440"/>
                <wp:effectExtent l="0" t="0" r="0" b="3810"/>
                <wp:wrapNone/>
                <wp:docPr id="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475" cy="472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F0EB0" w:rsidRPr="00023B75" w:rsidRDefault="005F0EB0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023B75"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  <w:szCs w:val="28"/>
                              </w:rPr>
                              <w:t>7~9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201.05pt;margin-top:276.65pt;width:49.25pt;height:37.2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" filled="f" stroked="f" strokeweight="0">
                <v:textbox>
                  <w:txbxContent>
                    <w:p w:rsidR="005F0EB0" w:rsidRPr="00023B75" w:rsidRDefault="005F0EB0">
                      <w:pPr>
                        <w:rPr>
                          <w:rFonts w:ascii="Arial" w:hAnsi="Arial" w:cs="Arial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023B75">
                        <w:rPr>
                          <w:rFonts w:ascii="Arial" w:hAnsi="Arial" w:cs="Arial"/>
                          <w:b/>
                          <w:color w:val="FF0000"/>
                          <w:sz w:val="28"/>
                          <w:szCs w:val="28"/>
                        </w:rPr>
                        <w:t>7~9</w:t>
                      </w:r>
                    </w:p>
                  </w:txbxContent>
                </v:textbox>
              </v:shape>
            </w:pict>
          </mc:Fallback>
        </mc:AlternateContent>
      </w:r>
      <w:r w:rsidR="00232A2C">
        <w:rPr>
          <w:rFonts w:ascii="標楷體" w:eastAsia="標楷體" w:hAnsi="標楷體" w:hint="eastAsia"/>
          <w:b/>
          <w:noProof/>
          <w:kern w:val="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22AAEFF" wp14:editId="5A8840A1">
                <wp:simplePos x="0" y="0"/>
                <wp:positionH relativeFrom="column">
                  <wp:posOffset>3096895</wp:posOffset>
                </wp:positionH>
                <wp:positionV relativeFrom="paragraph">
                  <wp:posOffset>3613150</wp:posOffset>
                </wp:positionV>
                <wp:extent cx="374015" cy="214630"/>
                <wp:effectExtent l="15875" t="31750" r="48260" b="10795"/>
                <wp:wrapNone/>
                <wp:docPr id="3" name="直角三角形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4015" cy="214630"/>
                        </a:xfrm>
                        <a:prstGeom prst="rtTriangl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直角三角形 3" o:spid="_x0000_s1026" type="#_x0000_t6" style="position:absolute;margin-left:243.85pt;margin-top:284.5pt;width:29.45pt;height:16.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" filled="f" strokecolor="red" strokeweight="1.5pt"/>
            </w:pict>
          </mc:Fallback>
        </mc:AlternateContent>
      </w:r>
      <w:r w:rsidR="00232A2C">
        <w:rPr>
          <w:rFonts w:ascii="標楷體" w:eastAsia="標楷體" w:hAnsi="標楷體" w:hint="eastAsia"/>
          <w:b/>
          <w:noProof/>
          <w:kern w:val="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8245215" wp14:editId="646DB130">
                <wp:simplePos x="0" y="0"/>
                <wp:positionH relativeFrom="column">
                  <wp:posOffset>1010920</wp:posOffset>
                </wp:positionH>
                <wp:positionV relativeFrom="paragraph">
                  <wp:posOffset>3862705</wp:posOffset>
                </wp:positionV>
                <wp:extent cx="4260215" cy="1108710"/>
                <wp:effectExtent l="73025" t="14605" r="67310" b="19685"/>
                <wp:wrapNone/>
                <wp:docPr id="2" name="手繪多邊形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4260215" cy="1108710"/>
                        </a:xfrm>
                        <a:custGeom>
                          <a:avLst/>
                          <a:gdLst>
                            <a:gd name="G0" fmla="+- 8889 0 0"/>
                            <a:gd name="G1" fmla="+- 21600 0 8889"/>
                            <a:gd name="G2" fmla="*/ 8889 1 2"/>
                            <a:gd name="G3" fmla="+- 21600 0 G2"/>
                            <a:gd name="G4" fmla="+/ 8889 21600 2"/>
                            <a:gd name="G5" fmla="+/ G1 0 2"/>
                            <a:gd name="G6" fmla="*/ 21600 21600 8889"/>
                            <a:gd name="G7" fmla="*/ G6 1 2"/>
                            <a:gd name="G8" fmla="+- 21600 0 G7"/>
                            <a:gd name="G9" fmla="*/ 21600 1 2"/>
                            <a:gd name="G10" fmla="+- 8889 0 G9"/>
                            <a:gd name="G11" fmla="?: G10 G8 0"/>
                            <a:gd name="G12" fmla="?: G10 G7 21600"/>
                            <a:gd name="T0" fmla="*/ 17155 w 21600"/>
                            <a:gd name="T1" fmla="*/ 10800 h 21600"/>
                            <a:gd name="T2" fmla="*/ 10800 w 21600"/>
                            <a:gd name="T3" fmla="*/ 21600 h 21600"/>
                            <a:gd name="T4" fmla="*/ 4445 w 21600"/>
                            <a:gd name="T5" fmla="*/ 10800 h 21600"/>
                            <a:gd name="T6" fmla="*/ 10800 w 21600"/>
                            <a:gd name="T7" fmla="*/ 0 h 21600"/>
                            <a:gd name="T8" fmla="*/ 6245 w 21600"/>
                            <a:gd name="T9" fmla="*/ 6245 h 21600"/>
                            <a:gd name="T10" fmla="*/ 15355 w 21600"/>
                            <a:gd name="T11" fmla="*/ 15355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T8" t="T9" r="T10" b="T11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8889" y="21600"/>
                              </a:lnTo>
                              <a:lnTo>
                                <a:pt x="12711" y="21600"/>
                              </a:lnTo>
                              <a:lnTo>
                                <a:pt x="21600" y="0"/>
                              </a:lnTo>
                              <a:close/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手繪多邊形 2" o:spid="_x0000_s1026" style="position:absolute;margin-left:79.6pt;margin-top:304.15pt;width:335.45pt;height:87.3pt;rotation:180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" path="m,l8889,21600r3822,l21600,,,xe" filled="f" strokecolor="yellow" strokeweight="2.25pt">
                <v:stroke joinstyle="miter"/>
                <v:path o:connecttype="custom" o:connectlocs="3383518,554355;2130108,1108710;876697,554355;2130108,0" o:connectangles="0,0,0,0" textboxrect="6245,6245,15355,15355"/>
              </v:shape>
            </w:pict>
          </mc:Fallback>
        </mc:AlternateContent>
      </w:r>
      <w:r w:rsidR="00232A2C">
        <w:rPr>
          <w:rFonts w:ascii="標楷體" w:eastAsia="標楷體" w:hAnsi="標楷體" w:hint="eastAsia"/>
          <w:b/>
          <w:noProof/>
          <w:kern w:val="2"/>
          <w:sz w:val="36"/>
          <w:szCs w:val="36"/>
        </w:rPr>
        <w:drawing>
          <wp:anchor distT="0" distB="0" distL="114300" distR="114300" simplePos="0" relativeHeight="251668480" behindDoc="0" locked="0" layoutInCell="1" allowOverlap="1" wp14:anchorId="11ED2E4A" wp14:editId="531583E1">
            <wp:simplePos x="0" y="0"/>
            <wp:positionH relativeFrom="column">
              <wp:posOffset>3810</wp:posOffset>
            </wp:positionH>
            <wp:positionV relativeFrom="paragraph">
              <wp:posOffset>27305</wp:posOffset>
            </wp:positionV>
            <wp:extent cx="5850255" cy="7806055"/>
            <wp:effectExtent l="19050" t="19050" r="17145" b="23495"/>
            <wp:wrapNone/>
            <wp:docPr id="1" name="圖片 1" descr="IMG_6-9機位人車動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6-9機位人車動線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78060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8432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A2C" w:rsidRDefault="00232A2C" w:rsidP="003B4841">
      <w:pPr>
        <w:spacing w:line="520" w:lineRule="exact"/>
        <w:ind w:firstLine="282"/>
        <w:sectPr w:rsidR="00232A2C" w:rsidSect="00232A2C">
          <w:pgSz w:w="11906" w:h="16838"/>
          <w:pgMar w:top="1440" w:right="1797" w:bottom="1440" w:left="1701" w:header="720" w:footer="720" w:gutter="0"/>
          <w:cols w:space="720"/>
          <w:docGrid w:type="lines" w:linePitch="641"/>
        </w:sectPr>
      </w:pPr>
    </w:p>
    <w:p w:rsidR="00232A2C" w:rsidRPr="00232A2C" w:rsidRDefault="008C5C4F" w:rsidP="00232A2C">
      <w:pPr>
        <w:suppressAutoHyphens w:val="0"/>
        <w:autoSpaceDN/>
        <w:spacing w:beforeLines="50" w:before="180"/>
        <w:ind w:left="720" w:hanging="720"/>
        <w:jc w:val="center"/>
        <w:textAlignment w:val="auto"/>
        <w:rPr>
          <w:rFonts w:ascii="標楷體" w:eastAsia="標楷體" w:hAnsi="標楷體"/>
          <w:b/>
          <w:kern w:val="2"/>
          <w:sz w:val="36"/>
          <w:szCs w:val="36"/>
        </w:rPr>
      </w:pPr>
      <w:r w:rsidRPr="008C5C4F">
        <w:rPr>
          <w:rFonts w:ascii="標楷體" w:eastAsia="標楷體" w:hAnsi="標楷體"/>
          <w:noProof/>
          <w:kern w:val="2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511198D" wp14:editId="0C0E2B0A">
                <wp:simplePos x="0" y="0"/>
                <wp:positionH relativeFrom="column">
                  <wp:posOffset>8030210</wp:posOffset>
                </wp:positionH>
                <wp:positionV relativeFrom="paragraph">
                  <wp:posOffset>-504825</wp:posOffset>
                </wp:positionV>
                <wp:extent cx="739140" cy="1403985"/>
                <wp:effectExtent l="0" t="0" r="22860" b="13970"/>
                <wp:wrapNone/>
                <wp:docPr id="28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914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5C4F" w:rsidRPr="00C423E9" w:rsidRDefault="008C5C4F">
                            <w:pPr>
                              <w:rPr>
                                <w:rFonts w:ascii="標楷體" w:eastAsia="標楷體" w:hAnsi="標楷體"/>
                              </w:rPr>
                            </w:pPr>
                            <w:r w:rsidRPr="00C423E9">
                              <w:rPr>
                                <w:rFonts w:ascii="標楷體" w:eastAsia="標楷體" w:hAnsi="標楷體" w:hint="eastAsia"/>
                              </w:rPr>
                              <w:t>附件二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632.3pt;margin-top:-39.75pt;width:58.2pt;height:110.55pt;z-index:2516828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">
                <v:textbox style="mso-fit-shape-to-text:t">
                  <w:txbxContent>
                    <w:p w:rsidR="008C5C4F" w:rsidRPr="00C423E9" w:rsidRDefault="008C5C4F">
                      <w:pPr>
                        <w:rPr>
                          <w:rFonts w:ascii="標楷體" w:eastAsia="標楷體" w:hAnsi="標楷體"/>
                        </w:rPr>
                      </w:pPr>
                      <w:r w:rsidRPr="00C423E9">
                        <w:rPr>
                          <w:rFonts w:ascii="標楷體" w:eastAsia="標楷體" w:hAnsi="標楷體" w:hint="eastAsia"/>
                        </w:rPr>
                        <w:t>附件二</w:t>
                      </w:r>
                    </w:p>
                  </w:txbxContent>
                </v:textbox>
              </v:shape>
            </w:pict>
          </mc:Fallback>
        </mc:AlternateContent>
      </w:r>
      <w:r w:rsidR="00232A2C" w:rsidRPr="00232A2C">
        <w:rPr>
          <w:rFonts w:ascii="標楷體" w:eastAsia="標楷體" w:hAnsi="標楷體" w:hint="eastAsia"/>
          <w:b/>
          <w:kern w:val="2"/>
          <w:sz w:val="36"/>
          <w:szCs w:val="36"/>
        </w:rPr>
        <w:t>安全危害確認及風險管理紀錄表</w:t>
      </w:r>
    </w:p>
    <w:tbl>
      <w:tblPr>
        <w:tblW w:w="13705" w:type="dxa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31"/>
        <w:gridCol w:w="1637"/>
        <w:gridCol w:w="2220"/>
        <w:gridCol w:w="1115"/>
        <w:gridCol w:w="4716"/>
        <w:gridCol w:w="1115"/>
        <w:gridCol w:w="1671"/>
      </w:tblGrid>
      <w:tr w:rsidR="00232A2C" w:rsidRPr="00232A2C" w:rsidTr="00C423E9">
        <w:trPr>
          <w:trHeight w:val="933"/>
          <w:tblHeader/>
        </w:trPr>
        <w:tc>
          <w:tcPr>
            <w:tcW w:w="1231" w:type="dxa"/>
            <w:vAlign w:val="center"/>
          </w:tcPr>
          <w:p w:rsidR="00232A2C" w:rsidRPr="00232A2C" w:rsidRDefault="00232A2C" w:rsidP="00C423E9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 w:val="32"/>
                <w:szCs w:val="32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32"/>
                <w:szCs w:val="32"/>
              </w:rPr>
              <w:t>危</w:t>
            </w:r>
            <w:r w:rsidR="00C423E9">
              <w:rPr>
                <w:rFonts w:ascii="標楷體" w:eastAsia="標楷體" w:hAnsi="標楷體" w:hint="eastAsia"/>
                <w:kern w:val="2"/>
                <w:sz w:val="32"/>
                <w:szCs w:val="32"/>
              </w:rPr>
              <w:t xml:space="preserve"> </w:t>
            </w:r>
            <w:proofErr w:type="gramStart"/>
            <w:r w:rsidRPr="00232A2C">
              <w:rPr>
                <w:rFonts w:ascii="標楷體" w:eastAsia="標楷體" w:hAnsi="標楷體" w:hint="eastAsia"/>
                <w:kern w:val="2"/>
                <w:sz w:val="32"/>
                <w:szCs w:val="32"/>
              </w:rPr>
              <w:t>害編</w:t>
            </w:r>
            <w:proofErr w:type="gramEnd"/>
            <w:r w:rsidR="00C423E9">
              <w:rPr>
                <w:rFonts w:ascii="標楷體" w:eastAsia="標楷體" w:hAnsi="標楷體" w:hint="eastAsia"/>
                <w:kern w:val="2"/>
                <w:sz w:val="32"/>
                <w:szCs w:val="32"/>
              </w:rPr>
              <w:t xml:space="preserve"> </w:t>
            </w:r>
            <w:r w:rsidRPr="00232A2C">
              <w:rPr>
                <w:rFonts w:ascii="標楷體" w:eastAsia="標楷體" w:hAnsi="標楷體" w:hint="eastAsia"/>
                <w:kern w:val="2"/>
                <w:sz w:val="32"/>
                <w:szCs w:val="32"/>
              </w:rPr>
              <w:t>號</w:t>
            </w:r>
          </w:p>
        </w:tc>
        <w:tc>
          <w:tcPr>
            <w:tcW w:w="1637" w:type="dxa"/>
            <w:vAlign w:val="center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 w:val="32"/>
                <w:szCs w:val="32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32"/>
                <w:szCs w:val="32"/>
              </w:rPr>
              <w:t>危害描述</w:t>
            </w:r>
          </w:p>
        </w:tc>
        <w:tc>
          <w:tcPr>
            <w:tcW w:w="2220" w:type="dxa"/>
            <w:vAlign w:val="center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 w:val="32"/>
                <w:szCs w:val="32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32"/>
                <w:szCs w:val="32"/>
              </w:rPr>
              <w:t>危害可能結果</w:t>
            </w:r>
          </w:p>
        </w:tc>
        <w:tc>
          <w:tcPr>
            <w:tcW w:w="1115" w:type="dxa"/>
            <w:vAlign w:val="center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 w:val="32"/>
                <w:szCs w:val="32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32"/>
                <w:szCs w:val="32"/>
              </w:rPr>
              <w:t>風險指數</w:t>
            </w:r>
          </w:p>
        </w:tc>
        <w:tc>
          <w:tcPr>
            <w:tcW w:w="4716" w:type="dxa"/>
            <w:vAlign w:val="center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 w:val="32"/>
                <w:szCs w:val="32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32"/>
                <w:szCs w:val="32"/>
              </w:rPr>
              <w:t>風險移除/降低策略（措施）</w:t>
            </w:r>
          </w:p>
        </w:tc>
        <w:tc>
          <w:tcPr>
            <w:tcW w:w="1115" w:type="dxa"/>
            <w:vAlign w:val="center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 w:val="32"/>
                <w:szCs w:val="32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32"/>
                <w:szCs w:val="32"/>
              </w:rPr>
              <w:t>風險指數</w:t>
            </w:r>
          </w:p>
        </w:tc>
        <w:tc>
          <w:tcPr>
            <w:tcW w:w="1671" w:type="dxa"/>
            <w:vAlign w:val="center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 w:val="32"/>
                <w:szCs w:val="32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32"/>
                <w:szCs w:val="32"/>
              </w:rPr>
              <w:t>完成期限/負責人</w:t>
            </w:r>
          </w:p>
        </w:tc>
      </w:tr>
      <w:tr w:rsidR="00232A2C" w:rsidRPr="00232A2C" w:rsidTr="00C423E9">
        <w:trPr>
          <w:trHeight w:val="4018"/>
        </w:trPr>
        <w:tc>
          <w:tcPr>
            <w:tcW w:w="1231" w:type="dxa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/>
              <w:jc w:val="center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1070</w:t>
            </w:r>
            <w:r w:rsidR="00C423E9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50</w:t>
            </w:r>
            <w:r w:rsidR="00546BC8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1</w:t>
            </w:r>
            <w:bookmarkStart w:id="22" w:name="_GoBack"/>
            <w:bookmarkEnd w:id="22"/>
          </w:p>
          <w:p w:rsidR="00232A2C" w:rsidRPr="00232A2C" w:rsidRDefault="00232A2C" w:rsidP="00232A2C">
            <w:pPr>
              <w:suppressAutoHyphens w:val="0"/>
              <w:autoSpaceDN/>
              <w:spacing w:beforeLines="50" w:before="180"/>
              <w:jc w:val="center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</w:p>
        </w:tc>
        <w:tc>
          <w:tcPr>
            <w:tcW w:w="1637" w:type="dxa"/>
          </w:tcPr>
          <w:p w:rsidR="00DE19A5" w:rsidRDefault="00D82C42" w:rsidP="00DE19A5">
            <w:pPr>
              <w:suppressAutoHyphens w:val="0"/>
              <w:autoSpaceDN/>
              <w:spacing w:beforeLines="50" w:before="180" w:line="320" w:lineRule="exact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七美及望安</w:t>
            </w:r>
            <w:r w:rsidRPr="00D82C42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兩站直昇機停機坪燈光及標線與現行規範不符</w:t>
            </w:r>
            <w:r w:rsidR="00DE19A5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。</w:t>
            </w:r>
          </w:p>
          <w:p w:rsidR="00232A2C" w:rsidRPr="00232A2C" w:rsidRDefault="00232A2C" w:rsidP="00DE19A5">
            <w:pPr>
              <w:suppressAutoHyphens w:val="0"/>
              <w:autoSpaceDN/>
              <w:spacing w:beforeLines="50" w:before="180" w:line="320" w:lineRule="exact"/>
              <w:textAlignment w:val="auto"/>
              <w:rPr>
                <w:rFonts w:ascii="標楷體" w:eastAsia="標楷體" w:hAnsi="標楷體"/>
                <w:kern w:val="2"/>
                <w:szCs w:val="24"/>
              </w:rPr>
            </w:pPr>
          </w:p>
        </w:tc>
        <w:tc>
          <w:tcPr>
            <w:tcW w:w="2220" w:type="dxa"/>
          </w:tcPr>
          <w:p w:rsidR="00232A2C" w:rsidRPr="00232A2C" w:rsidRDefault="00DE19A5" w:rsidP="007229F9">
            <w:pPr>
              <w:suppressAutoHyphens w:val="0"/>
              <w:autoSpaceDN/>
              <w:snapToGrid w:val="0"/>
              <w:spacing w:beforeLines="50" w:before="180"/>
              <w:jc w:val="both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D61930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燈光及標線與現行規範不符</w:t>
            </w:r>
            <w:proofErr w:type="gramStart"/>
            <w:r w:rsidR="007229F9" w:rsidRPr="00D61930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恐</w:t>
            </w:r>
            <w:proofErr w:type="gramEnd"/>
            <w:r w:rsidR="007229F9" w:rsidRPr="00D61930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誤導飛</w:t>
            </w:r>
            <w:r w:rsidRPr="00D61930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行員</w:t>
            </w:r>
            <w:r w:rsidR="007229F9" w:rsidRPr="00D61930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，</w:t>
            </w:r>
            <w:r w:rsidR="00000B41" w:rsidRPr="00D61930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造成</w:t>
            </w:r>
            <w:r w:rsidRPr="00D61930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航空器</w:t>
            </w:r>
            <w:r w:rsidR="00000B41" w:rsidRPr="00D61930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及人</w:t>
            </w:r>
            <w:r w:rsidR="000D0A92" w:rsidRPr="00D61930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員</w:t>
            </w:r>
            <w:r w:rsidR="00000B41" w:rsidRPr="00D61930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損傷</w:t>
            </w:r>
            <w:r w:rsidR="000D0A92" w:rsidRPr="00D61930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，若因此無法順利執行EMS任務，病患可能因而死亡</w:t>
            </w:r>
            <w:r w:rsidR="00000B41" w:rsidRPr="00D61930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。</w:t>
            </w:r>
          </w:p>
        </w:tc>
        <w:tc>
          <w:tcPr>
            <w:tcW w:w="1115" w:type="dxa"/>
          </w:tcPr>
          <w:p w:rsidR="00232A2C" w:rsidRPr="005D3125" w:rsidRDefault="00000B41" w:rsidP="00232A2C">
            <w:pPr>
              <w:suppressAutoHyphens w:val="0"/>
              <w:autoSpaceDN/>
              <w:spacing w:beforeLines="50" w:before="180"/>
              <w:jc w:val="center"/>
              <w:textAlignment w:val="auto"/>
              <w:rPr>
                <w:rFonts w:ascii="標楷體" w:eastAsia="標楷體" w:hAnsi="標楷體"/>
                <w:b/>
                <w:color w:val="FFC000"/>
                <w:kern w:val="2"/>
                <w:sz w:val="28"/>
                <w:szCs w:val="28"/>
              </w:rPr>
            </w:pPr>
            <w:r w:rsidRPr="005D3125">
              <w:rPr>
                <w:rFonts w:ascii="標楷體" w:eastAsia="標楷體" w:hAnsi="標楷體" w:hint="eastAsia"/>
                <w:b/>
                <w:color w:val="FFC000"/>
                <w:kern w:val="2"/>
                <w:sz w:val="28"/>
                <w:szCs w:val="28"/>
              </w:rPr>
              <w:t>2</w:t>
            </w:r>
            <w:r w:rsidR="002B6CD0">
              <w:rPr>
                <w:rFonts w:ascii="標楷體" w:eastAsia="標楷體" w:hAnsi="標楷體" w:hint="eastAsia"/>
                <w:b/>
                <w:color w:val="FFC000"/>
                <w:kern w:val="2"/>
                <w:sz w:val="28"/>
                <w:szCs w:val="28"/>
              </w:rPr>
              <w:t>C</w:t>
            </w:r>
          </w:p>
          <w:p w:rsidR="00232A2C" w:rsidRPr="00232A2C" w:rsidRDefault="00232A2C" w:rsidP="005D3125">
            <w:pPr>
              <w:suppressAutoHyphens w:val="0"/>
              <w:autoSpaceDN/>
              <w:spacing w:beforeLines="50" w:before="180"/>
              <w:jc w:val="center"/>
              <w:textAlignment w:val="auto"/>
              <w:rPr>
                <w:rFonts w:ascii="標楷體" w:eastAsia="標楷體" w:hAnsi="標楷體"/>
                <w:color w:val="FF9900"/>
                <w:kern w:val="2"/>
                <w:szCs w:val="24"/>
              </w:rPr>
            </w:pPr>
            <w:r w:rsidRPr="005D3125">
              <w:rPr>
                <w:rFonts w:ascii="標楷體" w:eastAsia="標楷體" w:hAnsi="標楷體" w:hint="eastAsia"/>
                <w:b/>
                <w:color w:val="FFC000"/>
                <w:kern w:val="2"/>
                <w:sz w:val="28"/>
                <w:szCs w:val="28"/>
              </w:rPr>
              <w:t>可</w:t>
            </w:r>
            <w:r w:rsidR="005D3125" w:rsidRPr="005D3125">
              <w:rPr>
                <w:rFonts w:ascii="標楷體" w:eastAsia="標楷體" w:hAnsi="標楷體" w:hint="eastAsia"/>
                <w:b/>
                <w:color w:val="FFC000"/>
                <w:kern w:val="2"/>
                <w:sz w:val="28"/>
                <w:szCs w:val="28"/>
              </w:rPr>
              <w:t>容忍</w:t>
            </w:r>
          </w:p>
        </w:tc>
        <w:tc>
          <w:tcPr>
            <w:tcW w:w="4716" w:type="dxa"/>
          </w:tcPr>
          <w:p w:rsidR="007F3E6A" w:rsidRDefault="00000B41" w:rsidP="007F3E6A">
            <w:pPr>
              <w:pStyle w:val="a7"/>
              <w:numPr>
                <w:ilvl w:val="0"/>
                <w:numId w:val="11"/>
              </w:numPr>
              <w:suppressAutoHyphens w:val="0"/>
              <w:autoSpaceDN/>
              <w:adjustRightInd w:val="0"/>
              <w:spacing w:beforeLines="50" w:before="180" w:line="360" w:lineRule="exact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兩站各有2個固定</w:t>
            </w:r>
            <w:proofErr w:type="gramStart"/>
            <w:r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翼</w:t>
            </w:r>
            <w:proofErr w:type="gramEnd"/>
            <w:r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停機位</w:t>
            </w:r>
            <w:r w:rsidR="005D3125"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 xml:space="preserve"> </w:t>
            </w:r>
            <w:r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(如後附AIP機場圖所示)，長久以來EMS</w:t>
            </w:r>
            <w:r w:rsidR="005D3125"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直昇機皆使用</w:t>
            </w:r>
            <w:proofErr w:type="gramStart"/>
            <w:r w:rsidR="005D3125"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固定翼</w:t>
            </w:r>
            <w:proofErr w:type="gramEnd"/>
            <w:r w:rsidR="005D3125"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機坪</w:t>
            </w:r>
            <w:r w:rsidR="000D0A92"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，依</w:t>
            </w:r>
            <w:r w:rsidR="005D3125"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七</w:t>
            </w:r>
            <w:proofErr w:type="gramStart"/>
            <w:r w:rsidR="005D3125"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美站報告</w:t>
            </w:r>
            <w:proofErr w:type="gramEnd"/>
            <w:r w:rsidR="005D3125"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，</w:t>
            </w:r>
            <w:proofErr w:type="gramStart"/>
            <w:r w:rsidR="005D3125"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該站近12年來</w:t>
            </w:r>
            <w:proofErr w:type="gramEnd"/>
            <w:r w:rsidR="005D3125"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皆無使用直昇機坪執行EMS任務(最後1次使用直昇機坪執行EMS任務為民國95年)，</w:t>
            </w:r>
            <w:proofErr w:type="gramStart"/>
            <w:r w:rsidR="00A56332"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另望安</w:t>
            </w:r>
            <w:proofErr w:type="gramEnd"/>
            <w:r w:rsidR="00A56332"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站報告，望</w:t>
            </w:r>
            <w:proofErr w:type="gramStart"/>
            <w:r w:rsidR="00A56332"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安站查無</w:t>
            </w:r>
            <w:proofErr w:type="gramEnd"/>
            <w:r w:rsidR="00A56332"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使用直昇機坪執行EMS任務之紀錄，EMS任務按例皆使用</w:t>
            </w:r>
            <w:proofErr w:type="gramStart"/>
            <w:r w:rsidR="00A56332"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固定翼</w:t>
            </w:r>
            <w:proofErr w:type="gramEnd"/>
            <w:r w:rsidR="00A56332"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機坪。</w:t>
            </w:r>
          </w:p>
          <w:p w:rsidR="00000B41" w:rsidRPr="007F3E6A" w:rsidRDefault="00000B41" w:rsidP="007F3E6A">
            <w:pPr>
              <w:pStyle w:val="a7"/>
              <w:numPr>
                <w:ilvl w:val="0"/>
                <w:numId w:val="11"/>
              </w:numPr>
              <w:suppressAutoHyphens w:val="0"/>
              <w:autoSpaceDN/>
              <w:adjustRightInd w:val="0"/>
              <w:spacing w:beforeLines="50" w:before="180" w:line="360" w:lineRule="exact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依兩站供給能量及運量需求，航班安排原則同一時段僅一架次。故若同時段有EMS任務時，仍有1固定</w:t>
            </w:r>
            <w:proofErr w:type="gramStart"/>
            <w:r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翼</w:t>
            </w:r>
            <w:proofErr w:type="gramEnd"/>
            <w:r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停機位供其使用，對航機運作不致造成安全風險。</w:t>
            </w:r>
          </w:p>
          <w:p w:rsidR="007F3E6A" w:rsidRPr="007F3E6A" w:rsidRDefault="007F3E6A" w:rsidP="007F3E6A">
            <w:pPr>
              <w:pStyle w:val="a7"/>
              <w:numPr>
                <w:ilvl w:val="0"/>
                <w:numId w:val="11"/>
              </w:numPr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針對該案，本站於5月17日(</w:t>
            </w:r>
            <w:proofErr w:type="gramStart"/>
            <w:r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馬航字第1075001064號</w:t>
            </w:r>
            <w:proofErr w:type="gramEnd"/>
            <w:r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)函</w:t>
            </w:r>
            <w:proofErr w:type="gramStart"/>
            <w:r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詢</w:t>
            </w:r>
            <w:proofErr w:type="gramEnd"/>
            <w:r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曾於兩站執行過EMS直昇機任務單位(空中</w:t>
            </w:r>
            <w:r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lastRenderedPageBreak/>
              <w:t>勤務總隊、德安航空)及即將承辦澎湖縣醫療後送</w:t>
            </w:r>
            <w:proofErr w:type="gramStart"/>
            <w:r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業務之凌天</w:t>
            </w:r>
            <w:proofErr w:type="gramEnd"/>
            <w:r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航空提供意見供參，其中德安航空亦為飛航七美、望安之民航運輸業者(</w:t>
            </w:r>
            <w:r w:rsidR="00103478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自民國94年6月起飛航迄今，目前</w:t>
            </w:r>
            <w:proofErr w:type="gramStart"/>
            <w:r w:rsidR="00103478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採</w:t>
            </w:r>
            <w:proofErr w:type="gramEnd"/>
            <w:r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DHC6-400機型)，5月21日傳真回覆表示，廢除</w:t>
            </w:r>
            <w:proofErr w:type="gramStart"/>
            <w:r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直昇機坪對該</w:t>
            </w:r>
            <w:proofErr w:type="gramEnd"/>
            <w:r w:rsidRP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公司運作無安全顧慮及操作影響。</w:t>
            </w:r>
          </w:p>
          <w:p w:rsidR="005D3125" w:rsidRPr="00000B41" w:rsidRDefault="00DB4B39" w:rsidP="00C83C18">
            <w:pPr>
              <w:pStyle w:val="a7"/>
              <w:numPr>
                <w:ilvl w:val="0"/>
                <w:numId w:val="11"/>
              </w:numPr>
              <w:suppressAutoHyphens w:val="0"/>
              <w:autoSpaceDN/>
              <w:adjustRightInd w:val="0"/>
              <w:spacing w:beforeLines="50" w:before="180" w:line="360" w:lineRule="exact"/>
              <w:textAlignment w:val="auto"/>
              <w:rPr>
                <w:rFonts w:ascii="標楷體" w:eastAsia="標楷體" w:hAnsi="標楷體"/>
                <w:kern w:val="2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直昇機停機坪已無法供</w:t>
            </w:r>
            <w:r w:rsidR="00A56332" w:rsidRPr="00A56332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直昇機</w:t>
            </w:r>
            <w:r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安全執行</w:t>
            </w:r>
            <w:r w:rsidR="00A56332" w:rsidRPr="00A56332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EMS任務</w:t>
            </w:r>
            <w:r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，兩站多年實際EMS任務</w:t>
            </w:r>
            <w:r w:rsidR="005D62C9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亦</w:t>
            </w:r>
            <w:r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皆使用</w:t>
            </w:r>
            <w:proofErr w:type="gramStart"/>
            <w:r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固定翼航</w:t>
            </w:r>
            <w:proofErr w:type="gramEnd"/>
            <w:r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機之停機坪作業，</w:t>
            </w:r>
            <w:r w:rsidR="002B6CD0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依實際需求及確保運作</w:t>
            </w:r>
            <w:r w:rsidR="00144752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安全，</w:t>
            </w:r>
            <w:r w:rsid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廢除</w:t>
            </w:r>
            <w:r w:rsidR="007F3E6A" w:rsidRPr="005D62C9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直昇機坪</w:t>
            </w:r>
            <w:r w:rsid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，並發布</w:t>
            </w:r>
            <w:r w:rsidR="00AF283C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相關</w:t>
            </w:r>
            <w:r w:rsidR="007F3E6A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公告及修正</w:t>
            </w:r>
            <w:r w:rsidR="00144752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AIP</w:t>
            </w:r>
            <w:r w:rsidR="005D62C9">
              <w:rPr>
                <w:rFonts w:ascii="標楷體" w:eastAsia="標楷體" w:hAnsi="標楷體" w:hint="eastAsia"/>
                <w:kern w:val="2"/>
                <w:sz w:val="28"/>
                <w:szCs w:val="28"/>
              </w:rPr>
              <w:t>。</w:t>
            </w:r>
          </w:p>
        </w:tc>
        <w:tc>
          <w:tcPr>
            <w:tcW w:w="1115" w:type="dxa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/>
              <w:jc w:val="center"/>
              <w:textAlignment w:val="auto"/>
              <w:rPr>
                <w:rFonts w:ascii="標楷體" w:eastAsia="標楷體" w:hAnsi="標楷體"/>
                <w:b/>
                <w:color w:val="00B050"/>
                <w:kern w:val="2"/>
                <w:sz w:val="28"/>
                <w:szCs w:val="28"/>
              </w:rPr>
            </w:pPr>
            <w:r w:rsidRPr="00232A2C">
              <w:rPr>
                <w:rFonts w:ascii="標楷體" w:eastAsia="標楷體" w:hAnsi="標楷體"/>
                <w:b/>
                <w:color w:val="00B050"/>
                <w:kern w:val="2"/>
                <w:sz w:val="28"/>
                <w:szCs w:val="28"/>
              </w:rPr>
              <w:lastRenderedPageBreak/>
              <w:t>1E</w:t>
            </w:r>
          </w:p>
          <w:p w:rsidR="00232A2C" w:rsidRPr="00232A2C" w:rsidRDefault="00232A2C" w:rsidP="00232A2C">
            <w:pPr>
              <w:suppressAutoHyphens w:val="0"/>
              <w:autoSpaceDN/>
              <w:spacing w:beforeLines="50" w:before="180"/>
              <w:jc w:val="center"/>
              <w:textAlignment w:val="auto"/>
              <w:rPr>
                <w:rFonts w:ascii="標楷體" w:eastAsia="標楷體" w:hAnsi="標楷體"/>
                <w:b/>
                <w:color w:val="F79646"/>
                <w:kern w:val="2"/>
                <w:sz w:val="36"/>
                <w:szCs w:val="36"/>
              </w:rPr>
            </w:pPr>
            <w:r w:rsidRPr="00232A2C">
              <w:rPr>
                <w:rFonts w:ascii="標楷體" w:eastAsia="標楷體" w:hAnsi="標楷體" w:hint="eastAsia"/>
                <w:b/>
                <w:color w:val="00B050"/>
                <w:kern w:val="2"/>
                <w:sz w:val="28"/>
                <w:szCs w:val="28"/>
              </w:rPr>
              <w:t>可接受</w:t>
            </w:r>
          </w:p>
        </w:tc>
        <w:tc>
          <w:tcPr>
            <w:tcW w:w="1671" w:type="dxa"/>
          </w:tcPr>
          <w:p w:rsidR="00232A2C" w:rsidRPr="00232A2C" w:rsidRDefault="00AF283C" w:rsidP="00232A2C">
            <w:pPr>
              <w:suppressAutoHyphens w:val="0"/>
              <w:autoSpaceDN/>
              <w:snapToGrid w:val="0"/>
              <w:spacing w:beforeLines="50" w:before="180" w:line="320" w:lineRule="exact"/>
              <w:textAlignment w:val="auto"/>
              <w:rPr>
                <w:rFonts w:ascii="標楷體" w:eastAsia="標楷體" w:hAnsi="標楷體"/>
                <w:color w:val="FF0000"/>
                <w:kern w:val="2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FF0000"/>
                <w:kern w:val="2"/>
                <w:sz w:val="28"/>
                <w:szCs w:val="28"/>
              </w:rPr>
              <w:t>107年6月30日/</w:t>
            </w:r>
            <w:r w:rsidR="00103478">
              <w:rPr>
                <w:rFonts w:ascii="標楷體" w:eastAsia="標楷體" w:hAnsi="標楷體" w:hint="eastAsia"/>
                <w:color w:val="FF0000"/>
                <w:kern w:val="2"/>
                <w:sz w:val="28"/>
                <w:szCs w:val="28"/>
              </w:rPr>
              <w:t>七美航空站、望安航空站</w:t>
            </w:r>
          </w:p>
        </w:tc>
      </w:tr>
      <w:tr w:rsidR="00232A2C" w:rsidRPr="00232A2C" w:rsidTr="00C423E9">
        <w:trPr>
          <w:trHeight w:val="563"/>
        </w:trPr>
        <w:tc>
          <w:tcPr>
            <w:tcW w:w="13705" w:type="dxa"/>
            <w:gridSpan w:val="7"/>
          </w:tcPr>
          <w:p w:rsidR="00232A2C" w:rsidRPr="00232A2C" w:rsidRDefault="00232A2C" w:rsidP="0001209E">
            <w:pPr>
              <w:suppressAutoHyphens w:val="0"/>
              <w:autoSpaceDN/>
              <w:spacing w:beforeLines="50" w:before="180" w:line="360" w:lineRule="exact"/>
              <w:textAlignment w:val="auto"/>
              <w:rPr>
                <w:rFonts w:ascii="標楷體" w:eastAsia="標楷體" w:hAnsi="標楷體"/>
                <w:kern w:val="2"/>
                <w:sz w:val="32"/>
                <w:szCs w:val="32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32"/>
                <w:szCs w:val="32"/>
              </w:rPr>
              <w:lastRenderedPageBreak/>
              <w:t>決議：經安全工作小組會議表決，全體同意通過。</w:t>
            </w:r>
          </w:p>
        </w:tc>
      </w:tr>
      <w:tr w:rsidR="00232A2C" w:rsidRPr="00232A2C" w:rsidTr="00C423E9">
        <w:trPr>
          <w:trHeight w:val="700"/>
        </w:trPr>
        <w:tc>
          <w:tcPr>
            <w:tcW w:w="13705" w:type="dxa"/>
            <w:gridSpan w:val="7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/>
              <w:textAlignment w:val="auto"/>
              <w:rPr>
                <w:rFonts w:ascii="標楷體" w:eastAsia="標楷體" w:hAnsi="標楷體"/>
                <w:kern w:val="2"/>
                <w:sz w:val="32"/>
                <w:szCs w:val="32"/>
              </w:rPr>
            </w:pPr>
            <w:r w:rsidRPr="00232A2C">
              <w:rPr>
                <w:rFonts w:ascii="標楷體" w:eastAsia="標楷體" w:hAnsi="標楷體" w:hint="eastAsia"/>
                <w:kern w:val="2"/>
                <w:sz w:val="32"/>
                <w:szCs w:val="32"/>
              </w:rPr>
              <w:t>日期： 107 年 5 月 24 日        執行秘書：</w:t>
            </w:r>
            <w:proofErr w:type="gramStart"/>
            <w:r w:rsidRPr="00232A2C">
              <w:rPr>
                <w:rFonts w:ascii="標楷體" w:eastAsia="標楷體" w:hAnsi="標楷體" w:hint="eastAsia"/>
                <w:kern w:val="2"/>
                <w:sz w:val="32"/>
                <w:szCs w:val="32"/>
              </w:rPr>
              <w:t>馬珍駒</w:t>
            </w:r>
            <w:proofErr w:type="gramEnd"/>
            <w:r w:rsidRPr="00232A2C">
              <w:rPr>
                <w:rFonts w:ascii="標楷體" w:eastAsia="標楷體" w:hAnsi="標楷體" w:hint="eastAsia"/>
                <w:kern w:val="2"/>
                <w:sz w:val="32"/>
                <w:szCs w:val="32"/>
              </w:rPr>
              <w:t xml:space="preserve">          安全主管：黃偉宏</w:t>
            </w:r>
          </w:p>
        </w:tc>
      </w:tr>
    </w:tbl>
    <w:p w:rsidR="00232A2C" w:rsidRPr="00232A2C" w:rsidRDefault="00232A2C" w:rsidP="00232A2C">
      <w:pPr>
        <w:suppressAutoHyphens w:val="0"/>
        <w:autoSpaceDN/>
        <w:spacing w:beforeLines="50" w:before="180"/>
        <w:jc w:val="both"/>
        <w:textAlignment w:val="auto"/>
        <w:rPr>
          <w:rFonts w:ascii="標楷體" w:eastAsia="標楷體" w:hAnsi="標楷體"/>
          <w:b/>
          <w:kern w:val="2"/>
          <w:sz w:val="36"/>
          <w:szCs w:val="36"/>
        </w:rPr>
        <w:sectPr w:rsidR="00232A2C" w:rsidRPr="00232A2C" w:rsidSect="002D145F">
          <w:headerReference w:type="even" r:id="rId20"/>
          <w:headerReference w:type="default" r:id="rId21"/>
          <w:footerReference w:type="even" r:id="rId22"/>
          <w:footerReference w:type="default" r:id="rId23"/>
          <w:headerReference w:type="first" r:id="rId24"/>
          <w:footerReference w:type="first" r:id="rId25"/>
          <w:pgSz w:w="16838" w:h="11906" w:orient="landscape"/>
          <w:pgMar w:top="1134" w:right="964" w:bottom="1134" w:left="1418" w:header="851" w:footer="992" w:gutter="0"/>
          <w:cols w:space="425"/>
          <w:docGrid w:type="lines" w:linePitch="360"/>
        </w:sectPr>
      </w:pPr>
    </w:p>
    <w:p w:rsidR="00232A2C" w:rsidRPr="00232A2C" w:rsidRDefault="00232A2C" w:rsidP="00232A2C">
      <w:pPr>
        <w:suppressAutoHyphens w:val="0"/>
        <w:autoSpaceDN/>
        <w:spacing w:beforeLines="50" w:before="180"/>
        <w:jc w:val="both"/>
        <w:textAlignment w:val="auto"/>
        <w:rPr>
          <w:rFonts w:ascii="標楷體" w:eastAsia="標楷體" w:hAnsi="標楷體"/>
          <w:b/>
          <w:kern w:val="2"/>
          <w:sz w:val="36"/>
          <w:szCs w:val="36"/>
        </w:rPr>
      </w:pPr>
      <w:r>
        <w:rPr>
          <w:rFonts w:ascii="標楷體" w:eastAsia="標楷體" w:hAnsi="標楷體" w:hint="eastAsia"/>
          <w:b/>
          <w:noProof/>
          <w:kern w:val="2"/>
          <w:sz w:val="36"/>
          <w:szCs w:val="36"/>
        </w:rPr>
        <w:lastRenderedPageBreak/>
        <w:drawing>
          <wp:inline distT="0" distB="0" distL="0" distR="0">
            <wp:extent cx="9052560" cy="5760720"/>
            <wp:effectExtent l="0" t="0" r="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256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A2C" w:rsidRPr="00232A2C" w:rsidRDefault="00232A2C" w:rsidP="00232A2C">
      <w:pPr>
        <w:suppressAutoHyphens w:val="0"/>
        <w:autoSpaceDN/>
        <w:spacing w:beforeLines="50" w:before="180"/>
        <w:jc w:val="both"/>
        <w:textAlignment w:val="auto"/>
        <w:rPr>
          <w:rFonts w:ascii="標楷體" w:eastAsia="標楷體" w:hAnsi="標楷體"/>
          <w:b/>
          <w:kern w:val="2"/>
          <w:sz w:val="36"/>
          <w:szCs w:val="36"/>
        </w:rPr>
        <w:sectPr w:rsidR="00232A2C" w:rsidRPr="00232A2C" w:rsidSect="00934D78">
          <w:pgSz w:w="16838" w:h="11906" w:orient="landscape"/>
          <w:pgMar w:top="1418" w:right="962" w:bottom="1418" w:left="1418" w:header="851" w:footer="992" w:gutter="0"/>
          <w:cols w:space="425"/>
          <w:docGrid w:type="lines" w:linePitch="360"/>
        </w:sectPr>
      </w:pPr>
      <w:r>
        <w:rPr>
          <w:rFonts w:ascii="標楷體" w:eastAsia="標楷體" w:hAnsi="標楷體" w:hint="eastAsia"/>
          <w:b/>
          <w:noProof/>
          <w:kern w:val="2"/>
          <w:sz w:val="36"/>
          <w:szCs w:val="36"/>
        </w:rPr>
        <w:lastRenderedPageBreak/>
        <w:drawing>
          <wp:inline distT="0" distB="0" distL="0" distR="0">
            <wp:extent cx="8214360" cy="5753100"/>
            <wp:effectExtent l="0" t="0" r="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436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A2C" w:rsidRPr="00232A2C" w:rsidRDefault="0001209E" w:rsidP="00232A2C">
      <w:pPr>
        <w:suppressAutoHyphens w:val="0"/>
        <w:autoSpaceDN/>
        <w:spacing w:beforeLines="50" w:before="180"/>
        <w:jc w:val="both"/>
        <w:textAlignment w:val="auto"/>
        <w:rPr>
          <w:rFonts w:ascii="標楷體" w:eastAsia="標楷體" w:hAnsi="標楷體"/>
          <w:b/>
          <w:kern w:val="2"/>
          <w:sz w:val="36"/>
          <w:szCs w:val="36"/>
        </w:rPr>
      </w:pPr>
      <w:r>
        <w:rPr>
          <w:rFonts w:ascii="標楷體" w:eastAsia="標楷體" w:hAnsi="標楷體"/>
          <w:b/>
          <w:noProof/>
          <w:kern w:val="2"/>
          <w:sz w:val="36"/>
          <w:szCs w:val="36"/>
        </w:rPr>
        <w:lastRenderedPageBreak/>
        <w:drawing>
          <wp:inline distT="0" distB="0" distL="0" distR="0" wp14:anchorId="0779C865" wp14:editId="66097C38">
            <wp:extent cx="5759450" cy="7572879"/>
            <wp:effectExtent l="0" t="0" r="0" b="9525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57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A2C" w:rsidRPr="00232A2C" w:rsidRDefault="00232A2C" w:rsidP="00232A2C">
      <w:pPr>
        <w:suppressAutoHyphens w:val="0"/>
        <w:autoSpaceDN/>
        <w:spacing w:beforeLines="50" w:before="180"/>
        <w:jc w:val="both"/>
        <w:textAlignment w:val="auto"/>
        <w:rPr>
          <w:rFonts w:ascii="標楷體" w:eastAsia="標楷體" w:hAnsi="標楷體"/>
          <w:b/>
          <w:kern w:val="2"/>
          <w:sz w:val="36"/>
          <w:szCs w:val="36"/>
        </w:rPr>
      </w:pPr>
    </w:p>
    <w:p w:rsidR="00232A2C" w:rsidRPr="00232A2C" w:rsidRDefault="00232A2C" w:rsidP="00232A2C">
      <w:pPr>
        <w:suppressAutoHyphens w:val="0"/>
        <w:autoSpaceDN/>
        <w:spacing w:beforeLines="50" w:before="180"/>
        <w:jc w:val="both"/>
        <w:textAlignment w:val="auto"/>
        <w:rPr>
          <w:rFonts w:ascii="標楷體" w:eastAsia="標楷體" w:hAnsi="標楷體"/>
          <w:b/>
          <w:kern w:val="2"/>
          <w:sz w:val="36"/>
          <w:szCs w:val="36"/>
        </w:rPr>
        <w:sectPr w:rsidR="00232A2C" w:rsidRPr="00232A2C" w:rsidSect="00867171">
          <w:pgSz w:w="11906" w:h="16838"/>
          <w:pgMar w:top="962" w:right="1418" w:bottom="1418" w:left="1418" w:header="851" w:footer="992" w:gutter="0"/>
          <w:cols w:space="425"/>
          <w:docGrid w:type="lines" w:linePitch="360"/>
        </w:sectPr>
      </w:pPr>
    </w:p>
    <w:p w:rsidR="00232A2C" w:rsidRPr="00232A2C" w:rsidRDefault="008C5C4F" w:rsidP="00232A2C">
      <w:pPr>
        <w:suppressAutoHyphens w:val="0"/>
        <w:autoSpaceDN/>
        <w:spacing w:beforeLines="50" w:before="180"/>
        <w:ind w:left="720" w:hanging="720"/>
        <w:jc w:val="center"/>
        <w:textAlignment w:val="auto"/>
        <w:rPr>
          <w:rFonts w:ascii="標楷體" w:eastAsia="標楷體" w:hAnsi="標楷體"/>
          <w:b/>
          <w:kern w:val="2"/>
          <w:sz w:val="36"/>
          <w:szCs w:val="36"/>
        </w:rPr>
      </w:pPr>
      <w:r w:rsidRPr="008C5C4F">
        <w:rPr>
          <w:rFonts w:ascii="標楷體" w:eastAsia="標楷體" w:hAnsi="標楷體"/>
          <w:b/>
          <w:noProof/>
          <w:kern w:val="2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editId="36B11C9B">
                <wp:simplePos x="0" y="0"/>
                <wp:positionH relativeFrom="column">
                  <wp:posOffset>8213090</wp:posOffset>
                </wp:positionH>
                <wp:positionV relativeFrom="paragraph">
                  <wp:posOffset>-283845</wp:posOffset>
                </wp:positionV>
                <wp:extent cx="685800" cy="381000"/>
                <wp:effectExtent l="0" t="0" r="19050" b="19050"/>
                <wp:wrapNone/>
                <wp:docPr id="28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5C4F" w:rsidRPr="00C423E9" w:rsidRDefault="008C5C4F">
                            <w:pPr>
                              <w:rPr>
                                <w:rFonts w:ascii="標楷體" w:eastAsia="標楷體" w:hAnsi="標楷體"/>
                              </w:rPr>
                            </w:pPr>
                            <w:r w:rsidRPr="00C423E9">
                              <w:rPr>
                                <w:rFonts w:ascii="標楷體" w:eastAsia="標楷體" w:hAnsi="標楷體" w:hint="eastAsia"/>
                              </w:rPr>
                              <w:t>附件</w:t>
                            </w:r>
                            <w:proofErr w:type="gramStart"/>
                            <w:r w:rsidRPr="00C423E9">
                              <w:rPr>
                                <w:rFonts w:ascii="標楷體" w:eastAsia="標楷體" w:hAnsi="標楷體" w:hint="eastAsia"/>
                              </w:rPr>
                              <w:t>三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646.7pt;margin-top:-22.35pt;width:54pt;height:30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">
                <v:textbox>
                  <w:txbxContent>
                    <w:p w:rsidR="008C5C4F" w:rsidRPr="00C423E9" w:rsidRDefault="008C5C4F">
                      <w:pPr>
                        <w:rPr>
                          <w:rFonts w:ascii="標楷體" w:eastAsia="標楷體" w:hAnsi="標楷體"/>
                        </w:rPr>
                      </w:pPr>
                      <w:r w:rsidRPr="00C423E9">
                        <w:rPr>
                          <w:rFonts w:ascii="標楷體" w:eastAsia="標楷體" w:hAnsi="標楷體" w:hint="eastAsia"/>
                        </w:rPr>
                        <w:t>附件</w:t>
                      </w:r>
                      <w:proofErr w:type="gramStart"/>
                      <w:r w:rsidRPr="00C423E9">
                        <w:rPr>
                          <w:rFonts w:ascii="標楷體" w:eastAsia="標楷體" w:hAnsi="標楷體" w:hint="eastAsia"/>
                        </w:rPr>
                        <w:t>三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232A2C" w:rsidRPr="00232A2C">
        <w:rPr>
          <w:rFonts w:ascii="標楷體" w:eastAsia="標楷體" w:hAnsi="標楷體" w:hint="eastAsia"/>
          <w:b/>
          <w:kern w:val="2"/>
          <w:sz w:val="36"/>
          <w:szCs w:val="36"/>
        </w:rPr>
        <w:t>安全危害確認及風險管理紀錄表</w:t>
      </w:r>
    </w:p>
    <w:tbl>
      <w:tblPr>
        <w:tblW w:w="13705" w:type="dxa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56"/>
        <w:gridCol w:w="2531"/>
        <w:gridCol w:w="1829"/>
        <w:gridCol w:w="986"/>
        <w:gridCol w:w="4911"/>
        <w:gridCol w:w="987"/>
        <w:gridCol w:w="1405"/>
      </w:tblGrid>
      <w:tr w:rsidR="00232A2C" w:rsidRPr="00232A2C" w:rsidTr="007F55C9">
        <w:trPr>
          <w:trHeight w:val="933"/>
        </w:trPr>
        <w:tc>
          <w:tcPr>
            <w:tcW w:w="1056" w:type="dxa"/>
            <w:vAlign w:val="center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危</w:t>
            </w:r>
            <w:r w:rsidR="007F55C9">
              <w:rPr>
                <w:rFonts w:ascii="標楷體" w:eastAsia="標楷體" w:hAnsi="標楷體" w:hint="eastAsia"/>
                <w:kern w:val="2"/>
                <w:szCs w:val="24"/>
              </w:rPr>
              <w:t xml:space="preserve"> </w:t>
            </w:r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害</w:t>
            </w:r>
            <w:r w:rsidR="007F55C9">
              <w:rPr>
                <w:rFonts w:ascii="標楷體" w:eastAsia="標楷體" w:hAnsi="標楷體" w:hint="eastAsia"/>
                <w:kern w:val="2"/>
                <w:szCs w:val="24"/>
              </w:rPr>
              <w:t xml:space="preserve">   </w:t>
            </w:r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編</w:t>
            </w:r>
            <w:r w:rsidR="007F55C9">
              <w:rPr>
                <w:rFonts w:ascii="標楷體" w:eastAsia="標楷體" w:hAnsi="標楷體" w:hint="eastAsia"/>
                <w:kern w:val="2"/>
                <w:szCs w:val="24"/>
              </w:rPr>
              <w:t xml:space="preserve"> </w:t>
            </w:r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號</w:t>
            </w:r>
          </w:p>
        </w:tc>
        <w:tc>
          <w:tcPr>
            <w:tcW w:w="2531" w:type="dxa"/>
            <w:vAlign w:val="center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危害描述</w:t>
            </w:r>
          </w:p>
        </w:tc>
        <w:tc>
          <w:tcPr>
            <w:tcW w:w="1829" w:type="dxa"/>
            <w:vAlign w:val="center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危害可能結果</w:t>
            </w:r>
          </w:p>
        </w:tc>
        <w:tc>
          <w:tcPr>
            <w:tcW w:w="986" w:type="dxa"/>
            <w:vAlign w:val="center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風險</w:t>
            </w:r>
          </w:p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指數</w:t>
            </w:r>
          </w:p>
        </w:tc>
        <w:tc>
          <w:tcPr>
            <w:tcW w:w="4911" w:type="dxa"/>
            <w:vAlign w:val="center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風險移除/降低策略（措施）</w:t>
            </w:r>
          </w:p>
        </w:tc>
        <w:tc>
          <w:tcPr>
            <w:tcW w:w="987" w:type="dxa"/>
            <w:vAlign w:val="center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風險</w:t>
            </w:r>
          </w:p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指數</w:t>
            </w:r>
          </w:p>
        </w:tc>
        <w:tc>
          <w:tcPr>
            <w:tcW w:w="1405" w:type="dxa"/>
            <w:vAlign w:val="center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0" w:lineRule="atLeast"/>
              <w:jc w:val="center"/>
              <w:textAlignment w:val="auto"/>
              <w:rPr>
                <w:rFonts w:ascii="標楷體" w:eastAsia="標楷體" w:hAnsi="標楷體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完成期限/負責人</w:t>
            </w:r>
          </w:p>
        </w:tc>
      </w:tr>
      <w:tr w:rsidR="00232A2C" w:rsidRPr="00232A2C" w:rsidTr="007F55C9">
        <w:trPr>
          <w:trHeight w:val="628"/>
        </w:trPr>
        <w:tc>
          <w:tcPr>
            <w:tcW w:w="1056" w:type="dxa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/>
              <w:jc w:val="center"/>
              <w:textAlignment w:val="auto"/>
              <w:rPr>
                <w:rFonts w:ascii="標楷體" w:eastAsia="標楷體" w:hAnsi="標楷體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1070</w:t>
            </w:r>
            <w:r w:rsidR="007F55C9">
              <w:rPr>
                <w:rFonts w:ascii="標楷體" w:eastAsia="標楷體" w:hAnsi="標楷體" w:hint="eastAsia"/>
                <w:kern w:val="2"/>
                <w:szCs w:val="24"/>
              </w:rPr>
              <w:t>502</w:t>
            </w:r>
          </w:p>
          <w:p w:rsidR="00232A2C" w:rsidRPr="00232A2C" w:rsidRDefault="00232A2C" w:rsidP="00232A2C">
            <w:pPr>
              <w:suppressAutoHyphens w:val="0"/>
              <w:autoSpaceDN/>
              <w:spacing w:beforeLines="50" w:before="180"/>
              <w:jc w:val="center"/>
              <w:textAlignment w:val="auto"/>
              <w:rPr>
                <w:rFonts w:ascii="標楷體" w:eastAsia="標楷體" w:hAnsi="標楷體"/>
                <w:kern w:val="2"/>
                <w:szCs w:val="24"/>
              </w:rPr>
            </w:pPr>
          </w:p>
        </w:tc>
        <w:tc>
          <w:tcPr>
            <w:tcW w:w="2531" w:type="dxa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300" w:lineRule="exact"/>
              <w:textAlignment w:val="auto"/>
              <w:rPr>
                <w:rFonts w:ascii="標楷體" w:eastAsia="標楷體" w:hAnsi="標楷體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航空站因應本站航空公司改換營運機型(華信、遠東陸續採用ATR)，自5月中起再增加1具斜坡輔具，共3具斜坡輔具可供航空公司依旅客需要使用，若未能妥善安置地點將影響地勤作業秩序，致生地安事件，此外因開放各家航空公司自由使用，輔具妥善率之維護不易，若未能正確使用或零件未能適時</w:t>
            </w:r>
            <w:proofErr w:type="gramStart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汰</w:t>
            </w:r>
            <w:proofErr w:type="gramEnd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換，將造成輔具故障，影響登機作業，甚至造成人員受傷。</w:t>
            </w:r>
          </w:p>
        </w:tc>
        <w:tc>
          <w:tcPr>
            <w:tcW w:w="1829" w:type="dxa"/>
          </w:tcPr>
          <w:p w:rsidR="00232A2C" w:rsidRPr="00232A2C" w:rsidRDefault="00232A2C" w:rsidP="00232A2C">
            <w:pPr>
              <w:suppressAutoHyphens w:val="0"/>
              <w:autoSpaceDN/>
              <w:snapToGrid w:val="0"/>
              <w:spacing w:beforeLines="50" w:before="180" w:line="300" w:lineRule="exact"/>
              <w:ind w:left="317" w:hanging="317"/>
              <w:textAlignment w:val="auto"/>
              <w:rPr>
                <w:rFonts w:ascii="標楷體" w:eastAsia="標楷體" w:hAnsi="標楷體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1.未能妥善規劃</w:t>
            </w:r>
            <w:proofErr w:type="gramStart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3具輔</w:t>
            </w:r>
            <w:proofErr w:type="gramEnd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具之停放位置將影響地勤作業順序，甚至造成裝備損傷，導致班機延誤。</w:t>
            </w:r>
          </w:p>
          <w:p w:rsidR="00232A2C" w:rsidRPr="00232A2C" w:rsidRDefault="00232A2C" w:rsidP="00232A2C">
            <w:pPr>
              <w:suppressAutoHyphens w:val="0"/>
              <w:autoSpaceDN/>
              <w:snapToGrid w:val="0"/>
              <w:spacing w:beforeLines="50" w:before="180" w:line="300" w:lineRule="exact"/>
              <w:ind w:left="317" w:hanging="317"/>
              <w:textAlignment w:val="auto"/>
              <w:rPr>
                <w:rFonts w:ascii="標楷體" w:eastAsia="標楷體" w:hAnsi="標楷體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2.若輔具未能妥適使用、維護，使用時將可能造成旅客受傷送醫院救護。</w:t>
            </w:r>
          </w:p>
        </w:tc>
        <w:tc>
          <w:tcPr>
            <w:tcW w:w="986" w:type="dxa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/>
              <w:jc w:val="center"/>
              <w:textAlignment w:val="auto"/>
              <w:rPr>
                <w:rFonts w:ascii="標楷體" w:eastAsia="標楷體" w:hAnsi="標楷體"/>
                <w:color w:val="FF9900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color w:val="FF9900"/>
                <w:kern w:val="2"/>
                <w:szCs w:val="24"/>
              </w:rPr>
              <w:t>2C</w:t>
            </w:r>
          </w:p>
          <w:p w:rsidR="00232A2C" w:rsidRPr="00232A2C" w:rsidRDefault="00232A2C" w:rsidP="00232A2C">
            <w:pPr>
              <w:suppressAutoHyphens w:val="0"/>
              <w:autoSpaceDN/>
              <w:spacing w:beforeLines="50" w:before="180"/>
              <w:jc w:val="center"/>
              <w:textAlignment w:val="auto"/>
              <w:rPr>
                <w:rFonts w:ascii="標楷體" w:eastAsia="標楷體" w:hAnsi="標楷體"/>
                <w:color w:val="FF9900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color w:val="FF9900"/>
                <w:kern w:val="2"/>
                <w:szCs w:val="24"/>
              </w:rPr>
              <w:t>可容忍</w:t>
            </w:r>
          </w:p>
        </w:tc>
        <w:tc>
          <w:tcPr>
            <w:tcW w:w="4911" w:type="dxa"/>
          </w:tcPr>
          <w:p w:rsidR="00232A2C" w:rsidRPr="00232A2C" w:rsidRDefault="00232A2C" w:rsidP="00232A2C">
            <w:pPr>
              <w:numPr>
                <w:ilvl w:val="0"/>
                <w:numId w:val="10"/>
              </w:numPr>
              <w:suppressAutoHyphens w:val="0"/>
              <w:autoSpaceDN/>
              <w:adjustRightInd w:val="0"/>
              <w:spacing w:beforeLines="50" w:before="180" w:line="300" w:lineRule="exact"/>
              <w:ind w:left="357" w:hanging="357"/>
              <w:jc w:val="both"/>
              <w:textAlignment w:val="auto"/>
              <w:rPr>
                <w:rFonts w:ascii="標楷體" w:eastAsia="標楷體" w:hAnsi="標楷體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於停機坪2號、5號及7號停機位之「地面裝備臨時停放區」規劃各專屬停放區(詳如照片)，</w:t>
            </w:r>
            <w:proofErr w:type="gramStart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1號輔</w:t>
            </w:r>
            <w:proofErr w:type="gramEnd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具(2號停機位</w:t>
            </w:r>
            <w:proofErr w:type="gramStart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南側)、2號輔</w:t>
            </w:r>
            <w:proofErr w:type="gramEnd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具(5號</w:t>
            </w:r>
            <w:proofErr w:type="gramStart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停機位北側</w:t>
            </w:r>
            <w:proofErr w:type="gramEnd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)、</w:t>
            </w:r>
            <w:proofErr w:type="gramStart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3號輔</w:t>
            </w:r>
            <w:proofErr w:type="gramEnd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具(7號停機位</w:t>
            </w:r>
            <w:proofErr w:type="gramStart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南側)</w:t>
            </w:r>
            <w:proofErr w:type="gramEnd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。</w:t>
            </w:r>
          </w:p>
          <w:p w:rsidR="00232A2C" w:rsidRPr="00232A2C" w:rsidRDefault="00232A2C" w:rsidP="00232A2C">
            <w:pPr>
              <w:numPr>
                <w:ilvl w:val="0"/>
                <w:numId w:val="10"/>
              </w:numPr>
              <w:suppressAutoHyphens w:val="0"/>
              <w:autoSpaceDN/>
              <w:adjustRightInd w:val="0"/>
              <w:spacing w:beforeLines="50" w:before="180" w:line="300" w:lineRule="exact"/>
              <w:ind w:left="357" w:hanging="357"/>
              <w:jc w:val="both"/>
              <w:textAlignment w:val="auto"/>
              <w:rPr>
                <w:rFonts w:ascii="標楷體" w:eastAsia="標楷體" w:hAnsi="標楷體"/>
                <w:kern w:val="2"/>
                <w:szCs w:val="24"/>
              </w:rPr>
            </w:pPr>
            <w:proofErr w:type="gramStart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3具輔</w:t>
            </w:r>
            <w:proofErr w:type="gramEnd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具原則依停放位置就近供鄰近停機位之航機使用，</w:t>
            </w:r>
            <w:proofErr w:type="gramStart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1號輔</w:t>
            </w:r>
            <w:proofErr w:type="gramEnd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具：1~3停機位、</w:t>
            </w:r>
            <w:proofErr w:type="gramStart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2號輔</w:t>
            </w:r>
            <w:proofErr w:type="gramEnd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具：4~6停機位、</w:t>
            </w:r>
            <w:proofErr w:type="gramStart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3號輔</w:t>
            </w:r>
            <w:proofErr w:type="gramEnd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具：7~9號。</w:t>
            </w:r>
          </w:p>
          <w:p w:rsidR="00232A2C" w:rsidRPr="00232A2C" w:rsidRDefault="00232A2C" w:rsidP="00232A2C">
            <w:pPr>
              <w:numPr>
                <w:ilvl w:val="0"/>
                <w:numId w:val="10"/>
              </w:numPr>
              <w:suppressAutoHyphens w:val="0"/>
              <w:autoSpaceDN/>
              <w:adjustRightInd w:val="0"/>
              <w:spacing w:beforeLines="50" w:before="180" w:line="300" w:lineRule="exact"/>
              <w:ind w:left="357" w:hanging="357"/>
              <w:jc w:val="both"/>
              <w:textAlignment w:val="auto"/>
              <w:rPr>
                <w:rFonts w:ascii="標楷體" w:eastAsia="標楷體" w:hAnsi="標楷體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航空公司使用前應檢視輔具狀況，如有異常應立即通知航空站，使用完畢後應將輔具歸位(專屬停放區)。</w:t>
            </w:r>
          </w:p>
          <w:p w:rsidR="00232A2C" w:rsidRPr="00232A2C" w:rsidRDefault="00232A2C" w:rsidP="00232A2C">
            <w:pPr>
              <w:numPr>
                <w:ilvl w:val="0"/>
                <w:numId w:val="10"/>
              </w:numPr>
              <w:suppressAutoHyphens w:val="0"/>
              <w:autoSpaceDN/>
              <w:adjustRightInd w:val="0"/>
              <w:spacing w:beforeLines="50" w:before="180" w:line="300" w:lineRule="exact"/>
              <w:ind w:left="357" w:hanging="357"/>
              <w:jc w:val="both"/>
              <w:textAlignment w:val="auto"/>
              <w:rPr>
                <w:rFonts w:ascii="標楷體" w:eastAsia="標楷體" w:hAnsi="標楷體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另輔具由各家航空公司負維護保養之責(1號：立榮航空、2號：遠東航空、3號：華信航空)。</w:t>
            </w:r>
          </w:p>
        </w:tc>
        <w:tc>
          <w:tcPr>
            <w:tcW w:w="987" w:type="dxa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/>
              <w:jc w:val="center"/>
              <w:textAlignment w:val="auto"/>
              <w:rPr>
                <w:rFonts w:ascii="標楷體" w:eastAsia="標楷體" w:hAnsi="標楷體"/>
                <w:b/>
                <w:color w:val="00B050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b/>
                <w:color w:val="00B050"/>
                <w:kern w:val="2"/>
                <w:szCs w:val="24"/>
              </w:rPr>
              <w:t>1D</w:t>
            </w:r>
          </w:p>
          <w:p w:rsidR="00232A2C" w:rsidRPr="00232A2C" w:rsidRDefault="00232A2C" w:rsidP="00232A2C">
            <w:pPr>
              <w:keepNext/>
              <w:suppressAutoHyphens w:val="0"/>
              <w:autoSpaceDN/>
              <w:spacing w:beforeLines="50" w:before="180"/>
              <w:jc w:val="center"/>
              <w:textAlignment w:val="auto"/>
              <w:outlineLvl w:val="0"/>
              <w:rPr>
                <w:rFonts w:ascii="標楷體" w:eastAsia="標楷體" w:hAnsi="標楷體"/>
                <w:b/>
                <w:color w:val="00B050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b/>
                <w:color w:val="00B050"/>
                <w:kern w:val="2"/>
                <w:szCs w:val="24"/>
              </w:rPr>
              <w:t>可接受</w:t>
            </w:r>
          </w:p>
          <w:p w:rsidR="00232A2C" w:rsidRPr="00232A2C" w:rsidRDefault="00232A2C" w:rsidP="00232A2C">
            <w:pPr>
              <w:suppressAutoHyphens w:val="0"/>
              <w:autoSpaceDN/>
              <w:spacing w:beforeLines="50" w:before="180"/>
              <w:jc w:val="center"/>
              <w:textAlignment w:val="auto"/>
              <w:rPr>
                <w:rFonts w:ascii="標楷體" w:eastAsia="標楷體" w:hAnsi="標楷體"/>
                <w:b/>
                <w:color w:val="F79646"/>
                <w:kern w:val="2"/>
                <w:szCs w:val="24"/>
              </w:rPr>
            </w:pPr>
          </w:p>
        </w:tc>
        <w:tc>
          <w:tcPr>
            <w:tcW w:w="1405" w:type="dxa"/>
          </w:tcPr>
          <w:p w:rsidR="00232A2C" w:rsidRPr="00232A2C" w:rsidRDefault="00232A2C" w:rsidP="00232A2C">
            <w:pPr>
              <w:suppressAutoHyphens w:val="0"/>
              <w:autoSpaceDN/>
              <w:snapToGrid w:val="0"/>
              <w:spacing w:beforeLines="50" w:before="180" w:line="320" w:lineRule="exact"/>
              <w:textAlignment w:val="auto"/>
              <w:rPr>
                <w:rFonts w:ascii="標楷體" w:eastAsia="標楷體" w:hAnsi="標楷體"/>
                <w:color w:val="FF0000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color w:val="FF0000"/>
                <w:kern w:val="2"/>
                <w:szCs w:val="24"/>
              </w:rPr>
              <w:t>已於5月15日完成/業務組</w:t>
            </w:r>
          </w:p>
        </w:tc>
      </w:tr>
      <w:tr w:rsidR="00232A2C" w:rsidRPr="00232A2C" w:rsidTr="008A17FB">
        <w:trPr>
          <w:trHeight w:val="611"/>
        </w:trPr>
        <w:tc>
          <w:tcPr>
            <w:tcW w:w="13705" w:type="dxa"/>
            <w:gridSpan w:val="7"/>
            <w:vAlign w:val="center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 w:line="300" w:lineRule="exact"/>
              <w:jc w:val="both"/>
              <w:textAlignment w:val="auto"/>
              <w:rPr>
                <w:rFonts w:ascii="標楷體" w:eastAsia="標楷體" w:hAnsi="標楷體"/>
                <w:color w:val="FF0000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color w:val="FF0000"/>
                <w:kern w:val="2"/>
                <w:szCs w:val="24"/>
              </w:rPr>
              <w:t>決議： 經安全工作小組會議表決，全體同意通過。</w:t>
            </w:r>
          </w:p>
          <w:p w:rsidR="00232A2C" w:rsidRPr="00232A2C" w:rsidRDefault="00232A2C" w:rsidP="00232A2C">
            <w:pPr>
              <w:suppressAutoHyphens w:val="0"/>
              <w:autoSpaceDN/>
              <w:spacing w:beforeLines="50" w:before="180" w:line="300" w:lineRule="exact"/>
              <w:jc w:val="both"/>
              <w:textAlignment w:val="auto"/>
              <w:rPr>
                <w:rFonts w:ascii="標楷體" w:eastAsia="標楷體" w:hAnsi="標楷體"/>
                <w:color w:val="FF0000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color w:val="FF0000"/>
                <w:kern w:val="2"/>
                <w:szCs w:val="24"/>
              </w:rPr>
              <w:t>備註</w:t>
            </w:r>
            <w:r w:rsidRPr="00232A2C">
              <w:rPr>
                <w:rFonts w:ascii="新細明體" w:hAnsi="新細明體" w:hint="eastAsia"/>
                <w:color w:val="FF0000"/>
                <w:kern w:val="2"/>
                <w:szCs w:val="24"/>
              </w:rPr>
              <w:t>：</w:t>
            </w:r>
            <w:r w:rsidRPr="00232A2C">
              <w:rPr>
                <w:rFonts w:ascii="標楷體" w:eastAsia="標楷體" w:hAnsi="標楷體" w:hint="eastAsia"/>
                <w:color w:val="FF0000"/>
                <w:kern w:val="2"/>
                <w:szCs w:val="24"/>
              </w:rPr>
              <w:t>安全辦公室將發布安全公告。</w:t>
            </w:r>
          </w:p>
        </w:tc>
      </w:tr>
      <w:tr w:rsidR="00232A2C" w:rsidRPr="00232A2C" w:rsidTr="008A17FB">
        <w:trPr>
          <w:trHeight w:val="474"/>
        </w:trPr>
        <w:tc>
          <w:tcPr>
            <w:tcW w:w="13705" w:type="dxa"/>
            <w:gridSpan w:val="7"/>
          </w:tcPr>
          <w:p w:rsidR="00232A2C" w:rsidRPr="00232A2C" w:rsidRDefault="00232A2C" w:rsidP="00232A2C">
            <w:pPr>
              <w:suppressAutoHyphens w:val="0"/>
              <w:autoSpaceDN/>
              <w:spacing w:beforeLines="50" w:before="180"/>
              <w:textAlignment w:val="auto"/>
              <w:rPr>
                <w:rFonts w:ascii="標楷體" w:eastAsia="標楷體" w:hAnsi="標楷體"/>
                <w:kern w:val="2"/>
                <w:szCs w:val="24"/>
              </w:rPr>
            </w:pPr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日期： 107 年 5 月 24日        執行秘書：</w:t>
            </w:r>
            <w:proofErr w:type="gramStart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>馬珍駒</w:t>
            </w:r>
            <w:proofErr w:type="gramEnd"/>
            <w:r w:rsidRPr="00232A2C">
              <w:rPr>
                <w:rFonts w:ascii="標楷體" w:eastAsia="標楷體" w:hAnsi="標楷體" w:hint="eastAsia"/>
                <w:kern w:val="2"/>
                <w:szCs w:val="24"/>
              </w:rPr>
              <w:t xml:space="preserve">          安全主管：黃偉宏</w:t>
            </w:r>
          </w:p>
        </w:tc>
      </w:tr>
    </w:tbl>
    <w:p w:rsidR="00232A2C" w:rsidRPr="00232A2C" w:rsidRDefault="00232A2C" w:rsidP="00232A2C">
      <w:pPr>
        <w:suppressAutoHyphens w:val="0"/>
        <w:autoSpaceDN/>
        <w:spacing w:beforeLines="50" w:before="180"/>
        <w:jc w:val="both"/>
        <w:textAlignment w:val="auto"/>
        <w:rPr>
          <w:rFonts w:ascii="標楷體" w:eastAsia="標楷體" w:hAnsi="標楷體"/>
          <w:b/>
          <w:kern w:val="2"/>
          <w:sz w:val="36"/>
          <w:szCs w:val="36"/>
        </w:rPr>
        <w:sectPr w:rsidR="00232A2C" w:rsidRPr="00232A2C" w:rsidSect="00C82BE8">
          <w:headerReference w:type="even" r:id="rId29"/>
          <w:headerReference w:type="default" r:id="rId30"/>
          <w:footerReference w:type="even" r:id="rId31"/>
          <w:footerReference w:type="default" r:id="rId32"/>
          <w:headerReference w:type="first" r:id="rId33"/>
          <w:footerReference w:type="first" r:id="rId34"/>
          <w:pgSz w:w="16838" w:h="11906" w:orient="landscape"/>
          <w:pgMar w:top="567" w:right="964" w:bottom="567" w:left="1418" w:header="851" w:footer="992" w:gutter="0"/>
          <w:cols w:space="425"/>
          <w:docGrid w:type="lines" w:linePitch="360"/>
        </w:sectPr>
      </w:pPr>
    </w:p>
    <w:p w:rsidR="00232A2C" w:rsidRPr="00232A2C" w:rsidRDefault="00232A2C" w:rsidP="00232A2C">
      <w:pPr>
        <w:suppressAutoHyphens w:val="0"/>
        <w:autoSpaceDN/>
        <w:spacing w:beforeLines="50" w:before="320"/>
        <w:jc w:val="both"/>
        <w:textAlignment w:val="auto"/>
        <w:rPr>
          <w:rFonts w:ascii="標楷體" w:eastAsia="標楷體" w:hAnsi="標楷體"/>
          <w:b/>
          <w:kern w:val="2"/>
          <w:sz w:val="36"/>
          <w:szCs w:val="36"/>
        </w:rPr>
      </w:pPr>
      <w:r w:rsidRPr="00232A2C">
        <w:rPr>
          <w:rFonts w:ascii="標楷體" w:eastAsia="標楷體" w:hAnsi="標楷體"/>
          <w:b/>
          <w:noProof/>
          <w:kern w:val="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4ACF706" wp14:editId="2A8D903A">
                <wp:simplePos x="0" y="0"/>
                <wp:positionH relativeFrom="column">
                  <wp:posOffset>-302895</wp:posOffset>
                </wp:positionH>
                <wp:positionV relativeFrom="paragraph">
                  <wp:posOffset>-160020</wp:posOffset>
                </wp:positionV>
                <wp:extent cx="1912620" cy="487680"/>
                <wp:effectExtent l="0" t="0" r="11430" b="26670"/>
                <wp:wrapNone/>
                <wp:docPr id="30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2620" cy="487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2A2C" w:rsidRDefault="00232A2C">
                            <w:r w:rsidRPr="00232A2C">
                              <w:rPr>
                                <w:rFonts w:ascii="標楷體" w:eastAsia="標楷體" w:hAnsi="標楷體" w:hint="eastAsia"/>
                                <w:b/>
                                <w:kern w:val="2"/>
                                <w:szCs w:val="24"/>
                              </w:rPr>
                              <w:t>2號停機位</w:t>
                            </w:r>
                            <w:proofErr w:type="gramStart"/>
                            <w:r w:rsidRPr="00232A2C">
                              <w:rPr>
                                <w:rFonts w:ascii="標楷體" w:eastAsia="標楷體" w:hAnsi="標楷體" w:hint="eastAsia"/>
                                <w:b/>
                                <w:kern w:val="2"/>
                                <w:szCs w:val="24"/>
                              </w:rPr>
                              <w:t>南側(1號輔</w:t>
                            </w:r>
                            <w:proofErr w:type="gramEnd"/>
                            <w:r w:rsidRPr="00232A2C">
                              <w:rPr>
                                <w:rFonts w:ascii="標楷體" w:eastAsia="標楷體" w:hAnsi="標楷體" w:hint="eastAsia"/>
                                <w:b/>
                                <w:kern w:val="2"/>
                                <w:szCs w:val="24"/>
                              </w:rPr>
                              <w:t>具)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-23.85pt;margin-top:-12.6pt;width:150.6pt;height:38.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">
                <v:textbox>
                  <w:txbxContent>
                    <w:p w:rsidR="00232A2C" w:rsidRDefault="00232A2C">
                      <w:r w:rsidRPr="00232A2C">
                        <w:rPr>
                          <w:rFonts w:ascii="標楷體" w:eastAsia="標楷體" w:hAnsi="標楷體" w:hint="eastAsia"/>
                          <w:b/>
                          <w:kern w:val="2"/>
                          <w:szCs w:val="24"/>
                        </w:rPr>
                        <w:t>2</w:t>
                      </w:r>
                      <w:r w:rsidRPr="00232A2C">
                        <w:rPr>
                          <w:rFonts w:ascii="標楷體" w:eastAsia="標楷體" w:hAnsi="標楷體" w:hint="eastAsia"/>
                          <w:b/>
                          <w:kern w:val="2"/>
                          <w:szCs w:val="24"/>
                        </w:rPr>
                        <w:t>號停機位</w:t>
                      </w:r>
                      <w:proofErr w:type="gramStart"/>
                      <w:r w:rsidRPr="00232A2C">
                        <w:rPr>
                          <w:rFonts w:ascii="標楷體" w:eastAsia="標楷體" w:hAnsi="標楷體" w:hint="eastAsia"/>
                          <w:b/>
                          <w:kern w:val="2"/>
                          <w:szCs w:val="24"/>
                        </w:rPr>
                        <w:t>南側(1號輔</w:t>
                      </w:r>
                      <w:proofErr w:type="gramEnd"/>
                      <w:r w:rsidRPr="00232A2C">
                        <w:rPr>
                          <w:rFonts w:ascii="標楷體" w:eastAsia="標楷體" w:hAnsi="標楷體" w:hint="eastAsia"/>
                          <w:b/>
                          <w:kern w:val="2"/>
                          <w:szCs w:val="24"/>
                        </w:rPr>
                        <w:t>具)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b/>
          <w:noProof/>
          <w:kern w:val="2"/>
          <w:sz w:val="36"/>
          <w:szCs w:val="36"/>
        </w:rPr>
        <w:drawing>
          <wp:anchor distT="0" distB="0" distL="114300" distR="114300" simplePos="0" relativeHeight="251672576" behindDoc="0" locked="0" layoutInCell="1" allowOverlap="1" wp14:anchorId="7F2B4B51" wp14:editId="3AF56EEB">
            <wp:simplePos x="0" y="0"/>
            <wp:positionH relativeFrom="column">
              <wp:posOffset>-304800</wp:posOffset>
            </wp:positionH>
            <wp:positionV relativeFrom="paragraph">
              <wp:posOffset>-164465</wp:posOffset>
            </wp:positionV>
            <wp:extent cx="2835275" cy="2551430"/>
            <wp:effectExtent l="19050" t="19050" r="22225" b="20320"/>
            <wp:wrapNone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75" cy="25514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A2C" w:rsidRPr="00232A2C" w:rsidRDefault="00232A2C" w:rsidP="00232A2C">
      <w:pPr>
        <w:suppressAutoHyphens w:val="0"/>
        <w:autoSpaceDN/>
        <w:spacing w:beforeLines="50" w:before="320"/>
        <w:jc w:val="both"/>
        <w:textAlignment w:val="auto"/>
        <w:rPr>
          <w:rFonts w:ascii="標楷體" w:eastAsia="標楷體" w:hAnsi="標楷體"/>
          <w:b/>
          <w:kern w:val="2"/>
          <w:sz w:val="36"/>
          <w:szCs w:val="36"/>
        </w:rPr>
      </w:pPr>
    </w:p>
    <w:p w:rsidR="00232A2C" w:rsidRPr="00232A2C" w:rsidRDefault="00232A2C" w:rsidP="00232A2C">
      <w:pPr>
        <w:suppressAutoHyphens w:val="0"/>
        <w:autoSpaceDN/>
        <w:spacing w:beforeLines="50" w:before="320"/>
        <w:jc w:val="both"/>
        <w:textAlignment w:val="auto"/>
        <w:rPr>
          <w:rFonts w:ascii="標楷體" w:eastAsia="標楷體" w:hAnsi="標楷體"/>
          <w:b/>
          <w:kern w:val="2"/>
          <w:sz w:val="36"/>
          <w:szCs w:val="36"/>
        </w:rPr>
      </w:pPr>
    </w:p>
    <w:p w:rsidR="00232A2C" w:rsidRPr="00232A2C" w:rsidRDefault="00232A2C" w:rsidP="00232A2C">
      <w:pPr>
        <w:suppressAutoHyphens w:val="0"/>
        <w:autoSpaceDN/>
        <w:spacing w:beforeLines="50" w:before="320"/>
        <w:jc w:val="both"/>
        <w:textAlignment w:val="auto"/>
        <w:rPr>
          <w:rFonts w:ascii="標楷體" w:eastAsia="標楷體" w:hAnsi="標楷體"/>
          <w:b/>
          <w:kern w:val="2"/>
          <w:sz w:val="36"/>
          <w:szCs w:val="36"/>
        </w:rPr>
      </w:pPr>
    </w:p>
    <w:p w:rsidR="00232A2C" w:rsidRPr="00232A2C" w:rsidRDefault="00A97C2F" w:rsidP="00232A2C">
      <w:pPr>
        <w:suppressAutoHyphens w:val="0"/>
        <w:autoSpaceDN/>
        <w:spacing w:beforeLines="50" w:before="320"/>
        <w:jc w:val="both"/>
        <w:textAlignment w:val="auto"/>
        <w:rPr>
          <w:rFonts w:ascii="標楷體" w:eastAsia="標楷體" w:hAnsi="標楷體"/>
          <w:b/>
          <w:kern w:val="2"/>
          <w:szCs w:val="24"/>
        </w:rPr>
      </w:pPr>
      <w:r w:rsidRPr="00A97C2F">
        <w:rPr>
          <w:rFonts w:ascii="標楷體" w:eastAsia="標楷體" w:hAnsi="標楷體"/>
          <w:b/>
          <w:noProof/>
          <w:kern w:val="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5B0F477" wp14:editId="709F2A75">
                <wp:simplePos x="0" y="0"/>
                <wp:positionH relativeFrom="column">
                  <wp:posOffset>-359410</wp:posOffset>
                </wp:positionH>
                <wp:positionV relativeFrom="paragraph">
                  <wp:posOffset>569595</wp:posOffset>
                </wp:positionV>
                <wp:extent cx="2004060" cy="1403985"/>
                <wp:effectExtent l="0" t="0" r="15240" b="26035"/>
                <wp:wrapNone/>
                <wp:docPr id="1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406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7C2F" w:rsidRDefault="00A97C2F">
                            <w:r w:rsidRPr="00232A2C">
                              <w:rPr>
                                <w:rFonts w:ascii="標楷體" w:eastAsia="標楷體" w:hAnsi="標楷體" w:hint="eastAsia"/>
                                <w:b/>
                                <w:kern w:val="2"/>
                                <w:szCs w:val="24"/>
                              </w:rPr>
                              <w:t>5號</w:t>
                            </w:r>
                            <w:proofErr w:type="gramStart"/>
                            <w:r w:rsidRPr="00232A2C">
                              <w:rPr>
                                <w:rFonts w:ascii="標楷體" w:eastAsia="標楷體" w:hAnsi="標楷體" w:hint="eastAsia"/>
                                <w:b/>
                                <w:kern w:val="2"/>
                                <w:szCs w:val="24"/>
                              </w:rPr>
                              <w:t>停機位北側</w:t>
                            </w:r>
                            <w:proofErr w:type="gramEnd"/>
                            <w:r w:rsidRPr="00232A2C">
                              <w:rPr>
                                <w:rFonts w:ascii="標楷體" w:eastAsia="標楷體" w:hAnsi="標楷體" w:hint="eastAsia"/>
                                <w:b/>
                                <w:kern w:val="2"/>
                                <w:szCs w:val="24"/>
                              </w:rPr>
                              <w:t>(</w:t>
                            </w:r>
                            <w:proofErr w:type="gramStart"/>
                            <w:r w:rsidRPr="00232A2C">
                              <w:rPr>
                                <w:rFonts w:ascii="標楷體" w:eastAsia="標楷體" w:hAnsi="標楷體" w:hint="eastAsia"/>
                                <w:b/>
                                <w:kern w:val="2"/>
                                <w:szCs w:val="24"/>
                              </w:rPr>
                              <w:t>2號輔</w:t>
                            </w:r>
                            <w:proofErr w:type="gramEnd"/>
                            <w:r w:rsidRPr="00232A2C">
                              <w:rPr>
                                <w:rFonts w:ascii="標楷體" w:eastAsia="標楷體" w:hAnsi="標楷體" w:hint="eastAsia"/>
                                <w:b/>
                                <w:kern w:val="2"/>
                                <w:szCs w:val="24"/>
                              </w:rPr>
                              <w:t>具</w:t>
                            </w:r>
                            <w:r w:rsidRPr="00A97C2F">
                              <w:rPr>
                                <w:rFonts w:ascii="標楷體" w:eastAsia="標楷體" w:hAnsi="標楷體"/>
                                <w:b/>
                                <w:kern w:val="2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-28.3pt;margin-top:44.85pt;width:157.8pt;height:110.55pt;z-index:2516787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">
                <v:textbox style="mso-fit-shape-to-text:t">
                  <w:txbxContent>
                    <w:p w:rsidR="00A97C2F" w:rsidRDefault="00A97C2F">
                      <w:r w:rsidRPr="00232A2C">
                        <w:rPr>
                          <w:rFonts w:ascii="標楷體" w:eastAsia="標楷體" w:hAnsi="標楷體" w:hint="eastAsia"/>
                          <w:b/>
                          <w:kern w:val="2"/>
                          <w:szCs w:val="24"/>
                        </w:rPr>
                        <w:t>5</w:t>
                      </w:r>
                      <w:r w:rsidRPr="00232A2C">
                        <w:rPr>
                          <w:rFonts w:ascii="標楷體" w:eastAsia="標楷體" w:hAnsi="標楷體" w:hint="eastAsia"/>
                          <w:b/>
                          <w:kern w:val="2"/>
                          <w:szCs w:val="24"/>
                        </w:rPr>
                        <w:t>號</w:t>
                      </w:r>
                      <w:proofErr w:type="gramStart"/>
                      <w:r w:rsidRPr="00232A2C">
                        <w:rPr>
                          <w:rFonts w:ascii="標楷體" w:eastAsia="標楷體" w:hAnsi="標楷體" w:hint="eastAsia"/>
                          <w:b/>
                          <w:kern w:val="2"/>
                          <w:szCs w:val="24"/>
                        </w:rPr>
                        <w:t>停機位北側</w:t>
                      </w:r>
                      <w:proofErr w:type="gramEnd"/>
                      <w:r w:rsidRPr="00232A2C">
                        <w:rPr>
                          <w:rFonts w:ascii="標楷體" w:eastAsia="標楷體" w:hAnsi="標楷體" w:hint="eastAsia"/>
                          <w:b/>
                          <w:kern w:val="2"/>
                          <w:szCs w:val="24"/>
                        </w:rPr>
                        <w:t>(</w:t>
                      </w:r>
                      <w:proofErr w:type="gramStart"/>
                      <w:r w:rsidRPr="00232A2C">
                        <w:rPr>
                          <w:rFonts w:ascii="標楷體" w:eastAsia="標楷體" w:hAnsi="標楷體" w:hint="eastAsia"/>
                          <w:b/>
                          <w:kern w:val="2"/>
                          <w:szCs w:val="24"/>
                        </w:rPr>
                        <w:t>2號輔</w:t>
                      </w:r>
                      <w:proofErr w:type="gramEnd"/>
                      <w:r w:rsidRPr="00232A2C">
                        <w:rPr>
                          <w:rFonts w:ascii="標楷體" w:eastAsia="標楷體" w:hAnsi="標楷體" w:hint="eastAsia"/>
                          <w:b/>
                          <w:kern w:val="2"/>
                          <w:szCs w:val="24"/>
                        </w:rPr>
                        <w:t>具</w:t>
                      </w:r>
                      <w:r w:rsidRPr="00A97C2F">
                        <w:rPr>
                          <w:rFonts w:ascii="標楷體" w:eastAsia="標楷體" w:hAnsi="標楷體"/>
                          <w:b/>
                          <w:kern w:val="2"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232A2C">
        <w:rPr>
          <w:rFonts w:ascii="標楷體" w:eastAsia="標楷體" w:hAnsi="標楷體" w:hint="eastAsia"/>
          <w:b/>
          <w:noProof/>
          <w:kern w:val="2"/>
          <w:szCs w:val="24"/>
        </w:rPr>
        <w:drawing>
          <wp:anchor distT="0" distB="0" distL="114300" distR="114300" simplePos="0" relativeHeight="251673600" behindDoc="0" locked="0" layoutInCell="1" allowOverlap="1" wp14:anchorId="568350A1" wp14:editId="06B916EB">
            <wp:simplePos x="0" y="0"/>
            <wp:positionH relativeFrom="column">
              <wp:posOffset>-363220</wp:posOffset>
            </wp:positionH>
            <wp:positionV relativeFrom="paragraph">
              <wp:posOffset>564515</wp:posOffset>
            </wp:positionV>
            <wp:extent cx="2900680" cy="2410460"/>
            <wp:effectExtent l="19050" t="19050" r="13970" b="27940"/>
            <wp:wrapNone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80" cy="24104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A2C" w:rsidRPr="00232A2C" w:rsidRDefault="00232A2C" w:rsidP="00232A2C">
      <w:pPr>
        <w:suppressAutoHyphens w:val="0"/>
        <w:autoSpaceDN/>
        <w:spacing w:beforeLines="50" w:before="320"/>
        <w:jc w:val="both"/>
        <w:textAlignment w:val="auto"/>
        <w:rPr>
          <w:rFonts w:ascii="標楷體" w:eastAsia="標楷體" w:hAnsi="標楷體"/>
          <w:b/>
          <w:kern w:val="2"/>
          <w:szCs w:val="24"/>
        </w:rPr>
      </w:pPr>
    </w:p>
    <w:p w:rsidR="00232A2C" w:rsidRPr="00232A2C" w:rsidRDefault="00232A2C" w:rsidP="00232A2C">
      <w:pPr>
        <w:suppressAutoHyphens w:val="0"/>
        <w:autoSpaceDN/>
        <w:spacing w:beforeLines="50" w:before="320"/>
        <w:jc w:val="both"/>
        <w:textAlignment w:val="auto"/>
        <w:rPr>
          <w:rFonts w:ascii="標楷體" w:eastAsia="標楷體" w:hAnsi="標楷體"/>
          <w:b/>
          <w:kern w:val="2"/>
          <w:szCs w:val="24"/>
        </w:rPr>
      </w:pPr>
    </w:p>
    <w:p w:rsidR="00232A2C" w:rsidRPr="00232A2C" w:rsidRDefault="00232A2C" w:rsidP="00232A2C">
      <w:pPr>
        <w:suppressAutoHyphens w:val="0"/>
        <w:autoSpaceDN/>
        <w:spacing w:beforeLines="50" w:before="320"/>
        <w:jc w:val="both"/>
        <w:textAlignment w:val="auto"/>
        <w:rPr>
          <w:rFonts w:ascii="標楷體" w:eastAsia="標楷體" w:hAnsi="標楷體"/>
          <w:b/>
          <w:kern w:val="2"/>
          <w:szCs w:val="24"/>
        </w:rPr>
      </w:pPr>
    </w:p>
    <w:p w:rsidR="00232A2C" w:rsidRPr="00232A2C" w:rsidRDefault="00232A2C" w:rsidP="00232A2C">
      <w:pPr>
        <w:suppressAutoHyphens w:val="0"/>
        <w:autoSpaceDN/>
        <w:spacing w:beforeLines="50" w:before="320"/>
        <w:jc w:val="both"/>
        <w:textAlignment w:val="auto"/>
        <w:rPr>
          <w:rFonts w:ascii="標楷體" w:eastAsia="標楷體" w:hAnsi="標楷體"/>
          <w:b/>
          <w:kern w:val="2"/>
          <w:szCs w:val="24"/>
        </w:rPr>
      </w:pPr>
    </w:p>
    <w:p w:rsidR="00232A2C" w:rsidRPr="00232A2C" w:rsidRDefault="00A97C2F" w:rsidP="00232A2C">
      <w:pPr>
        <w:suppressAutoHyphens w:val="0"/>
        <w:autoSpaceDN/>
        <w:spacing w:beforeLines="50" w:before="320"/>
        <w:jc w:val="both"/>
        <w:textAlignment w:val="auto"/>
        <w:rPr>
          <w:rFonts w:ascii="標楷體" w:eastAsia="標楷體" w:hAnsi="標楷體"/>
          <w:b/>
          <w:kern w:val="2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788EDF7" wp14:editId="4B1DEBC8">
                <wp:simplePos x="0" y="0"/>
                <wp:positionH relativeFrom="column">
                  <wp:posOffset>-394335</wp:posOffset>
                </wp:positionH>
                <wp:positionV relativeFrom="paragraph">
                  <wp:posOffset>504825</wp:posOffset>
                </wp:positionV>
                <wp:extent cx="1943100" cy="480060"/>
                <wp:effectExtent l="0" t="0" r="19050" b="15240"/>
                <wp:wrapNone/>
                <wp:docPr id="1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480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7C2F" w:rsidRPr="00A62635" w:rsidRDefault="00A97C2F">
                            <w:pPr>
                              <w:rPr>
                                <w:rFonts w:ascii="標楷體" w:eastAsia="標楷體" w:hAnsi="標楷體"/>
                                <w:b/>
                              </w:rPr>
                            </w:pPr>
                            <w:r w:rsidRPr="00A62635">
                              <w:rPr>
                                <w:rFonts w:ascii="標楷體" w:eastAsia="標楷體" w:hAnsi="標楷體" w:hint="eastAsia"/>
                                <w:b/>
                              </w:rPr>
                              <w:t>7號停機位</w:t>
                            </w:r>
                            <w:proofErr w:type="gramStart"/>
                            <w:r w:rsidRPr="00A62635">
                              <w:rPr>
                                <w:rFonts w:ascii="標楷體" w:eastAsia="標楷體" w:hAnsi="標楷體" w:hint="eastAsia"/>
                                <w:b/>
                              </w:rPr>
                              <w:t>南側(3號輔</w:t>
                            </w:r>
                            <w:proofErr w:type="gramEnd"/>
                            <w:r w:rsidRPr="00A62635">
                              <w:rPr>
                                <w:rFonts w:ascii="標楷體" w:eastAsia="標楷體" w:hAnsi="標楷體" w:hint="eastAsia"/>
                                <w:b/>
                              </w:rPr>
                              <w:t>具)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-31.05pt;margin-top:39.75pt;width:153pt;height:37.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">
                <v:textbox>
                  <w:txbxContent>
                    <w:p w:rsidR="00A97C2F" w:rsidRPr="00A62635" w:rsidRDefault="00A97C2F">
                      <w:pPr>
                        <w:rPr>
                          <w:rFonts w:ascii="標楷體" w:eastAsia="標楷體" w:hAnsi="標楷體"/>
                          <w:b/>
                        </w:rPr>
                      </w:pPr>
                      <w:r w:rsidRPr="00A62635">
                        <w:rPr>
                          <w:rFonts w:ascii="標楷體" w:eastAsia="標楷體" w:hAnsi="標楷體" w:hint="eastAsia"/>
                          <w:b/>
                        </w:rPr>
                        <w:t>7</w:t>
                      </w:r>
                      <w:r w:rsidRPr="00A62635">
                        <w:rPr>
                          <w:rFonts w:ascii="標楷體" w:eastAsia="標楷體" w:hAnsi="標楷體" w:hint="eastAsia"/>
                          <w:b/>
                        </w:rPr>
                        <w:t>號停機位</w:t>
                      </w:r>
                      <w:proofErr w:type="gramStart"/>
                      <w:r w:rsidRPr="00A62635">
                        <w:rPr>
                          <w:rFonts w:ascii="標楷體" w:eastAsia="標楷體" w:hAnsi="標楷體" w:hint="eastAsia"/>
                          <w:b/>
                        </w:rPr>
                        <w:t>南側(3號輔</w:t>
                      </w:r>
                      <w:proofErr w:type="gramEnd"/>
                      <w:r w:rsidRPr="00A62635">
                        <w:rPr>
                          <w:rFonts w:ascii="標楷體" w:eastAsia="標楷體" w:hAnsi="標楷體" w:hint="eastAsia"/>
                          <w:b/>
                        </w:rPr>
                        <w:t>具)</w:t>
                      </w:r>
                    </w:p>
                  </w:txbxContent>
                </v:textbox>
              </v:shape>
            </w:pict>
          </mc:Fallback>
        </mc:AlternateContent>
      </w:r>
      <w:r w:rsidR="00232A2C">
        <w:rPr>
          <w:rFonts w:ascii="標楷體" w:eastAsia="標楷體" w:hAnsi="標楷體" w:hint="eastAsia"/>
          <w:b/>
          <w:noProof/>
          <w:kern w:val="2"/>
          <w:szCs w:val="24"/>
        </w:rPr>
        <w:drawing>
          <wp:anchor distT="0" distB="0" distL="114300" distR="114300" simplePos="0" relativeHeight="251674624" behindDoc="0" locked="0" layoutInCell="1" allowOverlap="1" wp14:anchorId="55EB2355" wp14:editId="38B75F40">
            <wp:simplePos x="0" y="0"/>
            <wp:positionH relativeFrom="column">
              <wp:posOffset>-399415</wp:posOffset>
            </wp:positionH>
            <wp:positionV relativeFrom="paragraph">
              <wp:posOffset>511810</wp:posOffset>
            </wp:positionV>
            <wp:extent cx="2983865" cy="2487930"/>
            <wp:effectExtent l="19050" t="19050" r="26035" b="26670"/>
            <wp:wrapNone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65" cy="24879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A2C" w:rsidRPr="00232A2C" w:rsidRDefault="00232A2C" w:rsidP="00232A2C">
      <w:pPr>
        <w:suppressAutoHyphens w:val="0"/>
        <w:autoSpaceDN/>
        <w:spacing w:beforeLines="50" w:before="320"/>
        <w:jc w:val="both"/>
        <w:textAlignment w:val="auto"/>
        <w:rPr>
          <w:rFonts w:ascii="標楷體" w:eastAsia="標楷體" w:hAnsi="標楷體"/>
          <w:b/>
          <w:kern w:val="2"/>
          <w:szCs w:val="24"/>
        </w:rPr>
      </w:pPr>
    </w:p>
    <w:p w:rsidR="00232A2C" w:rsidRPr="00232A2C" w:rsidRDefault="00232A2C" w:rsidP="00232A2C">
      <w:pPr>
        <w:suppressAutoHyphens w:val="0"/>
        <w:autoSpaceDN/>
        <w:spacing w:beforeLines="50" w:before="320"/>
        <w:jc w:val="both"/>
        <w:textAlignment w:val="auto"/>
        <w:rPr>
          <w:rFonts w:ascii="標楷體" w:eastAsia="標楷體" w:hAnsi="標楷體"/>
          <w:b/>
          <w:kern w:val="2"/>
          <w:szCs w:val="24"/>
        </w:rPr>
      </w:pPr>
    </w:p>
    <w:p w:rsidR="00232A2C" w:rsidRPr="00232A2C" w:rsidRDefault="00232A2C" w:rsidP="00232A2C">
      <w:pPr>
        <w:suppressAutoHyphens w:val="0"/>
        <w:autoSpaceDN/>
        <w:spacing w:beforeLines="50" w:before="320"/>
        <w:jc w:val="both"/>
        <w:textAlignment w:val="auto"/>
        <w:rPr>
          <w:rFonts w:ascii="標楷體" w:eastAsia="標楷體" w:hAnsi="標楷體"/>
          <w:b/>
          <w:kern w:val="2"/>
          <w:szCs w:val="24"/>
        </w:rPr>
      </w:pPr>
    </w:p>
    <w:p w:rsidR="008251F6" w:rsidRDefault="008251F6" w:rsidP="00232A2C">
      <w:pPr>
        <w:suppressAutoHyphens w:val="0"/>
        <w:autoSpaceDN/>
        <w:spacing w:beforeLines="50" w:before="320"/>
        <w:jc w:val="both"/>
        <w:textAlignment w:val="auto"/>
      </w:pPr>
    </w:p>
    <w:p w:rsidR="008251F6" w:rsidRDefault="00435D16" w:rsidP="00232A2C">
      <w:pPr>
        <w:suppressAutoHyphens w:val="0"/>
        <w:autoSpaceDN/>
        <w:spacing w:beforeLines="50" w:before="320"/>
        <w:jc w:val="both"/>
        <w:textAlignment w:val="auto"/>
      </w:pPr>
      <w:r w:rsidRPr="008C5C4F">
        <w:rPr>
          <w:rFonts w:ascii="標楷體" w:eastAsia="標楷體" w:hAnsi="標楷體"/>
          <w:b/>
          <w:noProof/>
          <w:kern w:val="2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8EA3CE1" wp14:editId="1D2E34BE">
                <wp:simplePos x="0" y="0"/>
                <wp:positionH relativeFrom="column">
                  <wp:posOffset>5107305</wp:posOffset>
                </wp:positionH>
                <wp:positionV relativeFrom="paragraph">
                  <wp:posOffset>-137160</wp:posOffset>
                </wp:positionV>
                <wp:extent cx="670560" cy="388620"/>
                <wp:effectExtent l="0" t="0" r="15240" b="11430"/>
                <wp:wrapNone/>
                <wp:docPr id="29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560" cy="388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5C4F" w:rsidRPr="007F55C9" w:rsidRDefault="00435D16">
                            <w:pPr>
                              <w:rPr>
                                <w:rFonts w:ascii="標楷體" w:eastAsia="標楷體" w:hAnsi="標楷體"/>
                              </w:rPr>
                            </w:pPr>
                            <w:r w:rsidRPr="007F55C9">
                              <w:rPr>
                                <w:rFonts w:ascii="標楷體" w:eastAsia="標楷體" w:hAnsi="標楷體" w:hint="eastAsia"/>
                              </w:rPr>
                              <w:t>附件四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402.15pt;margin-top:-10.8pt;width:52.8pt;height:30.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">
                <v:textbox>
                  <w:txbxContent>
                    <w:p w:rsidR="008C5C4F" w:rsidRPr="007F55C9" w:rsidRDefault="00435D16">
                      <w:pPr>
                        <w:rPr>
                          <w:rFonts w:ascii="標楷體" w:eastAsia="標楷體" w:hAnsi="標楷體"/>
                        </w:rPr>
                      </w:pPr>
                      <w:r w:rsidRPr="007F55C9">
                        <w:rPr>
                          <w:rFonts w:ascii="標楷體" w:eastAsia="標楷體" w:hAnsi="標楷體" w:hint="eastAsia"/>
                        </w:rPr>
                        <w:t>附件四</w:t>
                      </w:r>
                    </w:p>
                  </w:txbxContent>
                </v:textbox>
              </v:shape>
            </w:pict>
          </mc:Fallback>
        </mc:AlternateContent>
      </w:r>
      <w:r w:rsidR="008251F6">
        <w:rPr>
          <w:noProof/>
        </w:rPr>
        <w:drawing>
          <wp:inline distT="0" distB="0" distL="0" distR="0" wp14:anchorId="22928D30" wp14:editId="6B3F2554">
            <wp:extent cx="5339080" cy="3989492"/>
            <wp:effectExtent l="0" t="0" r="0" b="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080" cy="398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1F6" w:rsidRDefault="008251F6" w:rsidP="00232A2C">
      <w:pPr>
        <w:suppressAutoHyphens w:val="0"/>
        <w:autoSpaceDN/>
        <w:spacing w:beforeLines="50" w:before="320"/>
        <w:jc w:val="both"/>
        <w:textAlignment w:val="auto"/>
      </w:pPr>
      <w:r>
        <w:rPr>
          <w:noProof/>
        </w:rPr>
        <w:drawing>
          <wp:inline distT="0" distB="0" distL="0" distR="0">
            <wp:extent cx="5339080" cy="3989492"/>
            <wp:effectExtent l="0" t="0" r="0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080" cy="398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1F6" w:rsidRDefault="005F065F" w:rsidP="00232A2C">
      <w:pPr>
        <w:suppressAutoHyphens w:val="0"/>
        <w:autoSpaceDN/>
        <w:spacing w:beforeLines="50" w:before="320"/>
        <w:jc w:val="both"/>
        <w:textAlignment w:val="auto"/>
        <w:sectPr w:rsidR="008251F6" w:rsidSect="00232A2C">
          <w:pgSz w:w="11906" w:h="16838"/>
          <w:pgMar w:top="1440" w:right="1797" w:bottom="1440" w:left="1701" w:header="720" w:footer="720" w:gutter="0"/>
          <w:cols w:space="720"/>
          <w:docGrid w:type="lines" w:linePitch="641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E149610" wp14:editId="46CDA646">
                <wp:simplePos x="0" y="0"/>
                <wp:positionH relativeFrom="column">
                  <wp:posOffset>8397877</wp:posOffset>
                </wp:positionH>
                <wp:positionV relativeFrom="paragraph">
                  <wp:posOffset>-363858</wp:posOffset>
                </wp:positionV>
                <wp:extent cx="702945" cy="365760"/>
                <wp:effectExtent l="0" t="0" r="20955" b="15240"/>
                <wp:wrapNone/>
                <wp:docPr id="4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945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09304A" w:rsidRDefault="0009304A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2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2"/>
                              </w:rPr>
                              <w:t>附件四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/>
                    </wps:wsp>
                  </a:graphicData>
                </a:graphic>
              </wp:anchor>
            </w:drawing>
          </mc:Choice>
          <mc:Fallback>
            <w:pict>
              <v:shape id="Text Box 11" o:spid="_x0000_s1033" type="#_x0000_t202" style="position:absolute;left:0;text-align:left;margin-left:661.25pt;margin-top:-28.65pt;width:55.35pt;height:28.8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" strokeweight=".26467mm">
                <v:textbox>
                  <w:txbxContent>
                    <w:p w:rsidR="0009304A" w:rsidRDefault="0009304A">
                      <w:pPr>
                        <w:jc w:val="center"/>
                        <w:rPr>
                          <w:rFonts w:ascii="標楷體" w:eastAsia="標楷體" w:hAnsi="標楷體"/>
                          <w:sz w:val="22"/>
                        </w:rPr>
                      </w:pPr>
                      <w:r>
                        <w:rPr>
                          <w:rFonts w:ascii="標楷體" w:eastAsia="標楷體" w:hAnsi="標楷體"/>
                          <w:sz w:val="22"/>
                        </w:rPr>
                        <w:t>附件四</w:t>
                      </w:r>
                    </w:p>
                  </w:txbxContent>
                </v:textbox>
              </v:shape>
            </w:pict>
          </mc:Fallback>
        </mc:AlternateContent>
      </w:r>
    </w:p>
    <w:p w:rsidR="00E67328" w:rsidRDefault="008251F6" w:rsidP="00232A2C">
      <w:pPr>
        <w:suppressAutoHyphens w:val="0"/>
        <w:autoSpaceDN/>
        <w:spacing w:beforeLines="50" w:before="320"/>
        <w:jc w:val="both"/>
        <w:textAlignment w:val="auto"/>
      </w:pPr>
      <w:r>
        <w:rPr>
          <w:noProof/>
        </w:rPr>
        <w:lastRenderedPageBreak/>
        <w:drawing>
          <wp:inline distT="0" distB="0" distL="0" distR="0">
            <wp:extent cx="5339080" cy="3989492"/>
            <wp:effectExtent l="0" t="0" r="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080" cy="398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1F6" w:rsidRDefault="008251F6" w:rsidP="00232A2C">
      <w:pPr>
        <w:suppressAutoHyphens w:val="0"/>
        <w:autoSpaceDN/>
        <w:spacing w:beforeLines="50" w:before="320"/>
        <w:jc w:val="both"/>
        <w:textAlignment w:val="auto"/>
        <w:sectPr w:rsidR="008251F6" w:rsidSect="00232A2C">
          <w:pgSz w:w="11906" w:h="16838"/>
          <w:pgMar w:top="1440" w:right="1797" w:bottom="1440" w:left="1701" w:header="720" w:footer="720" w:gutter="0"/>
          <w:cols w:space="720"/>
          <w:docGrid w:type="lines" w:linePitch="641"/>
        </w:sectPr>
      </w:pPr>
      <w:r>
        <w:rPr>
          <w:noProof/>
        </w:rPr>
        <w:drawing>
          <wp:inline distT="0" distB="0" distL="0" distR="0">
            <wp:extent cx="5339080" cy="3989492"/>
            <wp:effectExtent l="0" t="0" r="0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080" cy="398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1F6" w:rsidRDefault="008251F6" w:rsidP="00232A2C">
      <w:pPr>
        <w:suppressAutoHyphens w:val="0"/>
        <w:autoSpaceDN/>
        <w:spacing w:beforeLines="50" w:before="320"/>
        <w:jc w:val="both"/>
        <w:textAlignment w:val="auto"/>
      </w:pPr>
      <w:r>
        <w:rPr>
          <w:noProof/>
        </w:rPr>
        <w:lastRenderedPageBreak/>
        <w:drawing>
          <wp:inline distT="0" distB="0" distL="0" distR="0">
            <wp:extent cx="5339080" cy="3989492"/>
            <wp:effectExtent l="0" t="0" r="0" b="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080" cy="398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1F6" w:rsidRDefault="008251F6" w:rsidP="00232A2C">
      <w:pPr>
        <w:suppressAutoHyphens w:val="0"/>
        <w:autoSpaceDN/>
        <w:spacing w:beforeLines="50" w:before="320"/>
        <w:jc w:val="both"/>
        <w:textAlignment w:val="auto"/>
        <w:sectPr w:rsidR="008251F6" w:rsidSect="00232A2C">
          <w:pgSz w:w="11906" w:h="16838"/>
          <w:pgMar w:top="1440" w:right="1797" w:bottom="1440" w:left="1701" w:header="720" w:footer="720" w:gutter="0"/>
          <w:cols w:space="720"/>
          <w:docGrid w:type="lines" w:linePitch="641"/>
        </w:sectPr>
      </w:pPr>
      <w:r>
        <w:rPr>
          <w:noProof/>
        </w:rPr>
        <w:drawing>
          <wp:inline distT="0" distB="0" distL="0" distR="0">
            <wp:extent cx="5339080" cy="3989492"/>
            <wp:effectExtent l="0" t="0" r="0" b="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080" cy="398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1F6" w:rsidRDefault="008251F6" w:rsidP="00232A2C">
      <w:pPr>
        <w:suppressAutoHyphens w:val="0"/>
        <w:autoSpaceDN/>
        <w:spacing w:beforeLines="50" w:before="320"/>
        <w:jc w:val="both"/>
        <w:textAlignment w:val="auto"/>
      </w:pPr>
      <w:r>
        <w:rPr>
          <w:noProof/>
        </w:rPr>
        <w:lastRenderedPageBreak/>
        <w:drawing>
          <wp:inline distT="0" distB="0" distL="0" distR="0">
            <wp:extent cx="5339080" cy="3989492"/>
            <wp:effectExtent l="0" t="0" r="0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080" cy="398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1F6" w:rsidRDefault="008251F6" w:rsidP="00232A2C">
      <w:pPr>
        <w:suppressAutoHyphens w:val="0"/>
        <w:autoSpaceDN/>
        <w:spacing w:beforeLines="50" w:before="320"/>
        <w:jc w:val="both"/>
        <w:textAlignment w:val="auto"/>
        <w:sectPr w:rsidR="008251F6" w:rsidSect="00232A2C">
          <w:pgSz w:w="11906" w:h="16838"/>
          <w:pgMar w:top="1440" w:right="1797" w:bottom="1440" w:left="1701" w:header="720" w:footer="720" w:gutter="0"/>
          <w:cols w:space="720"/>
          <w:docGrid w:type="lines" w:linePitch="641"/>
        </w:sectPr>
      </w:pPr>
      <w:r>
        <w:rPr>
          <w:noProof/>
        </w:rPr>
        <w:drawing>
          <wp:inline distT="0" distB="0" distL="0" distR="0">
            <wp:extent cx="5339080" cy="3989492"/>
            <wp:effectExtent l="0" t="0" r="0" b="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080" cy="398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1F6" w:rsidRDefault="008251F6" w:rsidP="00232A2C">
      <w:pPr>
        <w:suppressAutoHyphens w:val="0"/>
        <w:autoSpaceDN/>
        <w:spacing w:beforeLines="50" w:before="320"/>
        <w:jc w:val="both"/>
        <w:textAlignment w:val="auto"/>
      </w:pPr>
      <w:r>
        <w:rPr>
          <w:noProof/>
        </w:rPr>
        <w:lastRenderedPageBreak/>
        <w:drawing>
          <wp:inline distT="0" distB="0" distL="0" distR="0">
            <wp:extent cx="5339080" cy="3989492"/>
            <wp:effectExtent l="0" t="0" r="0" b="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080" cy="398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1F6" w:rsidRDefault="008251F6" w:rsidP="00232A2C">
      <w:pPr>
        <w:suppressAutoHyphens w:val="0"/>
        <w:autoSpaceDN/>
        <w:spacing w:beforeLines="50" w:before="320"/>
        <w:jc w:val="both"/>
        <w:textAlignment w:val="auto"/>
        <w:sectPr w:rsidR="008251F6" w:rsidSect="00232A2C">
          <w:pgSz w:w="11906" w:h="16838"/>
          <w:pgMar w:top="1440" w:right="1797" w:bottom="1440" w:left="1701" w:header="720" w:footer="720" w:gutter="0"/>
          <w:cols w:space="720"/>
          <w:docGrid w:type="lines" w:linePitch="641"/>
        </w:sectPr>
      </w:pPr>
      <w:r>
        <w:rPr>
          <w:noProof/>
        </w:rPr>
        <w:drawing>
          <wp:inline distT="0" distB="0" distL="0" distR="0">
            <wp:extent cx="5339080" cy="3989492"/>
            <wp:effectExtent l="0" t="0" r="0" b="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080" cy="398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1F6" w:rsidRDefault="008251F6" w:rsidP="00232A2C">
      <w:pPr>
        <w:suppressAutoHyphens w:val="0"/>
        <w:autoSpaceDN/>
        <w:spacing w:beforeLines="50" w:before="320"/>
        <w:jc w:val="both"/>
        <w:textAlignment w:val="auto"/>
      </w:pPr>
      <w:r>
        <w:rPr>
          <w:noProof/>
        </w:rPr>
        <w:lastRenderedPageBreak/>
        <w:drawing>
          <wp:inline distT="0" distB="0" distL="0" distR="0">
            <wp:extent cx="5339080" cy="3989492"/>
            <wp:effectExtent l="0" t="0" r="0" b="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080" cy="398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1F6" w:rsidRDefault="008251F6" w:rsidP="00232A2C">
      <w:pPr>
        <w:suppressAutoHyphens w:val="0"/>
        <w:autoSpaceDN/>
        <w:spacing w:beforeLines="50" w:before="320"/>
        <w:jc w:val="both"/>
        <w:textAlignment w:val="auto"/>
        <w:sectPr w:rsidR="008251F6" w:rsidSect="00232A2C">
          <w:pgSz w:w="11906" w:h="16838"/>
          <w:pgMar w:top="1440" w:right="1797" w:bottom="1440" w:left="1701" w:header="720" w:footer="720" w:gutter="0"/>
          <w:cols w:space="720"/>
          <w:docGrid w:type="lines" w:linePitch="641"/>
        </w:sectPr>
      </w:pPr>
      <w:r>
        <w:rPr>
          <w:noProof/>
        </w:rPr>
        <w:drawing>
          <wp:inline distT="0" distB="0" distL="0" distR="0">
            <wp:extent cx="5339080" cy="3989492"/>
            <wp:effectExtent l="0" t="0" r="0" b="0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080" cy="398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1F6" w:rsidRDefault="00CF15D3" w:rsidP="00232A2C">
      <w:pPr>
        <w:suppressAutoHyphens w:val="0"/>
        <w:autoSpaceDN/>
        <w:spacing w:beforeLines="50" w:before="320"/>
        <w:jc w:val="both"/>
        <w:textAlignment w:val="auto"/>
      </w:pPr>
      <w:r>
        <w:rPr>
          <w:noProof/>
        </w:rPr>
        <w:lastRenderedPageBreak/>
        <w:drawing>
          <wp:inline distT="0" distB="0" distL="0" distR="0">
            <wp:extent cx="5339080" cy="3989492"/>
            <wp:effectExtent l="0" t="0" r="0" b="0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080" cy="398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251F6" w:rsidSect="00232A2C">
      <w:pgSz w:w="11906" w:h="16838"/>
      <w:pgMar w:top="1440" w:right="1797" w:bottom="1440" w:left="1701" w:header="720" w:footer="720" w:gutter="0"/>
      <w:cols w:space="720"/>
      <w:docGrid w:type="lines" w:linePitch="64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9304A" w:rsidRDefault="0009304A">
      <w:r>
        <w:separator/>
      </w:r>
    </w:p>
  </w:endnote>
  <w:endnote w:type="continuationSeparator" w:id="0">
    <w:p w:rsidR="0009304A" w:rsidRDefault="000930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9304A" w:rsidRDefault="0009304A">
    <w:pPr>
      <w:pStyle w:val="a5"/>
      <w:jc w:val="center"/>
    </w:pPr>
    <w:r>
      <w:rPr>
        <w:lang w:val="zh-TW"/>
      </w:rPr>
      <w:fldChar w:fldCharType="begin"/>
    </w:r>
    <w:r>
      <w:rPr>
        <w:lang w:val="zh-TW"/>
      </w:rPr>
      <w:instrText xml:space="preserve"> PAGE </w:instrText>
    </w:r>
    <w:r>
      <w:rPr>
        <w:lang w:val="zh-TW"/>
      </w:rPr>
      <w:fldChar w:fldCharType="separate"/>
    </w:r>
    <w:r w:rsidR="00546BC8">
      <w:rPr>
        <w:noProof/>
        <w:lang w:val="zh-TW"/>
      </w:rPr>
      <w:t>1</w:t>
    </w:r>
    <w:r>
      <w:rPr>
        <w:lang w:val="zh-TW"/>
      </w:rPr>
      <w:fldChar w:fldCharType="end"/>
    </w:r>
  </w:p>
  <w:p w:rsidR="0009304A" w:rsidRDefault="0009304A">
    <w:pPr>
      <w:pStyle w:val="a5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2A2C" w:rsidRDefault="00232A2C" w:rsidP="00E341E8">
    <w:pPr>
      <w:pStyle w:val="a5"/>
      <w:spacing w:before="120"/>
      <w:jc w:val="right"/>
    </w:pPr>
    <w:r>
      <w:fldChar w:fldCharType="begin"/>
    </w:r>
    <w:r>
      <w:instrText>PAGE   \* MERGEFORMAT</w:instrText>
    </w:r>
    <w:r>
      <w:fldChar w:fldCharType="separate"/>
    </w:r>
    <w:r w:rsidR="00546BC8" w:rsidRPr="00546BC8">
      <w:rPr>
        <w:noProof/>
        <w:lang w:val="zh-TW"/>
      </w:rPr>
      <w:t>11</w:t>
    </w:r>
    <w:r>
      <w:fldChar w:fldCharType="end"/>
    </w:r>
  </w:p>
  <w:p w:rsidR="00232A2C" w:rsidRDefault="00232A2C" w:rsidP="00FE6A27">
    <w:pPr>
      <w:pStyle w:val="a5"/>
      <w:spacing w:before="120"/>
      <w:ind w:right="360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2A2C" w:rsidRDefault="00232A2C" w:rsidP="005A264E">
    <w:pPr>
      <w:pStyle w:val="a5"/>
      <w:spacing w:before="12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9304A" w:rsidRDefault="0009304A">
    <w:pPr>
      <w:pStyle w:val="a5"/>
      <w:jc w:val="center"/>
    </w:pPr>
    <w:r>
      <w:rPr>
        <w:lang w:val="zh-TW"/>
      </w:rPr>
      <w:fldChar w:fldCharType="begin"/>
    </w:r>
    <w:r>
      <w:rPr>
        <w:lang w:val="zh-TW"/>
      </w:rPr>
      <w:instrText xml:space="preserve"> PAGE </w:instrText>
    </w:r>
    <w:r>
      <w:rPr>
        <w:lang w:val="zh-TW"/>
      </w:rPr>
      <w:fldChar w:fldCharType="separate"/>
    </w:r>
    <w:r w:rsidR="00546BC8">
      <w:rPr>
        <w:noProof/>
        <w:lang w:val="zh-TW"/>
      </w:rPr>
      <w:t>3</w:t>
    </w:r>
    <w:r>
      <w:rPr>
        <w:lang w:val="zh-TW"/>
      </w:rPr>
      <w:fldChar w:fldCharType="end"/>
    </w:r>
  </w:p>
  <w:p w:rsidR="0009304A" w:rsidRDefault="0009304A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2A2C" w:rsidRDefault="00232A2C" w:rsidP="00CB0FD0">
    <w:pPr>
      <w:pStyle w:val="a5"/>
      <w:framePr w:wrap="around" w:vAnchor="text" w:hAnchor="margin" w:xAlign="right" w:y="1"/>
      <w:spacing w:before="120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end"/>
    </w:r>
  </w:p>
  <w:p w:rsidR="00232A2C" w:rsidRDefault="00232A2C" w:rsidP="00FE6A27">
    <w:pPr>
      <w:pStyle w:val="a5"/>
      <w:spacing w:before="120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2A2C" w:rsidRDefault="00232A2C" w:rsidP="00E341E8">
    <w:pPr>
      <w:pStyle w:val="a5"/>
      <w:spacing w:before="120"/>
      <w:jc w:val="right"/>
    </w:pPr>
    <w:r>
      <w:fldChar w:fldCharType="begin"/>
    </w:r>
    <w:r>
      <w:instrText>PAGE   \* MERGEFORMAT</w:instrText>
    </w:r>
    <w:r>
      <w:fldChar w:fldCharType="separate"/>
    </w:r>
    <w:r w:rsidR="00546BC8" w:rsidRPr="00546BC8">
      <w:rPr>
        <w:noProof/>
        <w:lang w:val="zh-TW"/>
      </w:rPr>
      <w:t>5</w:t>
    </w:r>
    <w:r>
      <w:fldChar w:fldCharType="end"/>
    </w:r>
  </w:p>
  <w:p w:rsidR="00232A2C" w:rsidRDefault="00232A2C" w:rsidP="00FE6A27">
    <w:pPr>
      <w:pStyle w:val="a5"/>
      <w:spacing w:before="120"/>
      <w:ind w:right="360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2A2C" w:rsidRDefault="00232A2C" w:rsidP="005A264E">
    <w:pPr>
      <w:pStyle w:val="a5"/>
      <w:spacing w:before="12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2A2C" w:rsidRDefault="00232A2C" w:rsidP="00CB0FD0">
    <w:pPr>
      <w:pStyle w:val="a5"/>
      <w:framePr w:wrap="around" w:vAnchor="text" w:hAnchor="margin" w:xAlign="right" w:y="1"/>
      <w:spacing w:before="120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end"/>
    </w:r>
  </w:p>
  <w:p w:rsidR="00232A2C" w:rsidRDefault="00232A2C" w:rsidP="00FE6A27">
    <w:pPr>
      <w:pStyle w:val="a5"/>
      <w:spacing w:before="120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2A2C" w:rsidRDefault="00232A2C" w:rsidP="00E341E8">
    <w:pPr>
      <w:pStyle w:val="a5"/>
      <w:spacing w:before="120"/>
      <w:jc w:val="right"/>
    </w:pPr>
    <w:r>
      <w:fldChar w:fldCharType="begin"/>
    </w:r>
    <w:r>
      <w:instrText>PAGE   \* MERGEFORMAT</w:instrText>
    </w:r>
    <w:r>
      <w:fldChar w:fldCharType="separate"/>
    </w:r>
    <w:r w:rsidR="00546BC8" w:rsidRPr="00546BC8">
      <w:rPr>
        <w:noProof/>
        <w:lang w:val="zh-TW"/>
      </w:rPr>
      <w:t>10</w:t>
    </w:r>
    <w:r>
      <w:fldChar w:fldCharType="end"/>
    </w:r>
  </w:p>
  <w:p w:rsidR="00232A2C" w:rsidRDefault="00232A2C" w:rsidP="00FE6A27">
    <w:pPr>
      <w:pStyle w:val="a5"/>
      <w:spacing w:before="120"/>
      <w:ind w:right="360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2A2C" w:rsidRDefault="00232A2C" w:rsidP="005A264E">
    <w:pPr>
      <w:pStyle w:val="a5"/>
      <w:spacing w:before="12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2A2C" w:rsidRDefault="00232A2C" w:rsidP="00CB0FD0">
    <w:pPr>
      <w:pStyle w:val="a5"/>
      <w:framePr w:wrap="around" w:vAnchor="text" w:hAnchor="margin" w:xAlign="right" w:y="1"/>
      <w:spacing w:before="120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end"/>
    </w:r>
  </w:p>
  <w:p w:rsidR="00232A2C" w:rsidRDefault="00232A2C" w:rsidP="00FE6A27">
    <w:pPr>
      <w:pStyle w:val="a5"/>
      <w:spacing w:before="120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9304A" w:rsidRDefault="0009304A">
      <w:r>
        <w:rPr>
          <w:color w:val="000000"/>
        </w:rPr>
        <w:separator/>
      </w:r>
    </w:p>
  </w:footnote>
  <w:footnote w:type="continuationSeparator" w:id="0">
    <w:p w:rsidR="0009304A" w:rsidRDefault="0009304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2A2C" w:rsidRDefault="00232A2C" w:rsidP="005A264E">
    <w:pPr>
      <w:pStyle w:val="a3"/>
      <w:spacing w:before="12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2A2C" w:rsidRDefault="00232A2C" w:rsidP="005A264E">
    <w:pPr>
      <w:pStyle w:val="a3"/>
      <w:spacing w:before="12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2A2C" w:rsidRDefault="00232A2C" w:rsidP="005A264E">
    <w:pPr>
      <w:pStyle w:val="a3"/>
      <w:spacing w:before="120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2A2C" w:rsidRDefault="00232A2C" w:rsidP="005A264E">
    <w:pPr>
      <w:pStyle w:val="a3"/>
      <w:spacing w:before="120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2A2C" w:rsidRDefault="00232A2C" w:rsidP="005A264E">
    <w:pPr>
      <w:pStyle w:val="a3"/>
      <w:spacing w:before="120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2A2C" w:rsidRDefault="00232A2C" w:rsidP="005A264E">
    <w:pPr>
      <w:pStyle w:val="a3"/>
      <w:spacing w:before="120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2A2C" w:rsidRDefault="00232A2C" w:rsidP="005A264E">
    <w:pPr>
      <w:pStyle w:val="a3"/>
      <w:spacing w:before="120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2A2C" w:rsidRDefault="00232A2C" w:rsidP="005A264E">
    <w:pPr>
      <w:pStyle w:val="a3"/>
      <w:spacing w:before="120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2A2C" w:rsidRDefault="00232A2C" w:rsidP="005A264E">
    <w:pPr>
      <w:pStyle w:val="a3"/>
      <w:spacing w:before="12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A42F57"/>
    <w:multiLevelType w:val="multilevel"/>
    <w:tmpl w:val="8F18F40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16323CBC"/>
    <w:multiLevelType w:val="hybridMultilevel"/>
    <w:tmpl w:val="5CB04714"/>
    <w:lvl w:ilvl="0" w:tplc="4996972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26B93C06"/>
    <w:multiLevelType w:val="hybridMultilevel"/>
    <w:tmpl w:val="4EC8D560"/>
    <w:lvl w:ilvl="0" w:tplc="894A45C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443E3B05"/>
    <w:multiLevelType w:val="hybridMultilevel"/>
    <w:tmpl w:val="F33253E8"/>
    <w:lvl w:ilvl="0" w:tplc="3D9ABC78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478F73F5"/>
    <w:multiLevelType w:val="hybridMultilevel"/>
    <w:tmpl w:val="97EA57E8"/>
    <w:lvl w:ilvl="0" w:tplc="4D90FD6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4D8D7261"/>
    <w:multiLevelType w:val="multilevel"/>
    <w:tmpl w:val="79AAF36A"/>
    <w:lvl w:ilvl="0">
      <w:start w:val="1"/>
      <w:numFmt w:val="decimal"/>
      <w:lvlText w:val="%1."/>
      <w:lvlJc w:val="left"/>
      <w:pPr>
        <w:ind w:left="720" w:hanging="720"/>
      </w:pPr>
      <w:rPr>
        <w:rFonts w:ascii="標楷體" w:eastAsia="標楷體" w:hAnsi="標楷體" w:cs="Times New Roman"/>
        <w:color w:val="auto"/>
        <w:u w:val="none"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4F6755A2"/>
    <w:multiLevelType w:val="hybridMultilevel"/>
    <w:tmpl w:val="6C660F08"/>
    <w:lvl w:ilvl="0" w:tplc="52888406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4FD27848"/>
    <w:multiLevelType w:val="multilevel"/>
    <w:tmpl w:val="4AB20E2A"/>
    <w:lvl w:ilvl="0">
      <w:start w:val="1"/>
      <w:numFmt w:val="decimal"/>
      <w:lvlText w:val="%1、"/>
      <w:lvlJc w:val="left"/>
      <w:pPr>
        <w:ind w:left="1571" w:hanging="720"/>
      </w:pPr>
    </w:lvl>
    <w:lvl w:ilvl="1">
      <w:start w:val="1"/>
      <w:numFmt w:val="ideographTraditional"/>
      <w:lvlText w:val="%2、"/>
      <w:lvlJc w:val="left"/>
      <w:pPr>
        <w:ind w:left="1811" w:hanging="480"/>
      </w:pPr>
    </w:lvl>
    <w:lvl w:ilvl="2">
      <w:start w:val="1"/>
      <w:numFmt w:val="decimal"/>
      <w:lvlText w:val="(%3)"/>
      <w:lvlJc w:val="right"/>
      <w:pPr>
        <w:ind w:left="2291" w:hanging="480"/>
      </w:pPr>
      <w:rPr>
        <w:rFonts w:ascii="標楷體" w:eastAsia="標楷體" w:hAnsi="標楷體" w:cs="Times New Roman"/>
      </w:rPr>
    </w:lvl>
    <w:lvl w:ilvl="3">
      <w:start w:val="1"/>
      <w:numFmt w:val="decimal"/>
      <w:lvlText w:val="%4."/>
      <w:lvlJc w:val="left"/>
      <w:pPr>
        <w:ind w:left="2771" w:hanging="480"/>
      </w:pPr>
    </w:lvl>
    <w:lvl w:ilvl="4">
      <w:start w:val="1"/>
      <w:numFmt w:val="ideographTraditional"/>
      <w:lvlText w:val="%5、"/>
      <w:lvlJc w:val="left"/>
      <w:pPr>
        <w:ind w:left="3251" w:hanging="480"/>
      </w:pPr>
    </w:lvl>
    <w:lvl w:ilvl="5">
      <w:start w:val="1"/>
      <w:numFmt w:val="lowerRoman"/>
      <w:lvlText w:val="%6."/>
      <w:lvlJc w:val="right"/>
      <w:pPr>
        <w:ind w:left="3731" w:hanging="480"/>
      </w:pPr>
    </w:lvl>
    <w:lvl w:ilvl="6">
      <w:start w:val="1"/>
      <w:numFmt w:val="decimal"/>
      <w:lvlText w:val="%7."/>
      <w:lvlJc w:val="left"/>
      <w:pPr>
        <w:ind w:left="4211" w:hanging="480"/>
      </w:pPr>
    </w:lvl>
    <w:lvl w:ilvl="7">
      <w:start w:val="1"/>
      <w:numFmt w:val="ideographTraditional"/>
      <w:lvlText w:val="%8、"/>
      <w:lvlJc w:val="left"/>
      <w:pPr>
        <w:ind w:left="4691" w:hanging="480"/>
      </w:pPr>
    </w:lvl>
    <w:lvl w:ilvl="8">
      <w:start w:val="1"/>
      <w:numFmt w:val="lowerRoman"/>
      <w:lvlText w:val="%9."/>
      <w:lvlJc w:val="right"/>
      <w:pPr>
        <w:ind w:left="5171" w:hanging="480"/>
      </w:pPr>
    </w:lvl>
  </w:abstractNum>
  <w:abstractNum w:abstractNumId="8">
    <w:nsid w:val="56EA24D2"/>
    <w:multiLevelType w:val="multilevel"/>
    <w:tmpl w:val="A68497F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9">
    <w:nsid w:val="5CC07B67"/>
    <w:multiLevelType w:val="hybridMultilevel"/>
    <w:tmpl w:val="F1AACCA2"/>
    <w:lvl w:ilvl="0" w:tplc="F962AB3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>
    <w:nsid w:val="68D20804"/>
    <w:multiLevelType w:val="multilevel"/>
    <w:tmpl w:val="67187C62"/>
    <w:lvl w:ilvl="0">
      <w:start w:val="2"/>
      <w:numFmt w:val="decimal"/>
      <w:lvlText w:val="%1."/>
      <w:lvlJc w:val="left"/>
      <w:pPr>
        <w:ind w:left="1320" w:hanging="360"/>
      </w:pPr>
    </w:lvl>
    <w:lvl w:ilvl="1">
      <w:start w:val="1"/>
      <w:numFmt w:val="ideographTraditional"/>
      <w:lvlText w:val="%2、"/>
      <w:lvlJc w:val="left"/>
      <w:pPr>
        <w:ind w:left="1920" w:hanging="480"/>
      </w:pPr>
    </w:lvl>
    <w:lvl w:ilvl="2">
      <w:start w:val="1"/>
      <w:numFmt w:val="lowerRoman"/>
      <w:lvlText w:val="%3."/>
      <w:lvlJc w:val="right"/>
      <w:pPr>
        <w:ind w:left="240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ideographTraditional"/>
      <w:lvlText w:val="%5、"/>
      <w:lvlJc w:val="left"/>
      <w:pPr>
        <w:ind w:left="3360" w:hanging="480"/>
      </w:pPr>
    </w:lvl>
    <w:lvl w:ilvl="5">
      <w:start w:val="1"/>
      <w:numFmt w:val="lowerRoman"/>
      <w:lvlText w:val="%6."/>
      <w:lvlJc w:val="right"/>
      <w:pPr>
        <w:ind w:left="3840" w:hanging="480"/>
      </w:pPr>
    </w:lvl>
    <w:lvl w:ilvl="6">
      <w:start w:val="1"/>
      <w:numFmt w:val="decimal"/>
      <w:lvlText w:val="%7."/>
      <w:lvlJc w:val="left"/>
      <w:pPr>
        <w:ind w:left="4320" w:hanging="480"/>
      </w:pPr>
    </w:lvl>
    <w:lvl w:ilvl="7">
      <w:start w:val="1"/>
      <w:numFmt w:val="ideographTraditional"/>
      <w:lvlText w:val="%8、"/>
      <w:lvlJc w:val="left"/>
      <w:pPr>
        <w:ind w:left="4800" w:hanging="480"/>
      </w:pPr>
    </w:lvl>
    <w:lvl w:ilvl="8">
      <w:start w:val="1"/>
      <w:numFmt w:val="lowerRoman"/>
      <w:lvlText w:val="%9."/>
      <w:lvlJc w:val="right"/>
      <w:pPr>
        <w:ind w:left="5280" w:hanging="480"/>
      </w:pPr>
    </w:lvl>
  </w:abstractNum>
  <w:num w:numId="1">
    <w:abstractNumId w:val="7"/>
  </w:num>
  <w:num w:numId="2">
    <w:abstractNumId w:val="5"/>
  </w:num>
  <w:num w:numId="3">
    <w:abstractNumId w:val="10"/>
  </w:num>
  <w:num w:numId="4">
    <w:abstractNumId w:val="0"/>
  </w:num>
  <w:num w:numId="5">
    <w:abstractNumId w:val="8"/>
  </w:num>
  <w:num w:numId="6">
    <w:abstractNumId w:val="2"/>
  </w:num>
  <w:num w:numId="7">
    <w:abstractNumId w:val="3"/>
  </w:num>
  <w:num w:numId="8">
    <w:abstractNumId w:val="6"/>
  </w:num>
  <w:num w:numId="9">
    <w:abstractNumId w:val="9"/>
  </w:num>
  <w:num w:numId="10">
    <w:abstractNumId w:val="4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autoHyphenation/>
  <w:drawingGridHorizontalSpacing w:val="120"/>
  <w:drawingGridVerticalSpacing w:val="641"/>
  <w:displayHorizontalDrawingGridEvery w:val="2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E67328"/>
    <w:rsid w:val="0000038B"/>
    <w:rsid w:val="00000B41"/>
    <w:rsid w:val="0001209E"/>
    <w:rsid w:val="00023B75"/>
    <w:rsid w:val="00065EF7"/>
    <w:rsid w:val="000851A2"/>
    <w:rsid w:val="0009304A"/>
    <w:rsid w:val="000D0A92"/>
    <w:rsid w:val="00103478"/>
    <w:rsid w:val="00113B88"/>
    <w:rsid w:val="00144752"/>
    <w:rsid w:val="00146F08"/>
    <w:rsid w:val="00153D5D"/>
    <w:rsid w:val="001E52FD"/>
    <w:rsid w:val="002029BA"/>
    <w:rsid w:val="00210AD7"/>
    <w:rsid w:val="00232A2C"/>
    <w:rsid w:val="00244675"/>
    <w:rsid w:val="00244851"/>
    <w:rsid w:val="0025199A"/>
    <w:rsid w:val="002B6CD0"/>
    <w:rsid w:val="002C2104"/>
    <w:rsid w:val="002C58E8"/>
    <w:rsid w:val="00334B90"/>
    <w:rsid w:val="003B4841"/>
    <w:rsid w:val="003C46E7"/>
    <w:rsid w:val="003D4BAC"/>
    <w:rsid w:val="00435D16"/>
    <w:rsid w:val="00457F98"/>
    <w:rsid w:val="004F2367"/>
    <w:rsid w:val="005246FC"/>
    <w:rsid w:val="00546BC8"/>
    <w:rsid w:val="005954A8"/>
    <w:rsid w:val="005A7260"/>
    <w:rsid w:val="005D3125"/>
    <w:rsid w:val="005D3693"/>
    <w:rsid w:val="005D62C9"/>
    <w:rsid w:val="005F065F"/>
    <w:rsid w:val="005F0EB0"/>
    <w:rsid w:val="00620B49"/>
    <w:rsid w:val="00623FD0"/>
    <w:rsid w:val="0064326A"/>
    <w:rsid w:val="00666FDB"/>
    <w:rsid w:val="006E4940"/>
    <w:rsid w:val="006E49DB"/>
    <w:rsid w:val="007229F9"/>
    <w:rsid w:val="007327D4"/>
    <w:rsid w:val="007842D7"/>
    <w:rsid w:val="007B0488"/>
    <w:rsid w:val="007F29CB"/>
    <w:rsid w:val="007F3E6A"/>
    <w:rsid w:val="007F4322"/>
    <w:rsid w:val="007F49E7"/>
    <w:rsid w:val="007F55C9"/>
    <w:rsid w:val="008251F6"/>
    <w:rsid w:val="008C5C4F"/>
    <w:rsid w:val="008D0B72"/>
    <w:rsid w:val="008D78CD"/>
    <w:rsid w:val="009F1646"/>
    <w:rsid w:val="00A17952"/>
    <w:rsid w:val="00A56332"/>
    <w:rsid w:val="00A62635"/>
    <w:rsid w:val="00A97C2F"/>
    <w:rsid w:val="00AF283C"/>
    <w:rsid w:val="00B153AC"/>
    <w:rsid w:val="00B41456"/>
    <w:rsid w:val="00B8282F"/>
    <w:rsid w:val="00BB198C"/>
    <w:rsid w:val="00C423E9"/>
    <w:rsid w:val="00C46FF1"/>
    <w:rsid w:val="00C83C18"/>
    <w:rsid w:val="00C9688A"/>
    <w:rsid w:val="00CB0798"/>
    <w:rsid w:val="00CD6E55"/>
    <w:rsid w:val="00CF15D3"/>
    <w:rsid w:val="00CF178D"/>
    <w:rsid w:val="00D47CD3"/>
    <w:rsid w:val="00D61930"/>
    <w:rsid w:val="00D82C42"/>
    <w:rsid w:val="00DA1B20"/>
    <w:rsid w:val="00DB4B39"/>
    <w:rsid w:val="00DE19A5"/>
    <w:rsid w:val="00E22743"/>
    <w:rsid w:val="00E36C14"/>
    <w:rsid w:val="00E67328"/>
    <w:rsid w:val="00EC2D06"/>
    <w:rsid w:val="00EC359B"/>
    <w:rsid w:val="00EE524E"/>
    <w:rsid w:val="00F40A9F"/>
    <w:rsid w:val="00F95258"/>
    <w:rsid w:val="00FB49A4"/>
    <w:rsid w:val="00FE28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lang w:val="en-US" w:eastAsia="zh-TW" w:bidi="ar-SA"/>
      </w:rPr>
    </w:rPrDefault>
    <w:pPrDefault>
      <w:pPr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widowControl w:val="0"/>
      <w:suppressAutoHyphens/>
    </w:pPr>
    <w:rPr>
      <w:kern w:val="3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rPr>
      <w:kern w:val="3"/>
    </w:rPr>
  </w:style>
  <w:style w:type="paragraph" w:styleId="a5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rPr>
      <w:kern w:val="3"/>
    </w:rPr>
  </w:style>
  <w:style w:type="paragraph" w:styleId="a7">
    <w:name w:val="List Paragraph"/>
    <w:basedOn w:val="a"/>
    <w:pPr>
      <w:ind w:left="480"/>
    </w:pPr>
  </w:style>
  <w:style w:type="paragraph" w:styleId="a8">
    <w:name w:val="Balloon Text"/>
    <w:basedOn w:val="a"/>
    <w:rPr>
      <w:rFonts w:ascii="Cambria" w:hAnsi="Cambria"/>
      <w:sz w:val="18"/>
      <w:szCs w:val="18"/>
    </w:rPr>
  </w:style>
  <w:style w:type="character" w:customStyle="1" w:styleId="a9">
    <w:name w:val="註解方塊文字 字元"/>
    <w:basedOn w:val="a0"/>
    <w:rPr>
      <w:rFonts w:ascii="Cambria" w:eastAsia="新細明體" w:hAnsi="Cambria" w:cs="Times New Roman"/>
      <w:kern w:val="3"/>
      <w:sz w:val="18"/>
      <w:szCs w:val="18"/>
    </w:rPr>
  </w:style>
  <w:style w:type="paragraph" w:styleId="aa">
    <w:name w:val="Body Text Indent"/>
    <w:basedOn w:val="a"/>
    <w:link w:val="ab"/>
    <w:uiPriority w:val="99"/>
    <w:unhideWhenUsed/>
    <w:rsid w:val="00244851"/>
    <w:pPr>
      <w:autoSpaceDE w:val="0"/>
      <w:spacing w:line="400" w:lineRule="exact"/>
      <w:ind w:leftChars="1100" w:left="2640"/>
    </w:pPr>
    <w:rPr>
      <w:rFonts w:ascii="標楷體" w:eastAsia="標楷體" w:hAnsi="標楷體"/>
      <w:sz w:val="28"/>
      <w:szCs w:val="28"/>
    </w:rPr>
  </w:style>
  <w:style w:type="character" w:customStyle="1" w:styleId="ab">
    <w:name w:val="本文縮排 字元"/>
    <w:basedOn w:val="a0"/>
    <w:link w:val="aa"/>
    <w:uiPriority w:val="99"/>
    <w:rsid w:val="00244851"/>
    <w:rPr>
      <w:rFonts w:ascii="標楷體" w:eastAsia="標楷體" w:hAnsi="標楷體"/>
      <w:kern w:val="3"/>
      <w:sz w:val="28"/>
      <w:szCs w:val="28"/>
    </w:rPr>
  </w:style>
  <w:style w:type="paragraph" w:styleId="2">
    <w:name w:val="Body Text Indent 2"/>
    <w:basedOn w:val="a"/>
    <w:link w:val="20"/>
    <w:uiPriority w:val="99"/>
    <w:unhideWhenUsed/>
    <w:rsid w:val="007B0488"/>
    <w:pPr>
      <w:autoSpaceDE w:val="0"/>
      <w:spacing w:line="400" w:lineRule="exact"/>
      <w:ind w:leftChars="500" w:left="1200"/>
    </w:pPr>
    <w:rPr>
      <w:rFonts w:ascii="標楷體" w:eastAsia="標楷體" w:hAnsi="標楷體"/>
      <w:sz w:val="28"/>
      <w:szCs w:val="28"/>
    </w:rPr>
  </w:style>
  <w:style w:type="character" w:customStyle="1" w:styleId="20">
    <w:name w:val="本文縮排 2 字元"/>
    <w:basedOn w:val="a0"/>
    <w:link w:val="2"/>
    <w:uiPriority w:val="99"/>
    <w:rsid w:val="007B0488"/>
    <w:rPr>
      <w:rFonts w:ascii="標楷體" w:eastAsia="標楷體" w:hAnsi="標楷體"/>
      <w:kern w:val="3"/>
      <w:sz w:val="28"/>
      <w:szCs w:val="28"/>
    </w:rPr>
  </w:style>
  <w:style w:type="character" w:styleId="ac">
    <w:name w:val="page number"/>
    <w:basedOn w:val="a0"/>
    <w:rsid w:val="00232A2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lang w:val="en-US" w:eastAsia="zh-TW" w:bidi="ar-SA"/>
      </w:rPr>
    </w:rPrDefault>
    <w:pPrDefault>
      <w:pPr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widowControl w:val="0"/>
      <w:suppressAutoHyphens/>
    </w:pPr>
    <w:rPr>
      <w:kern w:val="3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rPr>
      <w:kern w:val="3"/>
    </w:rPr>
  </w:style>
  <w:style w:type="paragraph" w:styleId="a5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rPr>
      <w:kern w:val="3"/>
    </w:rPr>
  </w:style>
  <w:style w:type="paragraph" w:styleId="a7">
    <w:name w:val="List Paragraph"/>
    <w:basedOn w:val="a"/>
    <w:pPr>
      <w:ind w:left="480"/>
    </w:pPr>
  </w:style>
  <w:style w:type="paragraph" w:styleId="a8">
    <w:name w:val="Balloon Text"/>
    <w:basedOn w:val="a"/>
    <w:rPr>
      <w:rFonts w:ascii="Cambria" w:hAnsi="Cambria"/>
      <w:sz w:val="18"/>
      <w:szCs w:val="18"/>
    </w:rPr>
  </w:style>
  <w:style w:type="character" w:customStyle="1" w:styleId="a9">
    <w:name w:val="註解方塊文字 字元"/>
    <w:basedOn w:val="a0"/>
    <w:rPr>
      <w:rFonts w:ascii="Cambria" w:eastAsia="新細明體" w:hAnsi="Cambria" w:cs="Times New Roman"/>
      <w:kern w:val="3"/>
      <w:sz w:val="18"/>
      <w:szCs w:val="18"/>
    </w:rPr>
  </w:style>
  <w:style w:type="paragraph" w:styleId="aa">
    <w:name w:val="Body Text Indent"/>
    <w:basedOn w:val="a"/>
    <w:link w:val="ab"/>
    <w:uiPriority w:val="99"/>
    <w:unhideWhenUsed/>
    <w:rsid w:val="00244851"/>
    <w:pPr>
      <w:autoSpaceDE w:val="0"/>
      <w:spacing w:line="400" w:lineRule="exact"/>
      <w:ind w:leftChars="1100" w:left="2640"/>
    </w:pPr>
    <w:rPr>
      <w:rFonts w:ascii="標楷體" w:eastAsia="標楷體" w:hAnsi="標楷體"/>
      <w:sz w:val="28"/>
      <w:szCs w:val="28"/>
    </w:rPr>
  </w:style>
  <w:style w:type="character" w:customStyle="1" w:styleId="ab">
    <w:name w:val="本文縮排 字元"/>
    <w:basedOn w:val="a0"/>
    <w:link w:val="aa"/>
    <w:uiPriority w:val="99"/>
    <w:rsid w:val="00244851"/>
    <w:rPr>
      <w:rFonts w:ascii="標楷體" w:eastAsia="標楷體" w:hAnsi="標楷體"/>
      <w:kern w:val="3"/>
      <w:sz w:val="28"/>
      <w:szCs w:val="28"/>
    </w:rPr>
  </w:style>
  <w:style w:type="paragraph" w:styleId="2">
    <w:name w:val="Body Text Indent 2"/>
    <w:basedOn w:val="a"/>
    <w:link w:val="20"/>
    <w:uiPriority w:val="99"/>
    <w:unhideWhenUsed/>
    <w:rsid w:val="007B0488"/>
    <w:pPr>
      <w:autoSpaceDE w:val="0"/>
      <w:spacing w:line="400" w:lineRule="exact"/>
      <w:ind w:leftChars="500" w:left="1200"/>
    </w:pPr>
    <w:rPr>
      <w:rFonts w:ascii="標楷體" w:eastAsia="標楷體" w:hAnsi="標楷體"/>
      <w:sz w:val="28"/>
      <w:szCs w:val="28"/>
    </w:rPr>
  </w:style>
  <w:style w:type="character" w:customStyle="1" w:styleId="20">
    <w:name w:val="本文縮排 2 字元"/>
    <w:basedOn w:val="a0"/>
    <w:link w:val="2"/>
    <w:uiPriority w:val="99"/>
    <w:rsid w:val="007B0488"/>
    <w:rPr>
      <w:rFonts w:ascii="標楷體" w:eastAsia="標楷體" w:hAnsi="標楷體"/>
      <w:kern w:val="3"/>
      <w:sz w:val="28"/>
      <w:szCs w:val="28"/>
    </w:rPr>
  </w:style>
  <w:style w:type="character" w:styleId="ac">
    <w:name w:val="page number"/>
    <w:basedOn w:val="a0"/>
    <w:rsid w:val="00232A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footer" Target="footer5.xml"/><Relationship Id="rId26" Type="http://schemas.openxmlformats.org/officeDocument/2006/relationships/image" Target="media/image4.emf"/><Relationship Id="rId39" Type="http://schemas.openxmlformats.org/officeDocument/2006/relationships/image" Target="media/image11.emf"/><Relationship Id="rId3" Type="http://schemas.openxmlformats.org/officeDocument/2006/relationships/styles" Target="styles.xml"/><Relationship Id="rId21" Type="http://schemas.openxmlformats.org/officeDocument/2006/relationships/header" Target="header5.xml"/><Relationship Id="rId34" Type="http://schemas.openxmlformats.org/officeDocument/2006/relationships/footer" Target="footer11.xml"/><Relationship Id="rId42" Type="http://schemas.openxmlformats.org/officeDocument/2006/relationships/image" Target="media/image14.emf"/><Relationship Id="rId47" Type="http://schemas.openxmlformats.org/officeDocument/2006/relationships/image" Target="media/image19.emf"/><Relationship Id="rId50" Type="http://schemas.openxmlformats.org/officeDocument/2006/relationships/image" Target="media/image22.emf"/><Relationship Id="rId7" Type="http://schemas.openxmlformats.org/officeDocument/2006/relationships/footnotes" Target="footnotes.xml"/><Relationship Id="rId12" Type="http://schemas.openxmlformats.org/officeDocument/2006/relationships/image" Target="media/image2.emf"/><Relationship Id="rId17" Type="http://schemas.openxmlformats.org/officeDocument/2006/relationships/header" Target="header3.xml"/><Relationship Id="rId25" Type="http://schemas.openxmlformats.org/officeDocument/2006/relationships/footer" Target="footer8.xml"/><Relationship Id="rId33" Type="http://schemas.openxmlformats.org/officeDocument/2006/relationships/header" Target="header9.xml"/><Relationship Id="rId38" Type="http://schemas.openxmlformats.org/officeDocument/2006/relationships/image" Target="media/image10.emf"/><Relationship Id="rId46" Type="http://schemas.openxmlformats.org/officeDocument/2006/relationships/image" Target="media/image18.emf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0" Type="http://schemas.openxmlformats.org/officeDocument/2006/relationships/header" Target="header4.xml"/><Relationship Id="rId29" Type="http://schemas.openxmlformats.org/officeDocument/2006/relationships/header" Target="header7.xml"/><Relationship Id="rId41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24" Type="http://schemas.openxmlformats.org/officeDocument/2006/relationships/header" Target="header6.xml"/><Relationship Id="rId32" Type="http://schemas.openxmlformats.org/officeDocument/2006/relationships/footer" Target="footer10.xml"/><Relationship Id="rId37" Type="http://schemas.openxmlformats.org/officeDocument/2006/relationships/image" Target="media/image9.png"/><Relationship Id="rId40" Type="http://schemas.openxmlformats.org/officeDocument/2006/relationships/image" Target="media/image12.emf"/><Relationship Id="rId45" Type="http://schemas.openxmlformats.org/officeDocument/2006/relationships/image" Target="media/image17.emf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23" Type="http://schemas.openxmlformats.org/officeDocument/2006/relationships/footer" Target="footer7.xml"/><Relationship Id="rId28" Type="http://schemas.openxmlformats.org/officeDocument/2006/relationships/image" Target="media/image6.emf"/><Relationship Id="rId36" Type="http://schemas.openxmlformats.org/officeDocument/2006/relationships/image" Target="media/image8.png"/><Relationship Id="rId49" Type="http://schemas.openxmlformats.org/officeDocument/2006/relationships/image" Target="media/image21.emf"/><Relationship Id="rId10" Type="http://schemas.openxmlformats.org/officeDocument/2006/relationships/image" Target="media/image1.emf"/><Relationship Id="rId19" Type="http://schemas.openxmlformats.org/officeDocument/2006/relationships/image" Target="media/image3.jpeg"/><Relationship Id="rId31" Type="http://schemas.openxmlformats.org/officeDocument/2006/relationships/footer" Target="footer9.xml"/><Relationship Id="rId44" Type="http://schemas.openxmlformats.org/officeDocument/2006/relationships/image" Target="media/image16.emf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header" Target="header2.xml"/><Relationship Id="rId22" Type="http://schemas.openxmlformats.org/officeDocument/2006/relationships/footer" Target="footer6.xml"/><Relationship Id="rId27" Type="http://schemas.openxmlformats.org/officeDocument/2006/relationships/image" Target="media/image5.emf"/><Relationship Id="rId30" Type="http://schemas.openxmlformats.org/officeDocument/2006/relationships/header" Target="header8.xml"/><Relationship Id="rId35" Type="http://schemas.openxmlformats.org/officeDocument/2006/relationships/image" Target="media/image7.png"/><Relationship Id="rId43" Type="http://schemas.openxmlformats.org/officeDocument/2006/relationships/image" Target="media/image15.emf"/><Relationship Id="rId48" Type="http://schemas.openxmlformats.org/officeDocument/2006/relationships/image" Target="media/image20.emf"/><Relationship Id="rId8" Type="http://schemas.openxmlformats.org/officeDocument/2006/relationships/endnotes" Target="endnotes.xm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29635F-5B61-4892-943C-6E5954C2F4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19</Pages>
  <Words>411</Words>
  <Characters>2347</Characters>
  <Application>Microsoft Office Word</Application>
  <DocSecurity>0</DocSecurity>
  <Lines>19</Lines>
  <Paragraphs>5</Paragraphs>
  <ScaleCrop>false</ScaleCrop>
  <Company/>
  <LinksUpToDate>false</LinksUpToDate>
  <CharactersWithSpaces>2753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黃光松299</dc:creator>
  <cp:lastModifiedBy>黃光松299</cp:lastModifiedBy>
  <cp:revision>4</cp:revision>
  <cp:lastPrinted>2018-05-29T05:48:00Z</cp:lastPrinted>
  <dcterms:created xsi:type="dcterms:W3CDTF">2018-05-30T01:28:00Z</dcterms:created>
  <dcterms:modified xsi:type="dcterms:W3CDTF">2018-07-25T02:15:00Z</dcterms:modified>
</cp:coreProperties>
</file>